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23" w:rsidRPr="00C80A21" w:rsidRDefault="003C5923" w:rsidP="003C5923">
      <w:pPr>
        <w:rPr>
          <w:b/>
          <w:sz w:val="24"/>
          <w:szCs w:val="24"/>
        </w:rPr>
      </w:pPr>
    </w:p>
    <w:p w:rsidR="003C5923" w:rsidRPr="00C80A21" w:rsidRDefault="003C5923" w:rsidP="003C5923">
      <w:pPr>
        <w:rPr>
          <w:b/>
          <w:sz w:val="24"/>
          <w:szCs w:val="24"/>
        </w:rPr>
      </w:pPr>
    </w:p>
    <w:p w:rsidR="003C5923" w:rsidRPr="00C80A21" w:rsidRDefault="003C5923" w:rsidP="003C5923">
      <w:pPr>
        <w:jc w:val="center"/>
        <w:rPr>
          <w:b/>
          <w:sz w:val="24"/>
          <w:szCs w:val="24"/>
        </w:rPr>
      </w:pPr>
    </w:p>
    <w:p w:rsidR="003C5923" w:rsidRPr="00C80A21" w:rsidRDefault="003C5923" w:rsidP="003C5923">
      <w:pPr>
        <w:jc w:val="center"/>
        <w:rPr>
          <w:b/>
          <w:sz w:val="24"/>
          <w:szCs w:val="24"/>
        </w:rPr>
      </w:pPr>
    </w:p>
    <w:p w:rsidR="003C5923" w:rsidRDefault="003C5923" w:rsidP="003C5923">
      <w:pPr>
        <w:jc w:val="center"/>
        <w:rPr>
          <w:b/>
          <w:sz w:val="24"/>
          <w:szCs w:val="24"/>
        </w:rPr>
      </w:pPr>
    </w:p>
    <w:p w:rsidR="003C5923" w:rsidRDefault="003C5923" w:rsidP="003C5923">
      <w:pPr>
        <w:jc w:val="center"/>
        <w:rPr>
          <w:b/>
          <w:sz w:val="24"/>
          <w:szCs w:val="24"/>
        </w:rPr>
      </w:pPr>
    </w:p>
    <w:p w:rsidR="003C5923" w:rsidRPr="00C80A21" w:rsidRDefault="003C5923" w:rsidP="003C5923">
      <w:pPr>
        <w:jc w:val="center"/>
        <w:rPr>
          <w:b/>
          <w:sz w:val="24"/>
          <w:szCs w:val="24"/>
        </w:rPr>
      </w:pPr>
    </w:p>
    <w:p w:rsidR="003C5923" w:rsidRPr="00C80A21" w:rsidRDefault="003C5923" w:rsidP="003C5923">
      <w:pPr>
        <w:jc w:val="center"/>
        <w:rPr>
          <w:b/>
          <w:sz w:val="24"/>
          <w:szCs w:val="24"/>
        </w:rPr>
      </w:pPr>
    </w:p>
    <w:p w:rsidR="003C5923" w:rsidRPr="00C80A21" w:rsidRDefault="003C5923" w:rsidP="003C5923">
      <w:pPr>
        <w:jc w:val="center"/>
        <w:rPr>
          <w:b/>
          <w:sz w:val="24"/>
          <w:szCs w:val="24"/>
        </w:rPr>
      </w:pPr>
    </w:p>
    <w:p w:rsidR="003C5923" w:rsidRPr="00C80A21" w:rsidRDefault="003C5923" w:rsidP="003C5923">
      <w:pPr>
        <w:jc w:val="center"/>
        <w:rPr>
          <w:b/>
          <w:sz w:val="24"/>
          <w:szCs w:val="24"/>
        </w:rPr>
      </w:pPr>
    </w:p>
    <w:p w:rsidR="003C5923" w:rsidRPr="00C80A21" w:rsidRDefault="003C5923" w:rsidP="003C5923">
      <w:pPr>
        <w:jc w:val="center"/>
        <w:rPr>
          <w:b/>
          <w:sz w:val="24"/>
          <w:szCs w:val="24"/>
        </w:rPr>
      </w:pPr>
    </w:p>
    <w:p w:rsidR="003C5923" w:rsidRPr="00C80A21" w:rsidRDefault="003C5923" w:rsidP="003C5923">
      <w:pPr>
        <w:jc w:val="center"/>
        <w:rPr>
          <w:b/>
          <w:sz w:val="24"/>
          <w:szCs w:val="24"/>
        </w:rPr>
      </w:pPr>
      <w:r w:rsidRPr="00C80A21">
        <w:rPr>
          <w:b/>
          <w:sz w:val="24"/>
          <w:szCs w:val="24"/>
        </w:rPr>
        <w:t>SPECYFIKACJA ISTOTNYCH WARUNKÓW ZAMÓWIENIA</w:t>
      </w:r>
    </w:p>
    <w:p w:rsidR="003C5923" w:rsidRPr="00C80A21" w:rsidRDefault="003C5923" w:rsidP="003C5923">
      <w:pPr>
        <w:rPr>
          <w:sz w:val="24"/>
          <w:szCs w:val="24"/>
        </w:rPr>
      </w:pPr>
    </w:p>
    <w:p w:rsidR="003C5923" w:rsidRPr="00C80A21" w:rsidRDefault="003C5923" w:rsidP="003C5923">
      <w:pPr>
        <w:pBdr>
          <w:top w:val="single" w:sz="4" w:space="1" w:color="auto"/>
          <w:left w:val="single" w:sz="4" w:space="4" w:color="auto"/>
          <w:bottom w:val="single" w:sz="4" w:space="1" w:color="auto"/>
          <w:right w:val="single" w:sz="4" w:space="4" w:color="auto"/>
        </w:pBdr>
        <w:jc w:val="both"/>
        <w:rPr>
          <w:b/>
          <w:bCs/>
          <w:sz w:val="24"/>
          <w:szCs w:val="24"/>
        </w:rPr>
      </w:pPr>
      <w:r w:rsidRPr="00C80A21">
        <w:rPr>
          <w:b/>
          <w:bCs/>
          <w:sz w:val="24"/>
          <w:szCs w:val="24"/>
        </w:rPr>
        <w:t xml:space="preserve">Postępowanie prowadzone jest zgodnie z ustawą z dnia 29 stycznia 2004 </w:t>
      </w:r>
      <w:proofErr w:type="spellStart"/>
      <w:r w:rsidRPr="00C80A21">
        <w:rPr>
          <w:b/>
          <w:bCs/>
          <w:sz w:val="24"/>
          <w:szCs w:val="24"/>
        </w:rPr>
        <w:t>r</w:t>
      </w:r>
      <w:proofErr w:type="spellEnd"/>
      <w:r w:rsidRPr="00C80A21">
        <w:rPr>
          <w:b/>
          <w:bCs/>
          <w:sz w:val="24"/>
          <w:szCs w:val="24"/>
        </w:rPr>
        <w:t>. Prawo zamówień publicznych  (</w:t>
      </w:r>
      <w:r w:rsidRPr="00C80A21">
        <w:rPr>
          <w:rFonts w:eastAsia="MS Mincho"/>
          <w:b/>
          <w:bCs/>
          <w:sz w:val="24"/>
          <w:szCs w:val="24"/>
        </w:rPr>
        <w:t xml:space="preserve">Dz. U. z 2010 </w:t>
      </w:r>
      <w:proofErr w:type="spellStart"/>
      <w:r w:rsidRPr="00C80A21">
        <w:rPr>
          <w:rFonts w:eastAsia="MS Mincho"/>
          <w:b/>
          <w:bCs/>
          <w:sz w:val="24"/>
          <w:szCs w:val="24"/>
        </w:rPr>
        <w:t>r</w:t>
      </w:r>
      <w:proofErr w:type="spellEnd"/>
      <w:r w:rsidRPr="00C80A21">
        <w:rPr>
          <w:rFonts w:eastAsia="MS Mincho"/>
          <w:b/>
          <w:bCs/>
          <w:sz w:val="24"/>
          <w:szCs w:val="24"/>
        </w:rPr>
        <w:t xml:space="preserve">. Nr 113, poz. 759 z </w:t>
      </w:r>
      <w:proofErr w:type="spellStart"/>
      <w:r w:rsidRPr="00C80A21">
        <w:rPr>
          <w:rFonts w:eastAsia="MS Mincho"/>
          <w:b/>
          <w:bCs/>
          <w:sz w:val="24"/>
          <w:szCs w:val="24"/>
        </w:rPr>
        <w:t>póź</w:t>
      </w:r>
      <w:proofErr w:type="spellEnd"/>
      <w:r w:rsidRPr="00C80A21">
        <w:rPr>
          <w:rFonts w:eastAsia="MS Mincho"/>
          <w:b/>
          <w:bCs/>
          <w:sz w:val="24"/>
          <w:szCs w:val="24"/>
        </w:rPr>
        <w:t>. zm.</w:t>
      </w:r>
      <w:r w:rsidRPr="00C80A21">
        <w:rPr>
          <w:b/>
          <w:bCs/>
          <w:sz w:val="24"/>
          <w:szCs w:val="24"/>
        </w:rPr>
        <w:t>)– procedura jak dla zamówienia publicznego o wartości powyżej 200 000 EURO.</w:t>
      </w:r>
    </w:p>
    <w:p w:rsidR="003C5923" w:rsidRPr="00C80A21" w:rsidRDefault="003C5923" w:rsidP="003C5923">
      <w:pPr>
        <w:rPr>
          <w:sz w:val="24"/>
          <w:szCs w:val="24"/>
        </w:rPr>
      </w:pPr>
    </w:p>
    <w:p w:rsidR="003C5923" w:rsidRPr="00C80A21" w:rsidRDefault="003C5923" w:rsidP="003C5923">
      <w:pPr>
        <w:jc w:val="center"/>
        <w:rPr>
          <w:b/>
          <w:sz w:val="24"/>
          <w:szCs w:val="24"/>
          <w:u w:val="single"/>
        </w:rPr>
      </w:pPr>
      <w:r w:rsidRPr="00C80A21">
        <w:rPr>
          <w:b/>
          <w:sz w:val="24"/>
          <w:szCs w:val="24"/>
          <w:u w:val="single"/>
        </w:rPr>
        <w:t>PRZETARG NIEOGRANICZONY nr 350/</w:t>
      </w:r>
      <w:r>
        <w:rPr>
          <w:b/>
          <w:sz w:val="24"/>
          <w:szCs w:val="24"/>
          <w:u w:val="single"/>
        </w:rPr>
        <w:t>26/2013</w:t>
      </w:r>
    </w:p>
    <w:p w:rsidR="003C5923" w:rsidRPr="00C80A21" w:rsidRDefault="003C5923" w:rsidP="003C5923">
      <w:pPr>
        <w:rPr>
          <w:sz w:val="24"/>
          <w:szCs w:val="24"/>
        </w:rPr>
      </w:pPr>
    </w:p>
    <w:p w:rsidR="003C5923" w:rsidRPr="00C80A21" w:rsidRDefault="003C5923" w:rsidP="003C5923">
      <w:pPr>
        <w:jc w:val="center"/>
        <w:rPr>
          <w:shadow/>
          <w:sz w:val="24"/>
          <w:szCs w:val="24"/>
        </w:rPr>
      </w:pPr>
      <w:r w:rsidRPr="00C80A21">
        <w:rPr>
          <w:shadow/>
          <w:sz w:val="24"/>
          <w:szCs w:val="24"/>
        </w:rPr>
        <w:t xml:space="preserve">PRZEDMIOT ZAMÓWIENIA: </w:t>
      </w:r>
    </w:p>
    <w:p w:rsidR="003C5923" w:rsidRPr="00C80A21" w:rsidRDefault="003C5923" w:rsidP="003C5923">
      <w:pPr>
        <w:jc w:val="center"/>
        <w:rPr>
          <w:shadow/>
          <w:sz w:val="24"/>
          <w:szCs w:val="24"/>
        </w:rPr>
      </w:pPr>
    </w:p>
    <w:p w:rsidR="003C5923" w:rsidRPr="00C80A21" w:rsidRDefault="003C5923" w:rsidP="003C5923">
      <w:pPr>
        <w:jc w:val="center"/>
        <w:rPr>
          <w:b/>
          <w:sz w:val="24"/>
          <w:szCs w:val="24"/>
        </w:rPr>
      </w:pPr>
      <w:r w:rsidRPr="00C80A21">
        <w:rPr>
          <w:b/>
          <w:sz w:val="24"/>
          <w:szCs w:val="24"/>
        </w:rPr>
        <w:t xml:space="preserve">Zakup i dostawa </w:t>
      </w:r>
      <w:r>
        <w:rPr>
          <w:b/>
          <w:sz w:val="24"/>
          <w:szCs w:val="24"/>
        </w:rPr>
        <w:t>rękawic diagnostycznych.</w:t>
      </w:r>
    </w:p>
    <w:p w:rsidR="003C5923" w:rsidRPr="00C80A21" w:rsidRDefault="003C5923" w:rsidP="003C5923">
      <w:pPr>
        <w:rPr>
          <w:sz w:val="24"/>
          <w:szCs w:val="24"/>
        </w:rPr>
      </w:pPr>
    </w:p>
    <w:p w:rsidR="003C5923" w:rsidRPr="00C80A21" w:rsidRDefault="003C5923" w:rsidP="003C5923">
      <w:pPr>
        <w:numPr>
          <w:ilvl w:val="0"/>
          <w:numId w:val="1"/>
        </w:numPr>
        <w:rPr>
          <w:b/>
          <w:sz w:val="24"/>
          <w:szCs w:val="24"/>
        </w:rPr>
      </w:pPr>
      <w:r w:rsidRPr="00C80A21">
        <w:rPr>
          <w:b/>
          <w:bCs/>
          <w:sz w:val="24"/>
          <w:szCs w:val="24"/>
        </w:rPr>
        <w:t>Nazwa oraz adres zamawiającego</w:t>
      </w:r>
    </w:p>
    <w:p w:rsidR="003C5923" w:rsidRPr="00C80A21" w:rsidRDefault="003C5923" w:rsidP="003C5923">
      <w:pPr>
        <w:keepLines/>
        <w:ind w:left="1985"/>
        <w:jc w:val="both"/>
        <w:rPr>
          <w:sz w:val="24"/>
          <w:szCs w:val="24"/>
        </w:rPr>
      </w:pPr>
      <w:r w:rsidRPr="00C80A21">
        <w:rPr>
          <w:sz w:val="24"/>
          <w:szCs w:val="24"/>
        </w:rPr>
        <w:t>Wielkopolskie Centrum Onkologii</w:t>
      </w:r>
      <w:r w:rsidRPr="00C80A21">
        <w:rPr>
          <w:sz w:val="24"/>
          <w:szCs w:val="24"/>
        </w:rPr>
        <w:tab/>
      </w:r>
    </w:p>
    <w:p w:rsidR="003C5923" w:rsidRPr="00C80A21" w:rsidRDefault="003C5923" w:rsidP="003C5923">
      <w:pPr>
        <w:keepLines/>
        <w:ind w:left="1985"/>
        <w:jc w:val="both"/>
        <w:rPr>
          <w:sz w:val="24"/>
          <w:szCs w:val="24"/>
        </w:rPr>
      </w:pPr>
      <w:r w:rsidRPr="00C80A21">
        <w:rPr>
          <w:sz w:val="24"/>
          <w:szCs w:val="24"/>
        </w:rPr>
        <w:t xml:space="preserve"> ul. Garbary 15</w:t>
      </w:r>
    </w:p>
    <w:p w:rsidR="003C5923" w:rsidRPr="00C80A21" w:rsidRDefault="003C5923" w:rsidP="003C5923">
      <w:pPr>
        <w:keepLines/>
        <w:ind w:left="1985"/>
        <w:jc w:val="both"/>
        <w:rPr>
          <w:sz w:val="24"/>
          <w:szCs w:val="24"/>
        </w:rPr>
      </w:pPr>
      <w:r w:rsidRPr="00C80A21">
        <w:rPr>
          <w:sz w:val="24"/>
          <w:szCs w:val="24"/>
        </w:rPr>
        <w:t xml:space="preserve"> 61-866 Poznań</w:t>
      </w:r>
    </w:p>
    <w:p w:rsidR="003C5923" w:rsidRPr="00C80A21" w:rsidRDefault="003C5923" w:rsidP="003C5923">
      <w:pPr>
        <w:keepLines/>
        <w:ind w:left="1985"/>
        <w:jc w:val="both"/>
        <w:rPr>
          <w:sz w:val="24"/>
          <w:szCs w:val="24"/>
        </w:rPr>
      </w:pPr>
      <w:r w:rsidRPr="00C80A21">
        <w:rPr>
          <w:sz w:val="24"/>
          <w:szCs w:val="24"/>
        </w:rPr>
        <w:t xml:space="preserve"> tel. 61/ 88 50 500</w:t>
      </w:r>
    </w:p>
    <w:p w:rsidR="003C5923" w:rsidRDefault="003C5923" w:rsidP="003C5923">
      <w:pPr>
        <w:keepLines/>
        <w:ind w:left="1985"/>
        <w:jc w:val="both"/>
        <w:rPr>
          <w:sz w:val="24"/>
          <w:szCs w:val="24"/>
        </w:rPr>
      </w:pPr>
      <w:r w:rsidRPr="00C80A21">
        <w:rPr>
          <w:sz w:val="24"/>
          <w:szCs w:val="24"/>
        </w:rPr>
        <w:t xml:space="preserve"> fax. 61/ 8 52 19 48</w:t>
      </w:r>
    </w:p>
    <w:p w:rsidR="003C5923" w:rsidRPr="00C80A21" w:rsidRDefault="003C5923" w:rsidP="003C5923">
      <w:pPr>
        <w:keepLines/>
        <w:ind w:left="1985"/>
        <w:jc w:val="both"/>
        <w:rPr>
          <w:sz w:val="24"/>
          <w:szCs w:val="24"/>
        </w:rPr>
      </w:pPr>
      <w:hyperlink r:id="rId5" w:history="1">
        <w:r w:rsidRPr="007C5A6C">
          <w:rPr>
            <w:rStyle w:val="Hipercze"/>
            <w:sz w:val="24"/>
            <w:szCs w:val="24"/>
          </w:rPr>
          <w:t>www.wco.pl</w:t>
        </w:r>
      </w:hyperlink>
      <w:r>
        <w:rPr>
          <w:sz w:val="24"/>
          <w:szCs w:val="24"/>
        </w:rPr>
        <w:t xml:space="preserve"> </w:t>
      </w:r>
    </w:p>
    <w:p w:rsidR="003C5923" w:rsidRPr="00C80A21" w:rsidRDefault="003C5923" w:rsidP="003C5923">
      <w:pPr>
        <w:keepLines/>
        <w:autoSpaceDE w:val="0"/>
        <w:autoSpaceDN w:val="0"/>
        <w:adjustRightInd w:val="0"/>
        <w:ind w:left="1985"/>
        <w:rPr>
          <w:i/>
          <w:sz w:val="24"/>
          <w:szCs w:val="24"/>
        </w:rPr>
      </w:pPr>
      <w:r w:rsidRPr="00C80A21">
        <w:rPr>
          <w:i/>
          <w:sz w:val="24"/>
          <w:szCs w:val="24"/>
        </w:rPr>
        <w:t>Dział Zamówień Publicznych i Zaopatrzenia Wielkopolskiego Centrum Onkologii w Poznaniu</w:t>
      </w:r>
    </w:p>
    <w:p w:rsidR="003C5923" w:rsidRDefault="003C5923" w:rsidP="003C5923">
      <w:pPr>
        <w:keepLines/>
        <w:autoSpaceDE w:val="0"/>
        <w:autoSpaceDN w:val="0"/>
        <w:adjustRightInd w:val="0"/>
        <w:ind w:left="1985"/>
        <w:rPr>
          <w:i/>
          <w:sz w:val="24"/>
          <w:szCs w:val="24"/>
        </w:rPr>
      </w:pPr>
      <w:r>
        <w:rPr>
          <w:i/>
          <w:sz w:val="24"/>
          <w:szCs w:val="24"/>
        </w:rPr>
        <w:t xml:space="preserve"> </w:t>
      </w:r>
      <w:proofErr w:type="spellStart"/>
      <w:r>
        <w:rPr>
          <w:i/>
          <w:sz w:val="24"/>
          <w:szCs w:val="24"/>
        </w:rPr>
        <w:t>tel</w:t>
      </w:r>
      <w:proofErr w:type="spellEnd"/>
      <w:r>
        <w:rPr>
          <w:i/>
          <w:sz w:val="24"/>
          <w:szCs w:val="24"/>
        </w:rPr>
        <w:t xml:space="preserve">  61/88 50 643,……</w:t>
      </w:r>
      <w:r w:rsidRPr="00C80A21">
        <w:rPr>
          <w:i/>
          <w:sz w:val="24"/>
          <w:szCs w:val="24"/>
        </w:rPr>
        <w:t xml:space="preserve">644 </w:t>
      </w:r>
      <w:r>
        <w:rPr>
          <w:i/>
          <w:sz w:val="24"/>
          <w:szCs w:val="24"/>
        </w:rPr>
        <w:t xml:space="preserve">  </w:t>
      </w:r>
      <w:proofErr w:type="spellStart"/>
      <w:r w:rsidRPr="00C80A21">
        <w:rPr>
          <w:i/>
          <w:sz w:val="24"/>
          <w:szCs w:val="24"/>
        </w:rPr>
        <w:t>fax</w:t>
      </w:r>
      <w:proofErr w:type="spellEnd"/>
      <w:r>
        <w:rPr>
          <w:i/>
          <w:sz w:val="24"/>
          <w:szCs w:val="24"/>
        </w:rPr>
        <w:t xml:space="preserve">   </w:t>
      </w:r>
      <w:r w:rsidRPr="00C80A21">
        <w:rPr>
          <w:i/>
          <w:sz w:val="24"/>
          <w:szCs w:val="24"/>
        </w:rPr>
        <w:t xml:space="preserve"> </w:t>
      </w:r>
      <w:r>
        <w:rPr>
          <w:i/>
          <w:sz w:val="24"/>
          <w:szCs w:val="24"/>
        </w:rPr>
        <w:t>…..</w:t>
      </w:r>
      <w:r w:rsidRPr="00C80A21">
        <w:rPr>
          <w:i/>
          <w:sz w:val="24"/>
          <w:szCs w:val="24"/>
        </w:rPr>
        <w:t xml:space="preserve"> 698</w:t>
      </w:r>
    </w:p>
    <w:p w:rsidR="003C5923" w:rsidRPr="00C80A21" w:rsidRDefault="003C5923" w:rsidP="003C5923">
      <w:pPr>
        <w:keepLines/>
        <w:autoSpaceDE w:val="0"/>
        <w:autoSpaceDN w:val="0"/>
        <w:adjustRightInd w:val="0"/>
        <w:ind w:left="1985"/>
        <w:rPr>
          <w:i/>
          <w:sz w:val="24"/>
          <w:szCs w:val="24"/>
        </w:rPr>
      </w:pPr>
      <w:r w:rsidRPr="00C80A21">
        <w:rPr>
          <w:sz w:val="24"/>
          <w:szCs w:val="24"/>
        </w:rPr>
        <w:t xml:space="preserve">godziny pracy </w:t>
      </w:r>
      <w:r w:rsidRPr="00C80A21">
        <w:rPr>
          <w:i/>
          <w:sz w:val="24"/>
          <w:szCs w:val="24"/>
        </w:rPr>
        <w:t>od poniedziałku do piątku od 7:25 do 15:00</w:t>
      </w:r>
    </w:p>
    <w:p w:rsidR="003C5923" w:rsidRPr="00C80A21" w:rsidRDefault="003C5923" w:rsidP="003C5923">
      <w:pPr>
        <w:keepLines/>
        <w:autoSpaceDE w:val="0"/>
        <w:autoSpaceDN w:val="0"/>
        <w:adjustRightInd w:val="0"/>
        <w:ind w:left="1985"/>
        <w:rPr>
          <w:i/>
          <w:sz w:val="24"/>
          <w:szCs w:val="24"/>
        </w:rPr>
      </w:pPr>
      <w:r w:rsidRPr="00C80A21">
        <w:rPr>
          <w:sz w:val="24"/>
          <w:szCs w:val="24"/>
        </w:rPr>
        <w:t xml:space="preserve">adres e-mail: </w:t>
      </w:r>
      <w:r w:rsidRPr="00C80A21">
        <w:rPr>
          <w:i/>
          <w:color w:val="3366FF"/>
          <w:sz w:val="24"/>
          <w:szCs w:val="24"/>
          <w:u w:val="single"/>
        </w:rPr>
        <w:t>zaopatrzenie@wco.pl</w:t>
      </w:r>
      <w:r>
        <w:rPr>
          <w:i/>
          <w:sz w:val="24"/>
          <w:szCs w:val="24"/>
        </w:rPr>
        <w:t xml:space="preserve"> </w:t>
      </w:r>
    </w:p>
    <w:p w:rsidR="003C5923" w:rsidRPr="00C80A21" w:rsidRDefault="003C5923" w:rsidP="003C5923">
      <w:pPr>
        <w:autoSpaceDE w:val="0"/>
        <w:autoSpaceDN w:val="0"/>
        <w:adjustRightInd w:val="0"/>
        <w:ind w:left="2124" w:firstLine="708"/>
        <w:rPr>
          <w:i/>
          <w:sz w:val="24"/>
          <w:szCs w:val="24"/>
        </w:rPr>
      </w:pPr>
    </w:p>
    <w:p w:rsidR="003C5923" w:rsidRPr="00C80A21" w:rsidRDefault="003C5923" w:rsidP="003C5923">
      <w:pPr>
        <w:numPr>
          <w:ilvl w:val="0"/>
          <w:numId w:val="1"/>
        </w:numPr>
        <w:rPr>
          <w:b/>
          <w:sz w:val="24"/>
          <w:szCs w:val="24"/>
        </w:rPr>
      </w:pPr>
      <w:r w:rsidRPr="00C80A21">
        <w:rPr>
          <w:b/>
          <w:bCs/>
          <w:sz w:val="24"/>
          <w:szCs w:val="24"/>
        </w:rPr>
        <w:t>Tryb udzielenia zamówienia.</w:t>
      </w:r>
    </w:p>
    <w:p w:rsidR="003C5923" w:rsidRPr="00C80A21" w:rsidRDefault="003C5923" w:rsidP="003C5923">
      <w:pPr>
        <w:shd w:val="clear" w:color="auto" w:fill="FFFFFF"/>
        <w:spacing w:before="120"/>
        <w:jc w:val="both"/>
        <w:rPr>
          <w:spacing w:val="4"/>
          <w:sz w:val="24"/>
          <w:szCs w:val="24"/>
        </w:rPr>
      </w:pPr>
      <w:r w:rsidRPr="00C80A21">
        <w:rPr>
          <w:spacing w:val="4"/>
          <w:sz w:val="24"/>
          <w:szCs w:val="24"/>
        </w:rPr>
        <w:t xml:space="preserve">Postępowanie o udzielenie niniejszego zamówienia prowadzone jest w trybie przetargu nieograniczonego – procedura, jak dla zamówienia publicznego powyżej 200.000 EURO, zgodnie z przepisami ustawy z dnia 29 stycznia 2004 </w:t>
      </w:r>
      <w:proofErr w:type="spellStart"/>
      <w:r w:rsidRPr="00C80A21">
        <w:rPr>
          <w:spacing w:val="4"/>
          <w:sz w:val="24"/>
          <w:szCs w:val="24"/>
        </w:rPr>
        <w:t>r</w:t>
      </w:r>
      <w:proofErr w:type="spellEnd"/>
      <w:r w:rsidRPr="00C80A21">
        <w:rPr>
          <w:spacing w:val="4"/>
          <w:sz w:val="24"/>
          <w:szCs w:val="24"/>
        </w:rPr>
        <w:t xml:space="preserve">. Prawo zamówień publicznych            </w:t>
      </w:r>
      <w:r w:rsidRPr="00C80A21">
        <w:rPr>
          <w:sz w:val="24"/>
          <w:szCs w:val="24"/>
        </w:rPr>
        <w:t>(</w:t>
      </w:r>
      <w:r w:rsidRPr="00C80A21">
        <w:rPr>
          <w:rFonts w:eastAsia="MS Mincho"/>
          <w:bCs/>
          <w:sz w:val="24"/>
          <w:szCs w:val="24"/>
        </w:rPr>
        <w:t xml:space="preserve">Dz. U. z 2010 </w:t>
      </w:r>
      <w:proofErr w:type="spellStart"/>
      <w:r w:rsidRPr="00C80A21">
        <w:rPr>
          <w:rFonts w:eastAsia="MS Mincho"/>
          <w:bCs/>
          <w:sz w:val="24"/>
          <w:szCs w:val="24"/>
        </w:rPr>
        <w:t>r</w:t>
      </w:r>
      <w:proofErr w:type="spellEnd"/>
      <w:r w:rsidRPr="00C80A21">
        <w:rPr>
          <w:rFonts w:eastAsia="MS Mincho"/>
          <w:bCs/>
          <w:sz w:val="24"/>
          <w:szCs w:val="24"/>
        </w:rPr>
        <w:t xml:space="preserve">. Nr 113, poz. 759 z </w:t>
      </w:r>
      <w:proofErr w:type="spellStart"/>
      <w:r w:rsidRPr="00C80A21">
        <w:rPr>
          <w:rFonts w:eastAsia="MS Mincho"/>
          <w:bCs/>
          <w:sz w:val="24"/>
          <w:szCs w:val="24"/>
        </w:rPr>
        <w:t>póź</w:t>
      </w:r>
      <w:proofErr w:type="spellEnd"/>
      <w:r w:rsidRPr="00C80A21">
        <w:rPr>
          <w:rFonts w:eastAsia="MS Mincho"/>
          <w:bCs/>
          <w:sz w:val="24"/>
          <w:szCs w:val="24"/>
        </w:rPr>
        <w:t>. zm</w:t>
      </w:r>
      <w:r w:rsidRPr="00C80A21">
        <w:rPr>
          <w:sz w:val="24"/>
          <w:szCs w:val="24"/>
        </w:rPr>
        <w:t>)</w:t>
      </w:r>
      <w:r w:rsidRPr="00C80A21">
        <w:rPr>
          <w:spacing w:val="4"/>
          <w:sz w:val="24"/>
          <w:szCs w:val="24"/>
        </w:rPr>
        <w:t>,</w:t>
      </w:r>
      <w:r w:rsidRPr="00C80A21">
        <w:rPr>
          <w:i/>
          <w:spacing w:val="4"/>
          <w:sz w:val="24"/>
          <w:szCs w:val="24"/>
        </w:rPr>
        <w:t>zwanej dalej ustawą</w:t>
      </w:r>
      <w:r w:rsidRPr="00C80A21">
        <w:rPr>
          <w:spacing w:val="4"/>
          <w:sz w:val="24"/>
          <w:szCs w:val="24"/>
        </w:rPr>
        <w:t xml:space="preserve"> oraz przepisami aktów wykonawczych wydanych podstawie ww. ustaw.</w:t>
      </w:r>
    </w:p>
    <w:p w:rsidR="003C5923" w:rsidRPr="00C80A21" w:rsidRDefault="003C5923" w:rsidP="003C5923">
      <w:pPr>
        <w:numPr>
          <w:ilvl w:val="0"/>
          <w:numId w:val="9"/>
        </w:numPr>
        <w:shd w:val="clear" w:color="auto" w:fill="FFFFFF"/>
        <w:spacing w:before="120"/>
        <w:jc w:val="both"/>
        <w:rPr>
          <w:spacing w:val="4"/>
          <w:sz w:val="24"/>
          <w:szCs w:val="24"/>
        </w:rPr>
      </w:pPr>
      <w:r w:rsidRPr="00C80A21">
        <w:rPr>
          <w:sz w:val="24"/>
          <w:szCs w:val="24"/>
        </w:rPr>
        <w:t>Zamawiający dopuszcza składanie ofert częściowych. Przedmiot zamówienia został podzielony na pakiety</w:t>
      </w:r>
      <w:r>
        <w:rPr>
          <w:sz w:val="24"/>
          <w:szCs w:val="24"/>
        </w:rPr>
        <w:t xml:space="preserve"> – wykaz  w załączniku.</w:t>
      </w:r>
      <w:r w:rsidRPr="00C80A21">
        <w:rPr>
          <w:sz w:val="24"/>
          <w:szCs w:val="24"/>
        </w:rPr>
        <w:t xml:space="preserve"> Oferta częściowa musi obejmować wszystkie pozycje wchodzące w zakres wybranego pakietu.</w:t>
      </w:r>
    </w:p>
    <w:p w:rsidR="003C5923" w:rsidRPr="00C80A21" w:rsidRDefault="003C5923" w:rsidP="003C5923">
      <w:pPr>
        <w:numPr>
          <w:ilvl w:val="0"/>
          <w:numId w:val="9"/>
        </w:numPr>
        <w:shd w:val="clear" w:color="auto" w:fill="FFFFFF"/>
        <w:spacing w:before="120"/>
        <w:jc w:val="both"/>
        <w:rPr>
          <w:spacing w:val="4"/>
          <w:sz w:val="24"/>
          <w:szCs w:val="24"/>
        </w:rPr>
      </w:pPr>
      <w:r w:rsidRPr="00C80A21">
        <w:rPr>
          <w:sz w:val="24"/>
          <w:szCs w:val="24"/>
        </w:rPr>
        <w:lastRenderedPageBreak/>
        <w:t xml:space="preserve"> </w:t>
      </w:r>
      <w:r w:rsidRPr="00C80A21">
        <w:rPr>
          <w:spacing w:val="4"/>
          <w:sz w:val="24"/>
          <w:szCs w:val="24"/>
        </w:rPr>
        <w:t>Zamawiający nie dopuszcza możliwości składania ofert wariantowych;</w:t>
      </w:r>
    </w:p>
    <w:p w:rsidR="003C5923" w:rsidRPr="00C80A21" w:rsidRDefault="003C5923" w:rsidP="003C5923">
      <w:pPr>
        <w:numPr>
          <w:ilvl w:val="0"/>
          <w:numId w:val="9"/>
        </w:numPr>
        <w:shd w:val="clear" w:color="auto" w:fill="FFFFFF"/>
        <w:spacing w:before="120"/>
        <w:jc w:val="both"/>
        <w:rPr>
          <w:spacing w:val="4"/>
          <w:sz w:val="24"/>
          <w:szCs w:val="24"/>
        </w:rPr>
      </w:pPr>
      <w:r w:rsidRPr="00C80A21">
        <w:rPr>
          <w:spacing w:val="4"/>
          <w:sz w:val="24"/>
          <w:szCs w:val="24"/>
        </w:rPr>
        <w:t>Zamawiający nie przewiduje zawarcia umowy ramowej;</w:t>
      </w:r>
    </w:p>
    <w:p w:rsidR="003C5923" w:rsidRPr="00C80A21" w:rsidRDefault="003C5923" w:rsidP="003C5923">
      <w:pPr>
        <w:numPr>
          <w:ilvl w:val="0"/>
          <w:numId w:val="9"/>
        </w:numPr>
        <w:shd w:val="clear" w:color="auto" w:fill="FFFFFF"/>
        <w:spacing w:before="120"/>
        <w:jc w:val="both"/>
        <w:rPr>
          <w:spacing w:val="4"/>
          <w:sz w:val="24"/>
          <w:szCs w:val="24"/>
        </w:rPr>
      </w:pPr>
      <w:r w:rsidRPr="00C80A21">
        <w:rPr>
          <w:sz w:val="24"/>
          <w:szCs w:val="24"/>
        </w:rPr>
        <w:t>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należy podać proponowane odpowiedniki</w:t>
      </w:r>
    </w:p>
    <w:p w:rsidR="003C5923" w:rsidRPr="00C80A21" w:rsidRDefault="003C5923" w:rsidP="003C5923">
      <w:pPr>
        <w:numPr>
          <w:ilvl w:val="0"/>
          <w:numId w:val="9"/>
        </w:numPr>
        <w:shd w:val="clear" w:color="auto" w:fill="FFFFFF"/>
        <w:spacing w:before="120"/>
        <w:jc w:val="both"/>
        <w:rPr>
          <w:spacing w:val="4"/>
          <w:sz w:val="24"/>
          <w:szCs w:val="24"/>
        </w:rPr>
      </w:pPr>
      <w:r w:rsidRPr="00C80A21">
        <w:rPr>
          <w:spacing w:val="4"/>
          <w:sz w:val="24"/>
          <w:szCs w:val="24"/>
        </w:rPr>
        <w:t xml:space="preserve">Zamawiający nie przewiduje możliwości udzielenia zamówień uzupełniających, o których mowa w art. 67 ust. 1 pkt. 7 </w:t>
      </w:r>
      <w:r w:rsidRPr="00C80A21">
        <w:rPr>
          <w:i/>
          <w:spacing w:val="4"/>
          <w:sz w:val="24"/>
          <w:szCs w:val="24"/>
        </w:rPr>
        <w:t>ustawy.</w:t>
      </w:r>
    </w:p>
    <w:p w:rsidR="003C5923" w:rsidRPr="00C80A21" w:rsidRDefault="003C5923" w:rsidP="003C5923">
      <w:pPr>
        <w:numPr>
          <w:ilvl w:val="0"/>
          <w:numId w:val="9"/>
        </w:numPr>
        <w:shd w:val="clear" w:color="auto" w:fill="FFFFFF"/>
        <w:spacing w:before="120"/>
        <w:jc w:val="both"/>
        <w:rPr>
          <w:spacing w:val="4"/>
          <w:sz w:val="24"/>
          <w:szCs w:val="24"/>
        </w:rPr>
      </w:pPr>
      <w:r w:rsidRPr="00C80A21">
        <w:rPr>
          <w:bCs/>
          <w:sz w:val="24"/>
          <w:szCs w:val="24"/>
        </w:rPr>
        <w:t>Zamawiający nie przewiduje wyboru oferty najkorzystniejszej z zastosowaniem aukcji elektronicznej</w:t>
      </w:r>
      <w:r w:rsidRPr="00C80A21">
        <w:rPr>
          <w:spacing w:val="4"/>
          <w:sz w:val="24"/>
          <w:szCs w:val="24"/>
        </w:rPr>
        <w:t>.</w:t>
      </w:r>
    </w:p>
    <w:p w:rsidR="003C5923" w:rsidRPr="00C80A21" w:rsidRDefault="003C5923" w:rsidP="003C5923">
      <w:pPr>
        <w:numPr>
          <w:ilvl w:val="0"/>
          <w:numId w:val="9"/>
        </w:numPr>
        <w:shd w:val="clear" w:color="auto" w:fill="FFFFFF"/>
        <w:spacing w:before="120"/>
        <w:jc w:val="both"/>
        <w:rPr>
          <w:spacing w:val="4"/>
          <w:sz w:val="24"/>
          <w:szCs w:val="24"/>
        </w:rPr>
      </w:pPr>
      <w:r w:rsidRPr="00C80A21">
        <w:rPr>
          <w:bCs/>
          <w:sz w:val="24"/>
          <w:szCs w:val="24"/>
        </w:rPr>
        <w:t>Zamawiaj</w:t>
      </w:r>
      <w:r w:rsidRPr="00C80A21">
        <w:rPr>
          <w:sz w:val="24"/>
          <w:szCs w:val="24"/>
        </w:rPr>
        <w:t>ą</w:t>
      </w:r>
      <w:r w:rsidRPr="00C80A21">
        <w:rPr>
          <w:bCs/>
          <w:sz w:val="24"/>
          <w:szCs w:val="24"/>
        </w:rPr>
        <w:t xml:space="preserve">cy </w:t>
      </w:r>
      <w:r w:rsidRPr="00C80A21">
        <w:rPr>
          <w:sz w:val="24"/>
          <w:szCs w:val="24"/>
        </w:rPr>
        <w:t>żą</w:t>
      </w:r>
      <w:r w:rsidRPr="00C80A21">
        <w:rPr>
          <w:bCs/>
          <w:sz w:val="24"/>
          <w:szCs w:val="24"/>
        </w:rPr>
        <w:t>da wskazania przez wykonawc</w:t>
      </w:r>
      <w:r w:rsidRPr="00C80A21">
        <w:rPr>
          <w:sz w:val="24"/>
          <w:szCs w:val="24"/>
        </w:rPr>
        <w:t xml:space="preserve">ę </w:t>
      </w:r>
      <w:r w:rsidRPr="00C80A21">
        <w:rPr>
          <w:bCs/>
          <w:sz w:val="24"/>
          <w:szCs w:val="24"/>
        </w:rPr>
        <w:t>w ofercie cz</w:t>
      </w:r>
      <w:r w:rsidRPr="00C80A21">
        <w:rPr>
          <w:sz w:val="24"/>
          <w:szCs w:val="24"/>
        </w:rPr>
        <w:t>ęś</w:t>
      </w:r>
      <w:r w:rsidRPr="00C80A21">
        <w:rPr>
          <w:bCs/>
          <w:sz w:val="24"/>
          <w:szCs w:val="24"/>
        </w:rPr>
        <w:t xml:space="preserve">ci zamówienia, której wykonanie powierzy podwykonawcom- zgodnie z art. 36 ust.4 ustawy – </w:t>
      </w:r>
      <w:proofErr w:type="spellStart"/>
      <w:r w:rsidRPr="00C80A21">
        <w:rPr>
          <w:bCs/>
          <w:sz w:val="24"/>
          <w:szCs w:val="24"/>
        </w:rPr>
        <w:t>zał</w:t>
      </w:r>
      <w:proofErr w:type="spellEnd"/>
      <w:r w:rsidRPr="00C80A21">
        <w:rPr>
          <w:bCs/>
          <w:sz w:val="24"/>
          <w:szCs w:val="24"/>
        </w:rPr>
        <w:t xml:space="preserve"> do niniejszej specyfikacji. Stosownie do dyspozycji art. 36 ust. 5 ustawy Prawo zamówień publicznych  - Zamawiający nie określa, która część zamówienia nie może być powierzona podwykonawcą.  </w:t>
      </w:r>
    </w:p>
    <w:p w:rsidR="003C5923" w:rsidRPr="00C80A21" w:rsidRDefault="003C5923" w:rsidP="003C5923">
      <w:pPr>
        <w:numPr>
          <w:ilvl w:val="0"/>
          <w:numId w:val="9"/>
        </w:numPr>
        <w:shd w:val="clear" w:color="auto" w:fill="FFFFFF"/>
        <w:spacing w:before="120"/>
        <w:jc w:val="both"/>
        <w:rPr>
          <w:spacing w:val="4"/>
          <w:sz w:val="24"/>
          <w:szCs w:val="24"/>
        </w:rPr>
      </w:pPr>
      <w:r w:rsidRPr="00C80A21">
        <w:rPr>
          <w:sz w:val="24"/>
          <w:szCs w:val="24"/>
        </w:rPr>
        <w:t xml:space="preserve">Przewidywany okres obowiązywania umowy to </w:t>
      </w:r>
      <w:r>
        <w:rPr>
          <w:sz w:val="24"/>
          <w:szCs w:val="24"/>
        </w:rPr>
        <w:t>24 miesiące</w:t>
      </w:r>
      <w:r w:rsidRPr="00C80A21">
        <w:rPr>
          <w:sz w:val="24"/>
          <w:szCs w:val="24"/>
        </w:rPr>
        <w:t>.</w:t>
      </w:r>
    </w:p>
    <w:p w:rsidR="003C5923" w:rsidRPr="00C80A21" w:rsidRDefault="003C5923" w:rsidP="003C5923">
      <w:pPr>
        <w:numPr>
          <w:ilvl w:val="0"/>
          <w:numId w:val="9"/>
        </w:numPr>
        <w:shd w:val="clear" w:color="auto" w:fill="FFFFFF"/>
        <w:spacing w:before="120"/>
        <w:jc w:val="both"/>
        <w:rPr>
          <w:spacing w:val="4"/>
          <w:sz w:val="24"/>
          <w:szCs w:val="24"/>
        </w:rPr>
      </w:pPr>
      <w:r w:rsidRPr="00C80A21">
        <w:rPr>
          <w:bCs/>
          <w:sz w:val="24"/>
          <w:szCs w:val="24"/>
        </w:rPr>
        <w:t>Wymagany przez Zamawiającego termin płatności  w zakresie objętym przedmiotem zamówienia – wynosi 30 dni.</w:t>
      </w:r>
    </w:p>
    <w:p w:rsidR="003C5923" w:rsidRPr="00C80A21" w:rsidRDefault="003C5923" w:rsidP="003C5923">
      <w:pPr>
        <w:pStyle w:val="Tekstpodstawowy"/>
        <w:numPr>
          <w:ilvl w:val="0"/>
          <w:numId w:val="9"/>
        </w:numPr>
        <w:rPr>
          <w:rFonts w:ascii="Times New Roman" w:hAnsi="Times New Roman"/>
          <w:szCs w:val="24"/>
        </w:rPr>
      </w:pPr>
      <w:r w:rsidRPr="00C80A21">
        <w:rPr>
          <w:rFonts w:ascii="Times New Roman" w:hAnsi="Times New Roman"/>
          <w:szCs w:val="24"/>
        </w:rPr>
        <w:t>W przypadku, gdy Wykonawca nie dostarczy w wymaganym terminie (</w:t>
      </w:r>
      <w:r>
        <w:rPr>
          <w:rFonts w:ascii="Times New Roman" w:hAnsi="Times New Roman"/>
          <w:szCs w:val="24"/>
        </w:rPr>
        <w:t>6</w:t>
      </w:r>
      <w:r w:rsidRPr="00C80A21">
        <w:rPr>
          <w:rFonts w:ascii="Times New Roman" w:hAnsi="Times New Roman"/>
          <w:i/>
          <w:szCs w:val="24"/>
        </w:rPr>
        <w:t xml:space="preserve"> dni robocz</w:t>
      </w:r>
      <w:r>
        <w:rPr>
          <w:rFonts w:ascii="Times New Roman" w:hAnsi="Times New Roman"/>
          <w:i/>
          <w:szCs w:val="24"/>
        </w:rPr>
        <w:t>ych</w:t>
      </w:r>
      <w:r w:rsidRPr="00C80A21">
        <w:rPr>
          <w:rFonts w:ascii="Times New Roman" w:hAnsi="Times New Roman"/>
          <w:i/>
          <w:szCs w:val="24"/>
        </w:rPr>
        <w:t xml:space="preserve"> od momentu</w:t>
      </w:r>
      <w:r w:rsidRPr="00C80A21">
        <w:rPr>
          <w:rFonts w:ascii="Times New Roman" w:hAnsi="Times New Roman"/>
          <w:szCs w:val="24"/>
        </w:rPr>
        <w:t xml:space="preserve"> złożenia zamówienia </w:t>
      </w:r>
      <w:proofErr w:type="spellStart"/>
      <w:r w:rsidRPr="00C80A21">
        <w:rPr>
          <w:rFonts w:ascii="Times New Roman" w:hAnsi="Times New Roman"/>
          <w:szCs w:val="24"/>
        </w:rPr>
        <w:t>faxem</w:t>
      </w:r>
      <w:proofErr w:type="spellEnd"/>
      <w:r w:rsidRPr="00C80A21">
        <w:rPr>
          <w:rFonts w:ascii="Times New Roman" w:hAnsi="Times New Roman"/>
          <w:szCs w:val="24"/>
        </w:rPr>
        <w:t xml:space="preserve"> lub telefonicznie) określonej partii przedmiotu zamówienia, zobowiązany jest pokryć Zamawiającemu różnicę w cenie zakupu u innego dostawcy.</w:t>
      </w:r>
    </w:p>
    <w:p w:rsidR="003C5923" w:rsidRPr="00C80A21" w:rsidRDefault="003C5923" w:rsidP="003C5923">
      <w:pPr>
        <w:pStyle w:val="Tekstpodstawowy"/>
        <w:numPr>
          <w:ilvl w:val="0"/>
          <w:numId w:val="9"/>
        </w:numPr>
        <w:rPr>
          <w:rFonts w:ascii="Times New Roman" w:hAnsi="Times New Roman"/>
          <w:szCs w:val="24"/>
        </w:rPr>
      </w:pPr>
      <w:r w:rsidRPr="00C80A21">
        <w:rPr>
          <w:rFonts w:ascii="Times New Roman" w:hAnsi="Times New Roman"/>
          <w:szCs w:val="24"/>
        </w:rPr>
        <w:t>Rabaty naturalne nie będą uwzględniane.</w:t>
      </w:r>
    </w:p>
    <w:p w:rsidR="003C5923" w:rsidRPr="00C80A21" w:rsidRDefault="003C5923" w:rsidP="003C5923">
      <w:pPr>
        <w:rPr>
          <w:b/>
          <w:sz w:val="24"/>
          <w:szCs w:val="24"/>
        </w:rPr>
      </w:pPr>
    </w:p>
    <w:p w:rsidR="003C5923" w:rsidRPr="00C80A21" w:rsidRDefault="003C5923" w:rsidP="003C5923">
      <w:pPr>
        <w:numPr>
          <w:ilvl w:val="0"/>
          <w:numId w:val="1"/>
        </w:numPr>
        <w:rPr>
          <w:b/>
          <w:sz w:val="24"/>
          <w:szCs w:val="24"/>
        </w:rPr>
      </w:pPr>
      <w:r w:rsidRPr="00C80A21">
        <w:rPr>
          <w:b/>
          <w:bCs/>
          <w:sz w:val="24"/>
          <w:szCs w:val="24"/>
        </w:rPr>
        <w:t>Opis przedmiotu zamówienia.</w:t>
      </w:r>
    </w:p>
    <w:p w:rsidR="003C5923" w:rsidRPr="00C80A21" w:rsidRDefault="003C5923" w:rsidP="003C5923">
      <w:pPr>
        <w:ind w:left="540"/>
        <w:rPr>
          <w:b/>
          <w:bCs/>
          <w:sz w:val="24"/>
          <w:szCs w:val="24"/>
        </w:rPr>
      </w:pPr>
    </w:p>
    <w:p w:rsidR="003C5923" w:rsidRPr="00C80A21" w:rsidRDefault="003C5923" w:rsidP="003C5923">
      <w:pPr>
        <w:rPr>
          <w:b/>
          <w:sz w:val="24"/>
          <w:szCs w:val="24"/>
        </w:rPr>
      </w:pPr>
      <w:r w:rsidRPr="00C80A21">
        <w:rPr>
          <w:b/>
          <w:sz w:val="24"/>
          <w:szCs w:val="24"/>
        </w:rPr>
        <w:t xml:space="preserve">Zakup i dostawa </w:t>
      </w:r>
      <w:r>
        <w:rPr>
          <w:b/>
          <w:sz w:val="24"/>
          <w:szCs w:val="24"/>
        </w:rPr>
        <w:t>rękawic diagnostycznych.</w:t>
      </w:r>
    </w:p>
    <w:p w:rsidR="003C5923" w:rsidRPr="00C80A21" w:rsidRDefault="003C5923" w:rsidP="003C5923">
      <w:pPr>
        <w:pStyle w:val="Default"/>
        <w:rPr>
          <w:u w:val="single"/>
        </w:rPr>
      </w:pPr>
    </w:p>
    <w:p w:rsidR="003C5923" w:rsidRDefault="003C5923" w:rsidP="003C5923">
      <w:pPr>
        <w:pStyle w:val="Default"/>
      </w:pPr>
      <w:r w:rsidRPr="00C80A21">
        <w:rPr>
          <w:u w:val="single"/>
        </w:rPr>
        <w:t>Nomenklatura wg Wspólnego Słownika Zamówień (CPV)</w:t>
      </w:r>
      <w:r w:rsidRPr="00C80A21">
        <w:t>:</w:t>
      </w:r>
      <w:r>
        <w:t xml:space="preserve">  </w:t>
      </w:r>
    </w:p>
    <w:p w:rsidR="003C5923" w:rsidRDefault="003C5923" w:rsidP="003C5923">
      <w:pPr>
        <w:pStyle w:val="Default"/>
        <w:rPr>
          <w:rFonts w:ascii="EUAlbertina" w:hAnsi="EUAlbertina" w:cs="EUAlbertina"/>
          <w:sz w:val="17"/>
          <w:szCs w:val="17"/>
        </w:rPr>
      </w:pPr>
      <w:r w:rsidRPr="00880DD4">
        <w:rPr>
          <w:rFonts w:ascii="EUAlbertina" w:hAnsi="EUAlbertina" w:cs="EUAlbertina"/>
        </w:rPr>
        <w:t>18424300-0 R</w:t>
      </w:r>
      <w:r w:rsidRPr="00880DD4">
        <w:rPr>
          <w:rFonts w:ascii="EUAlbertina+01" w:hAnsi="EUAlbertina+01" w:cs="EUAlbertina+01"/>
        </w:rPr>
        <w:t>ę</w:t>
      </w:r>
      <w:r w:rsidRPr="00880DD4">
        <w:rPr>
          <w:rFonts w:ascii="EUAlbertina" w:hAnsi="EUAlbertina" w:cs="EUAlbertina"/>
        </w:rPr>
        <w:t>kawice jednorazowe</w:t>
      </w:r>
      <w:r w:rsidRPr="00880DD4">
        <w:rPr>
          <w:rFonts w:ascii="EUAlbertina" w:hAnsi="EUAlbertina" w:cs="EUAlbertina"/>
          <w:sz w:val="17"/>
          <w:szCs w:val="17"/>
        </w:rPr>
        <w:t xml:space="preserve"> </w:t>
      </w:r>
    </w:p>
    <w:p w:rsidR="003C5923" w:rsidRPr="00880DD4" w:rsidRDefault="003C5923" w:rsidP="003C5923">
      <w:pPr>
        <w:pStyle w:val="Default"/>
        <w:rPr>
          <w:b/>
        </w:rPr>
      </w:pPr>
      <w:r w:rsidRPr="00880DD4">
        <w:rPr>
          <w:rFonts w:ascii="EUAlbertina" w:hAnsi="EUAlbertina" w:cs="EUAlbertina"/>
        </w:rPr>
        <w:t>33124130-5 Wyroby diagnostyczne</w:t>
      </w:r>
    </w:p>
    <w:p w:rsidR="003C5923" w:rsidRDefault="003C5923" w:rsidP="003C5923">
      <w:pPr>
        <w:jc w:val="both"/>
        <w:rPr>
          <w:b/>
          <w:sz w:val="24"/>
          <w:szCs w:val="24"/>
          <w:u w:val="single"/>
        </w:rPr>
      </w:pPr>
    </w:p>
    <w:p w:rsidR="003C5923" w:rsidRDefault="003C5923" w:rsidP="003C5923">
      <w:pPr>
        <w:jc w:val="both"/>
        <w:rPr>
          <w:b/>
          <w:sz w:val="24"/>
          <w:szCs w:val="24"/>
          <w:u w:val="single"/>
        </w:rPr>
      </w:pPr>
    </w:p>
    <w:p w:rsidR="003C5923" w:rsidRPr="00C80A21" w:rsidRDefault="003C5923" w:rsidP="003C5923">
      <w:pPr>
        <w:jc w:val="both"/>
        <w:rPr>
          <w:b/>
          <w:sz w:val="24"/>
          <w:szCs w:val="24"/>
        </w:rPr>
      </w:pPr>
      <w:r w:rsidRPr="00C80A21">
        <w:rPr>
          <w:b/>
          <w:sz w:val="24"/>
          <w:szCs w:val="24"/>
          <w:u w:val="single"/>
        </w:rPr>
        <w:t>Szczegółowy opis przedmiotu zamówienia</w:t>
      </w:r>
    </w:p>
    <w:p w:rsidR="003C5923" w:rsidRPr="00C80A21" w:rsidRDefault="003C5923" w:rsidP="003C5923">
      <w:pPr>
        <w:jc w:val="both"/>
        <w:rPr>
          <w:sz w:val="24"/>
          <w:szCs w:val="24"/>
        </w:rPr>
      </w:pPr>
    </w:p>
    <w:p w:rsidR="003C5923" w:rsidRDefault="003C5923" w:rsidP="003C5923">
      <w:pPr>
        <w:rPr>
          <w:b/>
          <w:sz w:val="24"/>
          <w:szCs w:val="24"/>
        </w:rPr>
      </w:pPr>
      <w:r w:rsidRPr="00C80A21">
        <w:rPr>
          <w:b/>
          <w:sz w:val="24"/>
          <w:szCs w:val="24"/>
        </w:rPr>
        <w:t>Przedmiot zamówienia obejmuje:</w:t>
      </w:r>
      <w:r w:rsidRPr="00880DD4">
        <w:rPr>
          <w:b/>
          <w:sz w:val="24"/>
          <w:szCs w:val="24"/>
        </w:rPr>
        <w:t xml:space="preserve"> </w:t>
      </w:r>
      <w:r w:rsidRPr="00C80A21">
        <w:rPr>
          <w:b/>
          <w:sz w:val="24"/>
          <w:szCs w:val="24"/>
        </w:rPr>
        <w:t xml:space="preserve">Zakup i dostawa </w:t>
      </w:r>
      <w:r>
        <w:rPr>
          <w:b/>
          <w:sz w:val="24"/>
          <w:szCs w:val="24"/>
        </w:rPr>
        <w:t>rękawic diagnostycznych opisanego w załączniku nr 7.</w:t>
      </w:r>
    </w:p>
    <w:p w:rsidR="003C5923" w:rsidRPr="00C80A21" w:rsidRDefault="003C5923" w:rsidP="003C5923">
      <w:pPr>
        <w:ind w:left="360"/>
        <w:jc w:val="both"/>
        <w:rPr>
          <w:b/>
          <w:sz w:val="24"/>
          <w:szCs w:val="24"/>
        </w:rPr>
      </w:pPr>
    </w:p>
    <w:p w:rsidR="003C5923" w:rsidRPr="00880DD4" w:rsidRDefault="003C5923" w:rsidP="003C5923">
      <w:pPr>
        <w:numPr>
          <w:ilvl w:val="0"/>
          <w:numId w:val="39"/>
        </w:numPr>
        <w:jc w:val="both"/>
        <w:rPr>
          <w:i/>
          <w:sz w:val="24"/>
          <w:szCs w:val="24"/>
        </w:rPr>
      </w:pPr>
      <w:r w:rsidRPr="00880DD4">
        <w:rPr>
          <w:sz w:val="24"/>
          <w:szCs w:val="24"/>
        </w:rPr>
        <w:t xml:space="preserve">Przedmiot dostawy musi odpowiadać wymaganiom </w:t>
      </w:r>
      <w:r w:rsidRPr="00880DD4">
        <w:rPr>
          <w:sz w:val="24"/>
          <w:szCs w:val="24"/>
          <w:u w:val="single"/>
        </w:rPr>
        <w:t>polskich norm przenoszących europejskie normy zharmonizowane</w:t>
      </w:r>
      <w:r w:rsidRPr="00880DD4">
        <w:rPr>
          <w:sz w:val="24"/>
          <w:szCs w:val="24"/>
        </w:rPr>
        <w:t xml:space="preserve"> lub też - w przypadku ich braku – europejskich aprobat technicznych, wspólnych specyfikacji technicznych, polskich norm przenoszących normy europejskie, polskich norm wprowadzających normy </w:t>
      </w:r>
      <w:r w:rsidRPr="00880DD4">
        <w:rPr>
          <w:sz w:val="24"/>
          <w:szCs w:val="24"/>
        </w:rPr>
        <w:lastRenderedPageBreak/>
        <w:t>międzynarodowe, polskich norm, polskich aprobat technicznych (art. 30 ust. 1 i 2 ustawy).</w:t>
      </w:r>
    </w:p>
    <w:p w:rsidR="003C5923" w:rsidRPr="00880DD4" w:rsidRDefault="003C5923" w:rsidP="003C5923">
      <w:pPr>
        <w:numPr>
          <w:ilvl w:val="0"/>
          <w:numId w:val="39"/>
        </w:numPr>
        <w:jc w:val="both"/>
        <w:rPr>
          <w:i/>
          <w:sz w:val="24"/>
          <w:szCs w:val="24"/>
        </w:rPr>
      </w:pPr>
      <w:r w:rsidRPr="00880DD4">
        <w:rPr>
          <w:sz w:val="24"/>
          <w:szCs w:val="24"/>
        </w:rPr>
        <w:t xml:space="preserve">Wymagane dokumenty </w:t>
      </w:r>
      <w:r w:rsidRPr="00880DD4">
        <w:rPr>
          <w:szCs w:val="24"/>
        </w:rPr>
        <w:t xml:space="preserve">(certyfikaty, zaświadczenia, świadectwa) </w:t>
      </w:r>
      <w:r w:rsidRPr="00880DD4">
        <w:rPr>
          <w:sz w:val="24"/>
          <w:szCs w:val="24"/>
        </w:rPr>
        <w:t>i oświadczenia w odniesieniu do przedmiotu zamówienia Wykonawca winien posiadać i załączyć do oferty:</w:t>
      </w:r>
    </w:p>
    <w:p w:rsidR="003C5923" w:rsidRPr="00161169" w:rsidRDefault="003C5923" w:rsidP="003C5923">
      <w:pPr>
        <w:pStyle w:val="Tekstpodstawowywcity3"/>
        <w:ind w:left="1416"/>
        <w:rPr>
          <w:rFonts w:ascii="Times New Roman" w:hAnsi="Times New Roman"/>
          <w:szCs w:val="24"/>
        </w:rPr>
      </w:pPr>
      <w:r w:rsidRPr="00161169">
        <w:rPr>
          <w:rFonts w:ascii="Times New Roman" w:hAnsi="Times New Roman"/>
          <w:szCs w:val="24"/>
        </w:rPr>
        <w:t>2.1 Deklaracja Zgodności lub Certyfikat Zgodności (jeżeli dotyczy),</w:t>
      </w:r>
    </w:p>
    <w:p w:rsidR="003C5923" w:rsidRPr="00161169" w:rsidRDefault="003C5923" w:rsidP="003C5923">
      <w:pPr>
        <w:pStyle w:val="Tekstpodstawowywcity"/>
        <w:tabs>
          <w:tab w:val="left" w:pos="900"/>
        </w:tabs>
        <w:suppressAutoHyphens/>
        <w:spacing w:after="0"/>
        <w:ind w:left="1416"/>
        <w:jc w:val="both"/>
        <w:rPr>
          <w:sz w:val="24"/>
          <w:szCs w:val="24"/>
        </w:rPr>
      </w:pPr>
      <w:r w:rsidRPr="00161169">
        <w:rPr>
          <w:sz w:val="24"/>
          <w:szCs w:val="24"/>
        </w:rPr>
        <w:t>2.2 alternatywnie jeden z poniższych dokumentów wraz z potwierdzeniem złożenia ich w Urzędzie Rejestracji Produktów Leczniczych, Wyrobów Medycznych i Produktów Biobójczych:</w:t>
      </w:r>
    </w:p>
    <w:p w:rsidR="003C5923" w:rsidRDefault="003C5923" w:rsidP="003C5923">
      <w:pPr>
        <w:pStyle w:val="Tekstpodstawowywcity"/>
        <w:numPr>
          <w:ilvl w:val="1"/>
          <w:numId w:val="38"/>
        </w:numPr>
        <w:tabs>
          <w:tab w:val="clear" w:pos="1080"/>
        </w:tabs>
        <w:suppressAutoHyphens/>
        <w:spacing w:after="0"/>
        <w:ind w:left="567" w:hanging="283"/>
        <w:jc w:val="both"/>
        <w:rPr>
          <w:sz w:val="24"/>
          <w:szCs w:val="24"/>
        </w:rPr>
      </w:pPr>
      <w:r>
        <w:rPr>
          <w:sz w:val="24"/>
          <w:szCs w:val="24"/>
        </w:rPr>
        <w:t xml:space="preserve"> </w:t>
      </w:r>
      <w:r>
        <w:rPr>
          <w:sz w:val="24"/>
          <w:szCs w:val="24"/>
        </w:rPr>
        <w:tab/>
        <w:t>pow</w:t>
      </w:r>
      <w:r w:rsidRPr="00583716">
        <w:rPr>
          <w:sz w:val="24"/>
          <w:szCs w:val="24"/>
        </w:rPr>
        <w:t>iadomieni</w:t>
      </w:r>
      <w:r>
        <w:rPr>
          <w:sz w:val="24"/>
          <w:szCs w:val="24"/>
        </w:rPr>
        <w:t>e</w:t>
      </w:r>
      <w:r w:rsidRPr="00583716">
        <w:rPr>
          <w:sz w:val="24"/>
          <w:szCs w:val="24"/>
        </w:rPr>
        <w:t xml:space="preserve"> Prezesa Urzędu Rejestracji Produktów Leczniczych, Wyrobów </w:t>
      </w:r>
      <w:r>
        <w:rPr>
          <w:sz w:val="24"/>
          <w:szCs w:val="24"/>
        </w:rPr>
        <w:t xml:space="preserve"> </w:t>
      </w:r>
      <w:r w:rsidRPr="00583716">
        <w:rPr>
          <w:sz w:val="24"/>
          <w:szCs w:val="24"/>
        </w:rPr>
        <w:t xml:space="preserve">Medycznych i Produktów Biobójczych </w:t>
      </w:r>
      <w:r>
        <w:rPr>
          <w:sz w:val="24"/>
          <w:szCs w:val="24"/>
        </w:rPr>
        <w:t>o wprowadzeniu wyrobu do obrotu,</w:t>
      </w:r>
    </w:p>
    <w:p w:rsidR="003C5923" w:rsidRDefault="003C5923" w:rsidP="003C5923">
      <w:pPr>
        <w:pStyle w:val="Tekstpodstawowywcity"/>
        <w:numPr>
          <w:ilvl w:val="1"/>
          <w:numId w:val="38"/>
        </w:numPr>
        <w:tabs>
          <w:tab w:val="clear" w:pos="1080"/>
        </w:tabs>
        <w:suppressAutoHyphens/>
        <w:spacing w:after="0"/>
        <w:ind w:left="709" w:hanging="425"/>
        <w:jc w:val="both"/>
        <w:rPr>
          <w:sz w:val="24"/>
          <w:szCs w:val="24"/>
        </w:rPr>
      </w:pPr>
      <w:r>
        <w:rPr>
          <w:sz w:val="24"/>
          <w:szCs w:val="24"/>
        </w:rPr>
        <w:t xml:space="preserve"> </w:t>
      </w:r>
      <w:r w:rsidRPr="00583716">
        <w:rPr>
          <w:sz w:val="24"/>
          <w:szCs w:val="24"/>
        </w:rPr>
        <w:t>zgłoszeni</w:t>
      </w:r>
      <w:r>
        <w:rPr>
          <w:sz w:val="24"/>
          <w:szCs w:val="24"/>
        </w:rPr>
        <w:t>e</w:t>
      </w:r>
      <w:r w:rsidRPr="00583716">
        <w:rPr>
          <w:sz w:val="24"/>
          <w:szCs w:val="24"/>
        </w:rPr>
        <w:t xml:space="preserve"> wyrobu do Prezesa Urzędu Rejestracji Produktów Leczniczych, Wyrobów Medycznych i Produktów Biobójczych, </w:t>
      </w:r>
    </w:p>
    <w:p w:rsidR="003C5923" w:rsidRPr="00583716" w:rsidRDefault="003C5923" w:rsidP="003C5923">
      <w:pPr>
        <w:pStyle w:val="Tekstpodstawowywcity"/>
        <w:numPr>
          <w:ilvl w:val="1"/>
          <w:numId w:val="38"/>
        </w:numPr>
        <w:tabs>
          <w:tab w:val="clear" w:pos="1080"/>
        </w:tabs>
        <w:suppressAutoHyphens/>
        <w:spacing w:after="0"/>
        <w:ind w:left="709" w:hanging="425"/>
        <w:jc w:val="both"/>
        <w:rPr>
          <w:sz w:val="24"/>
          <w:szCs w:val="24"/>
        </w:rPr>
      </w:pPr>
      <w:r>
        <w:rPr>
          <w:sz w:val="24"/>
          <w:szCs w:val="24"/>
        </w:rPr>
        <w:t xml:space="preserve"> wniosek o przeniesienie danych objętych wpisem do rejestru wyrobów medycznych i podmiotów odpowiedzialnych za ich wprowadzenie do obrotu i do używania, prowadzonego na podstawie wcześniejszej ustawy, do bazy danych prowadzonej przez </w:t>
      </w:r>
      <w:r w:rsidRPr="00583716">
        <w:rPr>
          <w:sz w:val="24"/>
          <w:szCs w:val="24"/>
        </w:rPr>
        <w:t>Prezesa Urzędu Rejestracji Produktów Leczniczych, Wyrobów Medycznych i Produktów Biobójczych</w:t>
      </w:r>
      <w:r>
        <w:rPr>
          <w:sz w:val="24"/>
          <w:szCs w:val="24"/>
        </w:rPr>
        <w:t>.</w:t>
      </w:r>
    </w:p>
    <w:p w:rsidR="003C5923" w:rsidRPr="000F5804" w:rsidRDefault="003C5923" w:rsidP="003C5923">
      <w:pPr>
        <w:pStyle w:val="Akapitzlist"/>
        <w:tabs>
          <w:tab w:val="left" w:pos="426"/>
        </w:tabs>
        <w:spacing w:before="165" w:after="165" w:line="225" w:lineRule="atLeast"/>
        <w:ind w:right="390" w:hanging="796"/>
        <w:rPr>
          <w:rFonts w:ascii="Times New Roman" w:eastAsia="Times New Roman" w:hAnsi="Times New Roman"/>
          <w:b/>
          <w:bCs/>
          <w:color w:val="222222"/>
          <w:sz w:val="24"/>
          <w:szCs w:val="24"/>
          <w:lang w:eastAsia="pl-PL"/>
        </w:rPr>
      </w:pPr>
    </w:p>
    <w:p w:rsidR="003C5923" w:rsidRPr="000F5804" w:rsidRDefault="003C5923" w:rsidP="003C5923">
      <w:pPr>
        <w:pStyle w:val="Akapitzlist"/>
        <w:spacing w:before="165" w:after="165" w:line="225" w:lineRule="atLeast"/>
        <w:ind w:left="0" w:right="390"/>
        <w:rPr>
          <w:rFonts w:ascii="Times New Roman" w:eastAsia="Times New Roman" w:hAnsi="Times New Roman"/>
          <w:bCs/>
          <w:color w:val="222222"/>
          <w:sz w:val="24"/>
          <w:szCs w:val="24"/>
          <w:lang w:eastAsia="pl-PL"/>
        </w:rPr>
      </w:pPr>
      <w:r w:rsidRPr="000F5804">
        <w:rPr>
          <w:rFonts w:ascii="Times New Roman" w:eastAsia="Times New Roman" w:hAnsi="Times New Roman"/>
          <w:bCs/>
          <w:color w:val="222222"/>
          <w:sz w:val="24"/>
          <w:szCs w:val="24"/>
          <w:lang w:eastAsia="pl-PL"/>
        </w:rPr>
        <w:t xml:space="preserve">Dokumenty, o których mowa powyżej muszą posiadać termin ważności obejmujący cały okres realizacji zamówienia. W przypadku, gdy ważność dokumentu wygasa w trakcie realizacji dostaw, wykonawca zobowiązany jest dołączyć do oferty dodatkowy dokument deklarujący złożenie we właściwym czasie wniosku o przedłużenie ważności pozwolenia. </w:t>
      </w:r>
    </w:p>
    <w:p w:rsidR="003C5923" w:rsidRPr="00176524" w:rsidRDefault="003C5923" w:rsidP="003C5923">
      <w:pPr>
        <w:jc w:val="both"/>
        <w:rPr>
          <w:shadow/>
          <w:sz w:val="24"/>
          <w:szCs w:val="24"/>
          <w:u w:val="single"/>
        </w:rPr>
      </w:pPr>
    </w:p>
    <w:p w:rsidR="003C5923" w:rsidRPr="00802155" w:rsidRDefault="003C5923" w:rsidP="003C5923">
      <w:pPr>
        <w:spacing w:after="200"/>
        <w:jc w:val="both"/>
        <w:rPr>
          <w:b/>
          <w:sz w:val="24"/>
          <w:szCs w:val="24"/>
        </w:rPr>
      </w:pPr>
      <w:r w:rsidRPr="00880DD4">
        <w:rPr>
          <w:shadow/>
          <w:sz w:val="24"/>
          <w:szCs w:val="24"/>
        </w:rPr>
        <w:t>3.</w:t>
      </w:r>
      <w:r w:rsidRPr="00880DD4">
        <w:rPr>
          <w:b/>
          <w:sz w:val="24"/>
          <w:szCs w:val="24"/>
        </w:rPr>
        <w:t xml:space="preserve"> </w:t>
      </w:r>
      <w:r w:rsidRPr="00802155">
        <w:rPr>
          <w:b/>
          <w:sz w:val="24"/>
          <w:szCs w:val="24"/>
        </w:rPr>
        <w:t>Inne warunki związane z realizacją przedmiotu zamówienia:</w:t>
      </w:r>
    </w:p>
    <w:p w:rsidR="003C5923" w:rsidRPr="00802155" w:rsidRDefault="003C5923" w:rsidP="003C5923">
      <w:pPr>
        <w:jc w:val="both"/>
        <w:rPr>
          <w:sz w:val="24"/>
          <w:szCs w:val="24"/>
          <w:u w:val="single"/>
        </w:rPr>
      </w:pPr>
      <w:r w:rsidRPr="00802155">
        <w:rPr>
          <w:sz w:val="24"/>
          <w:szCs w:val="24"/>
          <w:u w:val="single"/>
        </w:rPr>
        <w:t>Warunki graniczne realizacji przedmiotu zamówienia</w:t>
      </w:r>
    </w:p>
    <w:p w:rsidR="003C5923" w:rsidRPr="00802155" w:rsidRDefault="003C5923" w:rsidP="003C5923">
      <w:pPr>
        <w:jc w:val="both"/>
        <w:rPr>
          <w:sz w:val="24"/>
          <w:szCs w:val="24"/>
          <w:u w:val="single"/>
        </w:rPr>
      </w:pPr>
    </w:p>
    <w:p w:rsidR="003C5923" w:rsidRPr="00802155" w:rsidRDefault="003C5923" w:rsidP="003C5923">
      <w:pPr>
        <w:numPr>
          <w:ilvl w:val="0"/>
          <w:numId w:val="36"/>
        </w:numPr>
        <w:jc w:val="both"/>
        <w:rPr>
          <w:sz w:val="24"/>
          <w:szCs w:val="24"/>
        </w:rPr>
      </w:pPr>
      <w:r w:rsidRPr="00802155">
        <w:rPr>
          <w:sz w:val="24"/>
          <w:szCs w:val="24"/>
        </w:rPr>
        <w:t xml:space="preserve">Wyroby medyczne stanowiące przedmiot zamówienia muszą odpowiadać wymaganiom wg aktualnego stanu prawnego, a w szczególności wymaganiom ustawy z dnia </w:t>
      </w:r>
      <w:r>
        <w:rPr>
          <w:spacing w:val="4"/>
          <w:sz w:val="24"/>
          <w:szCs w:val="24"/>
        </w:rPr>
        <w:t xml:space="preserve">20 </w:t>
      </w:r>
      <w:proofErr w:type="spellStart"/>
      <w:r>
        <w:rPr>
          <w:spacing w:val="4"/>
          <w:sz w:val="24"/>
          <w:szCs w:val="24"/>
        </w:rPr>
        <w:t>maja</w:t>
      </w:r>
      <w:proofErr w:type="spellEnd"/>
      <w:r>
        <w:rPr>
          <w:spacing w:val="4"/>
          <w:sz w:val="24"/>
          <w:szCs w:val="24"/>
        </w:rPr>
        <w:t xml:space="preserve"> 2010r </w:t>
      </w:r>
      <w:r w:rsidRPr="00EF6EC7">
        <w:rPr>
          <w:spacing w:val="4"/>
          <w:sz w:val="24"/>
          <w:szCs w:val="24"/>
        </w:rPr>
        <w:t>(</w:t>
      </w:r>
      <w:r w:rsidRPr="00176524">
        <w:rPr>
          <w:spacing w:val="4"/>
          <w:sz w:val="24"/>
          <w:szCs w:val="24"/>
        </w:rPr>
        <w:t xml:space="preserve">Dz. U. z 2010 </w:t>
      </w:r>
      <w:proofErr w:type="spellStart"/>
      <w:r w:rsidRPr="00176524">
        <w:rPr>
          <w:spacing w:val="4"/>
          <w:sz w:val="24"/>
          <w:szCs w:val="24"/>
        </w:rPr>
        <w:t>r</w:t>
      </w:r>
      <w:proofErr w:type="spellEnd"/>
      <w:r w:rsidRPr="00176524">
        <w:rPr>
          <w:spacing w:val="4"/>
          <w:sz w:val="24"/>
          <w:szCs w:val="24"/>
        </w:rPr>
        <w:t>., Nr 107, poz. 679)</w:t>
      </w:r>
      <w:r w:rsidRPr="00802155">
        <w:rPr>
          <w:sz w:val="24"/>
          <w:szCs w:val="24"/>
        </w:rPr>
        <w:t xml:space="preserve">  - jest to warunek wynikający z art. 9 ust. 4 ustawy z dnia 30 sierpnia 1991r. o zakładach opieki zdrowotnej.</w:t>
      </w:r>
    </w:p>
    <w:p w:rsidR="003C5923" w:rsidRPr="00700C90" w:rsidRDefault="003C5923" w:rsidP="003C5923">
      <w:pPr>
        <w:numPr>
          <w:ilvl w:val="0"/>
          <w:numId w:val="36"/>
        </w:numPr>
        <w:jc w:val="both"/>
        <w:rPr>
          <w:sz w:val="24"/>
          <w:szCs w:val="24"/>
        </w:rPr>
      </w:pPr>
      <w:r w:rsidRPr="00802155">
        <w:rPr>
          <w:sz w:val="24"/>
          <w:szCs w:val="24"/>
        </w:rPr>
        <w:t xml:space="preserve">Wykonawca udzieli </w:t>
      </w:r>
      <w:r w:rsidRPr="00700C90">
        <w:rPr>
          <w:sz w:val="24"/>
          <w:szCs w:val="24"/>
        </w:rPr>
        <w:t xml:space="preserve">gwarancji jakości / terminu ważności i rękojmi na oferowane wyroby medyczne przez okres </w:t>
      </w:r>
      <w:r>
        <w:rPr>
          <w:b/>
          <w:sz w:val="24"/>
          <w:szCs w:val="24"/>
        </w:rPr>
        <w:t>co najmniej 24 miesią</w:t>
      </w:r>
      <w:r w:rsidRPr="00700C90">
        <w:rPr>
          <w:b/>
          <w:sz w:val="24"/>
          <w:szCs w:val="24"/>
        </w:rPr>
        <w:t>c</w:t>
      </w:r>
      <w:r>
        <w:rPr>
          <w:b/>
          <w:sz w:val="24"/>
          <w:szCs w:val="24"/>
        </w:rPr>
        <w:t>e</w:t>
      </w:r>
      <w:r w:rsidRPr="00700C90">
        <w:rPr>
          <w:b/>
          <w:sz w:val="24"/>
          <w:szCs w:val="24"/>
        </w:rPr>
        <w:t xml:space="preserve"> </w:t>
      </w:r>
      <w:r w:rsidRPr="00700C90">
        <w:rPr>
          <w:sz w:val="24"/>
          <w:szCs w:val="24"/>
        </w:rPr>
        <w:t>licząc od dnia przekazania wyrobów medycznych do użytkowania i faktury.</w:t>
      </w:r>
    </w:p>
    <w:p w:rsidR="003C5923" w:rsidRPr="00802155" w:rsidRDefault="003C5923" w:rsidP="003C5923">
      <w:pPr>
        <w:numPr>
          <w:ilvl w:val="0"/>
          <w:numId w:val="36"/>
        </w:numPr>
        <w:jc w:val="both"/>
        <w:rPr>
          <w:sz w:val="24"/>
          <w:szCs w:val="24"/>
        </w:rPr>
      </w:pPr>
      <w:r w:rsidRPr="00802155">
        <w:rPr>
          <w:sz w:val="24"/>
          <w:szCs w:val="24"/>
        </w:rPr>
        <w:t>Wykonawca gwarantuje Zamawiającemu:</w:t>
      </w:r>
    </w:p>
    <w:p w:rsidR="003C5923" w:rsidRPr="00802155" w:rsidRDefault="003C5923" w:rsidP="003C5923">
      <w:pPr>
        <w:numPr>
          <w:ilvl w:val="0"/>
          <w:numId w:val="37"/>
        </w:numPr>
        <w:jc w:val="both"/>
        <w:rPr>
          <w:sz w:val="24"/>
          <w:szCs w:val="24"/>
        </w:rPr>
      </w:pPr>
      <w:r w:rsidRPr="00802155">
        <w:rPr>
          <w:sz w:val="24"/>
          <w:szCs w:val="24"/>
        </w:rPr>
        <w:t xml:space="preserve">Nieprzekraczalny czas usunięcia </w:t>
      </w:r>
      <w:r>
        <w:rPr>
          <w:sz w:val="24"/>
          <w:szCs w:val="24"/>
        </w:rPr>
        <w:t xml:space="preserve">wadliwej  dostawy </w:t>
      </w:r>
      <w:r w:rsidRPr="00802155">
        <w:rPr>
          <w:sz w:val="24"/>
          <w:szCs w:val="24"/>
        </w:rPr>
        <w:t xml:space="preserve"> – do 5 dni roboczych. </w:t>
      </w:r>
    </w:p>
    <w:p w:rsidR="003C5923" w:rsidRPr="00802155" w:rsidRDefault="003C5923" w:rsidP="003C5923">
      <w:pPr>
        <w:numPr>
          <w:ilvl w:val="0"/>
          <w:numId w:val="37"/>
        </w:numPr>
        <w:jc w:val="both"/>
        <w:rPr>
          <w:sz w:val="24"/>
          <w:szCs w:val="24"/>
        </w:rPr>
      </w:pPr>
      <w:r w:rsidRPr="00802155">
        <w:rPr>
          <w:sz w:val="24"/>
          <w:szCs w:val="24"/>
        </w:rPr>
        <w:t xml:space="preserve">Warunki gwarancji nie mogą skutkować naruszeniem warunków SIWZ w toku realizacji umowy i zawierać zapisy mniej korzystne niż określone w Kodeksie cywilnym - art. 577 do art. 581. </w:t>
      </w:r>
    </w:p>
    <w:p w:rsidR="003C5923" w:rsidRPr="00802155" w:rsidRDefault="003C5923" w:rsidP="003C5923">
      <w:pPr>
        <w:numPr>
          <w:ilvl w:val="0"/>
          <w:numId w:val="36"/>
        </w:numPr>
        <w:jc w:val="both"/>
        <w:rPr>
          <w:sz w:val="24"/>
          <w:szCs w:val="24"/>
        </w:rPr>
      </w:pPr>
      <w:r w:rsidRPr="00802155">
        <w:rPr>
          <w:sz w:val="24"/>
          <w:szCs w:val="24"/>
        </w:rPr>
        <w:t>Zamawiający zastrzega sobie prawo odstąpienia od umowy ze względu na wadę rzeczy sprzedanej.</w:t>
      </w:r>
    </w:p>
    <w:p w:rsidR="003C5923" w:rsidRPr="00802155" w:rsidRDefault="003C5923" w:rsidP="003C5923">
      <w:pPr>
        <w:numPr>
          <w:ilvl w:val="0"/>
          <w:numId w:val="36"/>
        </w:numPr>
        <w:jc w:val="both"/>
        <w:rPr>
          <w:sz w:val="24"/>
          <w:szCs w:val="24"/>
        </w:rPr>
      </w:pPr>
      <w:r w:rsidRPr="00802155">
        <w:rPr>
          <w:sz w:val="24"/>
          <w:szCs w:val="24"/>
        </w:rPr>
        <w:t>Wykonawca ponosi odpowiedzialność z tytułu rękojmi za wady, w zakresie objętym przedmiotem zamówienia, na zasadach określonych w Kodeksie cywilnym.</w:t>
      </w:r>
    </w:p>
    <w:p w:rsidR="003C5923" w:rsidRPr="00802155" w:rsidRDefault="003C5923" w:rsidP="003C5923">
      <w:pPr>
        <w:tabs>
          <w:tab w:val="num" w:pos="1080"/>
        </w:tabs>
        <w:spacing w:after="200"/>
        <w:ind w:left="540"/>
        <w:jc w:val="both"/>
        <w:rPr>
          <w:sz w:val="24"/>
          <w:szCs w:val="24"/>
        </w:rPr>
      </w:pPr>
    </w:p>
    <w:p w:rsidR="003C5923" w:rsidRPr="00C80A21" w:rsidRDefault="003C5923" w:rsidP="003C5923">
      <w:pPr>
        <w:ind w:left="360"/>
        <w:jc w:val="both"/>
        <w:rPr>
          <w:b/>
          <w:sz w:val="24"/>
          <w:szCs w:val="24"/>
        </w:rPr>
      </w:pPr>
    </w:p>
    <w:p w:rsidR="003C5923" w:rsidRPr="00AD1FCD" w:rsidRDefault="003C5923" w:rsidP="003C5923">
      <w:pPr>
        <w:numPr>
          <w:ilvl w:val="0"/>
          <w:numId w:val="1"/>
        </w:numPr>
        <w:shd w:val="clear" w:color="auto" w:fill="FFFFFF"/>
        <w:spacing w:before="120"/>
        <w:jc w:val="both"/>
        <w:rPr>
          <w:sz w:val="24"/>
          <w:szCs w:val="24"/>
        </w:rPr>
      </w:pPr>
      <w:r w:rsidRPr="00AD1FCD">
        <w:rPr>
          <w:b/>
          <w:sz w:val="24"/>
          <w:szCs w:val="24"/>
        </w:rPr>
        <w:lastRenderedPageBreak/>
        <w:t>Termin wykonania zamówienia</w:t>
      </w:r>
      <w:r>
        <w:rPr>
          <w:b/>
          <w:sz w:val="24"/>
          <w:szCs w:val="24"/>
        </w:rPr>
        <w:t>:</w:t>
      </w:r>
    </w:p>
    <w:p w:rsidR="003C5923" w:rsidRDefault="003C5923" w:rsidP="003C5923">
      <w:pPr>
        <w:numPr>
          <w:ilvl w:val="0"/>
          <w:numId w:val="40"/>
        </w:numPr>
        <w:shd w:val="clear" w:color="auto" w:fill="FFFFFF"/>
        <w:spacing w:before="120"/>
        <w:jc w:val="both"/>
        <w:rPr>
          <w:sz w:val="24"/>
          <w:szCs w:val="24"/>
        </w:rPr>
      </w:pPr>
      <w:r w:rsidRPr="00AD1FCD">
        <w:rPr>
          <w:sz w:val="24"/>
          <w:szCs w:val="24"/>
        </w:rPr>
        <w:t xml:space="preserve">umowa na okres 24 miesięcy; </w:t>
      </w:r>
    </w:p>
    <w:p w:rsidR="003C5923" w:rsidRDefault="003C5923" w:rsidP="003C5923">
      <w:pPr>
        <w:numPr>
          <w:ilvl w:val="0"/>
          <w:numId w:val="40"/>
        </w:numPr>
        <w:shd w:val="clear" w:color="auto" w:fill="FFFFFF"/>
        <w:spacing w:before="120"/>
        <w:jc w:val="both"/>
        <w:rPr>
          <w:sz w:val="24"/>
          <w:szCs w:val="24"/>
        </w:rPr>
      </w:pPr>
      <w:r w:rsidRPr="00AD1FCD">
        <w:rPr>
          <w:sz w:val="24"/>
          <w:szCs w:val="24"/>
        </w:rPr>
        <w:t xml:space="preserve">dostawy sukcesywne zgodnie z zamówieniami częściowymi składanymi telefonicznie lub </w:t>
      </w:r>
      <w:proofErr w:type="spellStart"/>
      <w:r w:rsidRPr="00AD1FCD">
        <w:rPr>
          <w:sz w:val="24"/>
          <w:szCs w:val="24"/>
        </w:rPr>
        <w:t>faxem</w:t>
      </w:r>
      <w:proofErr w:type="spellEnd"/>
      <w:r w:rsidRPr="00AD1FCD">
        <w:rPr>
          <w:sz w:val="24"/>
          <w:szCs w:val="24"/>
        </w:rPr>
        <w:t xml:space="preserve"> w okresie 24 miesięcy po podpisaniu umowy. </w:t>
      </w:r>
    </w:p>
    <w:p w:rsidR="003C5923" w:rsidRDefault="003C5923" w:rsidP="003C5923">
      <w:pPr>
        <w:numPr>
          <w:ilvl w:val="0"/>
          <w:numId w:val="40"/>
        </w:numPr>
        <w:shd w:val="clear" w:color="auto" w:fill="FFFFFF"/>
        <w:spacing w:before="120"/>
        <w:jc w:val="both"/>
        <w:rPr>
          <w:sz w:val="24"/>
          <w:szCs w:val="24"/>
        </w:rPr>
      </w:pPr>
      <w:r w:rsidRPr="00AD1FCD">
        <w:rPr>
          <w:sz w:val="24"/>
          <w:szCs w:val="24"/>
        </w:rPr>
        <w:t xml:space="preserve">Termin </w:t>
      </w:r>
      <w:r>
        <w:rPr>
          <w:sz w:val="24"/>
          <w:szCs w:val="24"/>
        </w:rPr>
        <w:t xml:space="preserve"> realizacji dostawy - </w:t>
      </w:r>
      <w:r w:rsidRPr="00AD1FCD">
        <w:rPr>
          <w:sz w:val="24"/>
          <w:szCs w:val="24"/>
        </w:rPr>
        <w:t xml:space="preserve"> maksymalnie </w:t>
      </w:r>
      <w:r>
        <w:rPr>
          <w:sz w:val="24"/>
          <w:szCs w:val="24"/>
        </w:rPr>
        <w:t>6</w:t>
      </w:r>
      <w:r w:rsidRPr="00AD1FCD">
        <w:rPr>
          <w:sz w:val="24"/>
          <w:szCs w:val="24"/>
        </w:rPr>
        <w:t xml:space="preserve"> dni robocz</w:t>
      </w:r>
      <w:r>
        <w:rPr>
          <w:sz w:val="24"/>
          <w:szCs w:val="24"/>
        </w:rPr>
        <w:t>ych</w:t>
      </w:r>
      <w:r w:rsidRPr="00AD1FCD">
        <w:rPr>
          <w:sz w:val="24"/>
          <w:szCs w:val="24"/>
        </w:rPr>
        <w:t xml:space="preserve"> od złożenia zamówienia </w:t>
      </w:r>
      <w:proofErr w:type="spellStart"/>
      <w:r w:rsidRPr="00AD1FCD">
        <w:rPr>
          <w:sz w:val="24"/>
          <w:szCs w:val="24"/>
        </w:rPr>
        <w:t>faxem</w:t>
      </w:r>
      <w:proofErr w:type="spellEnd"/>
      <w:r w:rsidRPr="00AD1FCD">
        <w:rPr>
          <w:sz w:val="24"/>
          <w:szCs w:val="24"/>
        </w:rPr>
        <w:t xml:space="preserve"> lub telefonicznie. </w:t>
      </w:r>
    </w:p>
    <w:p w:rsidR="003C5923" w:rsidRPr="008C2AEA" w:rsidRDefault="003C5923" w:rsidP="003C5923">
      <w:pPr>
        <w:numPr>
          <w:ilvl w:val="0"/>
          <w:numId w:val="40"/>
        </w:numPr>
        <w:shd w:val="clear" w:color="auto" w:fill="FFFFFF"/>
        <w:spacing w:before="120"/>
        <w:jc w:val="both"/>
        <w:rPr>
          <w:b/>
          <w:bCs/>
          <w:sz w:val="24"/>
          <w:szCs w:val="24"/>
        </w:rPr>
      </w:pPr>
      <w:r w:rsidRPr="00AD1FCD">
        <w:rPr>
          <w:sz w:val="24"/>
          <w:szCs w:val="24"/>
        </w:rPr>
        <w:t>W ofercie należy przedstaw</w:t>
      </w:r>
      <w:r>
        <w:rPr>
          <w:sz w:val="24"/>
          <w:szCs w:val="24"/>
        </w:rPr>
        <w:t>ić termin realizacji zamówienia w dniach roboczych</w:t>
      </w:r>
      <w:r w:rsidRPr="00AD1FCD">
        <w:rPr>
          <w:sz w:val="24"/>
          <w:szCs w:val="24"/>
        </w:rPr>
        <w:t xml:space="preserve"> </w:t>
      </w:r>
    </w:p>
    <w:p w:rsidR="003C5923" w:rsidRPr="00AD1FCD" w:rsidRDefault="003C5923" w:rsidP="003C5923">
      <w:pPr>
        <w:numPr>
          <w:ilvl w:val="0"/>
          <w:numId w:val="40"/>
        </w:numPr>
        <w:shd w:val="clear" w:color="auto" w:fill="FFFFFF"/>
        <w:spacing w:before="120"/>
        <w:jc w:val="both"/>
        <w:rPr>
          <w:b/>
          <w:bCs/>
          <w:sz w:val="24"/>
          <w:szCs w:val="24"/>
        </w:rPr>
      </w:pPr>
      <w:r w:rsidRPr="00AD1FCD">
        <w:rPr>
          <w:sz w:val="24"/>
          <w:szCs w:val="24"/>
        </w:rPr>
        <w:t xml:space="preserve">Dostawy w godzinach 8:00 do 14:00 do magazynu </w:t>
      </w:r>
      <w:r>
        <w:rPr>
          <w:sz w:val="24"/>
          <w:szCs w:val="24"/>
        </w:rPr>
        <w:t>WCO w siedzibie – w miejscu.</w:t>
      </w:r>
    </w:p>
    <w:p w:rsidR="003C5923" w:rsidRPr="00AD1FCD" w:rsidRDefault="003C5923" w:rsidP="003C5923">
      <w:pPr>
        <w:shd w:val="clear" w:color="auto" w:fill="FFFFFF"/>
        <w:spacing w:before="120"/>
        <w:ind w:left="1440"/>
        <w:jc w:val="both"/>
        <w:rPr>
          <w:b/>
          <w:bCs/>
          <w:sz w:val="24"/>
          <w:szCs w:val="24"/>
        </w:rPr>
      </w:pPr>
    </w:p>
    <w:p w:rsidR="003C5923" w:rsidRPr="00C80A21" w:rsidRDefault="003C5923" w:rsidP="003C5923">
      <w:pPr>
        <w:numPr>
          <w:ilvl w:val="0"/>
          <w:numId w:val="1"/>
        </w:numPr>
        <w:jc w:val="both"/>
        <w:rPr>
          <w:b/>
          <w:sz w:val="24"/>
          <w:szCs w:val="24"/>
        </w:rPr>
      </w:pPr>
      <w:r w:rsidRPr="00C80A21">
        <w:rPr>
          <w:b/>
          <w:sz w:val="24"/>
          <w:szCs w:val="24"/>
        </w:rPr>
        <w:t>Opis warunków udziału w postępowaniu oraz opis sposobu dokonywania oceny spełniania tych warunków</w:t>
      </w:r>
      <w:r w:rsidRPr="00C80A21">
        <w:rPr>
          <w:sz w:val="24"/>
          <w:szCs w:val="24"/>
        </w:rPr>
        <w:t>;</w:t>
      </w:r>
    </w:p>
    <w:p w:rsidR="003C5923" w:rsidRPr="00C80A21" w:rsidRDefault="003C5923" w:rsidP="003C5923">
      <w:pPr>
        <w:ind w:left="720"/>
        <w:jc w:val="both"/>
        <w:rPr>
          <w:b/>
          <w:sz w:val="24"/>
          <w:szCs w:val="24"/>
        </w:rPr>
      </w:pPr>
    </w:p>
    <w:p w:rsidR="003C5923" w:rsidRDefault="003C5923" w:rsidP="003C5923">
      <w:pPr>
        <w:pStyle w:val="Nagwek2"/>
        <w:keepNext w:val="0"/>
        <w:numPr>
          <w:ilvl w:val="0"/>
          <w:numId w:val="19"/>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W postępowaniu mogą wziąć udział Wykonawcy, którzy nie podlegają wykluczeniu na podstawie art. 24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w:t>
      </w:r>
      <w:r>
        <w:rPr>
          <w:rFonts w:ascii="Times New Roman" w:hAnsi="Times New Roman" w:cs="Times New Roman"/>
          <w:b w:val="0"/>
          <w:i w:val="0"/>
          <w:sz w:val="24"/>
          <w:szCs w:val="24"/>
        </w:rPr>
        <w:t xml:space="preserve"> Nr 113, poz. 759, z późn. zm.).</w:t>
      </w:r>
    </w:p>
    <w:p w:rsidR="003C5923" w:rsidRPr="00C80A21" w:rsidRDefault="003C5923" w:rsidP="003C5923">
      <w:pPr>
        <w:pStyle w:val="Nagwek2"/>
        <w:keepNext w:val="0"/>
        <w:numPr>
          <w:ilvl w:val="0"/>
          <w:numId w:val="19"/>
        </w:numPr>
        <w:spacing w:before="60" w:after="12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W postępowaniu mogą wziąć udział Wykonawcy, którzy </w:t>
      </w:r>
      <w:r w:rsidRPr="00C80A21">
        <w:rPr>
          <w:rFonts w:ascii="Times New Roman" w:hAnsi="Times New Roman" w:cs="Times New Roman"/>
          <w:b w:val="0"/>
          <w:i w:val="0"/>
          <w:sz w:val="24"/>
          <w:szCs w:val="24"/>
        </w:rPr>
        <w:t xml:space="preserve"> spełniają warunki i wymagania określone w niniejszej Specyfikacji oraz w art. 22 ust. 1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3C5923" w:rsidRPr="00C80A21" w:rsidRDefault="003C5923" w:rsidP="003C5923">
      <w:pPr>
        <w:pStyle w:val="Nagwek2"/>
        <w:keepNext w:val="0"/>
        <w:numPr>
          <w:ilvl w:val="0"/>
          <w:numId w:val="19"/>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3C5923" w:rsidRPr="00C80A21" w:rsidTr="00911240">
        <w:tc>
          <w:tcPr>
            <w:tcW w:w="720" w:type="dxa"/>
            <w:vAlign w:val="center"/>
          </w:tcPr>
          <w:p w:rsidR="003C5923" w:rsidRPr="00C80A21" w:rsidRDefault="003C5923" w:rsidP="00911240">
            <w:pPr>
              <w:spacing w:before="60" w:after="120"/>
              <w:jc w:val="both"/>
              <w:rPr>
                <w:sz w:val="24"/>
                <w:szCs w:val="24"/>
              </w:rPr>
            </w:pPr>
            <w:r w:rsidRPr="00C80A21">
              <w:rPr>
                <w:sz w:val="24"/>
                <w:szCs w:val="24"/>
              </w:rPr>
              <w:t>Lp.</w:t>
            </w:r>
          </w:p>
        </w:tc>
        <w:tc>
          <w:tcPr>
            <w:tcW w:w="8625" w:type="dxa"/>
            <w:vAlign w:val="center"/>
          </w:tcPr>
          <w:p w:rsidR="003C5923" w:rsidRPr="00C80A21" w:rsidRDefault="003C5923" w:rsidP="00911240">
            <w:pPr>
              <w:spacing w:before="60" w:after="120"/>
              <w:jc w:val="both"/>
              <w:rPr>
                <w:sz w:val="24"/>
                <w:szCs w:val="24"/>
              </w:rPr>
            </w:pPr>
            <w:r w:rsidRPr="00C80A21">
              <w:rPr>
                <w:sz w:val="24"/>
                <w:szCs w:val="24"/>
              </w:rPr>
              <w:t>Warunki oraz opis sposobu dokonywania oceny spełniania tych warunków</w:t>
            </w:r>
          </w:p>
        </w:tc>
      </w:tr>
      <w:tr w:rsidR="003C5923" w:rsidRPr="00C80A21" w:rsidTr="00911240">
        <w:tc>
          <w:tcPr>
            <w:tcW w:w="720" w:type="dxa"/>
          </w:tcPr>
          <w:p w:rsidR="003C5923" w:rsidRPr="00C80A21" w:rsidRDefault="003C5923" w:rsidP="00911240">
            <w:pPr>
              <w:spacing w:before="60" w:after="120"/>
              <w:jc w:val="both"/>
              <w:rPr>
                <w:sz w:val="24"/>
                <w:szCs w:val="24"/>
              </w:rPr>
            </w:pPr>
            <w:r w:rsidRPr="00C80A21">
              <w:rPr>
                <w:sz w:val="24"/>
                <w:szCs w:val="24"/>
              </w:rPr>
              <w:t>1</w:t>
            </w:r>
          </w:p>
        </w:tc>
        <w:tc>
          <w:tcPr>
            <w:tcW w:w="8625" w:type="dxa"/>
          </w:tcPr>
          <w:p w:rsidR="003C5923" w:rsidRPr="00C80A21" w:rsidRDefault="003C5923" w:rsidP="00911240">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3C5923" w:rsidRPr="00C80A21" w:rsidRDefault="003C5923" w:rsidP="00911240">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3C5923" w:rsidRPr="00C80A21" w:rsidRDefault="003C5923" w:rsidP="00911240">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3C5923" w:rsidRPr="00C80A21" w:rsidRDefault="003C5923" w:rsidP="00911240">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3C5923" w:rsidRPr="00C80A21" w:rsidRDefault="003C5923" w:rsidP="00911240">
            <w:pPr>
              <w:spacing w:before="60" w:after="120"/>
              <w:jc w:val="both"/>
              <w:rPr>
                <w:sz w:val="24"/>
                <w:szCs w:val="24"/>
              </w:rPr>
            </w:pPr>
            <w:r w:rsidRPr="00C80A21">
              <w:rPr>
                <w:sz w:val="24"/>
                <w:szCs w:val="24"/>
              </w:rPr>
              <w:t>Ocena spełniania warunków udziału w postępowaniu będzie dokonana na zasadzie spełnia/nie spełnia.</w:t>
            </w:r>
          </w:p>
        </w:tc>
      </w:tr>
      <w:tr w:rsidR="003C5923" w:rsidRPr="00C80A21" w:rsidTr="00911240">
        <w:tc>
          <w:tcPr>
            <w:tcW w:w="720" w:type="dxa"/>
          </w:tcPr>
          <w:p w:rsidR="003C5923" w:rsidRPr="00C80A21" w:rsidRDefault="003C5923" w:rsidP="00911240">
            <w:pPr>
              <w:spacing w:before="60" w:after="120"/>
              <w:jc w:val="both"/>
              <w:rPr>
                <w:sz w:val="24"/>
                <w:szCs w:val="24"/>
              </w:rPr>
            </w:pPr>
            <w:r w:rsidRPr="00C80A21">
              <w:rPr>
                <w:sz w:val="24"/>
                <w:szCs w:val="24"/>
              </w:rPr>
              <w:t>2</w:t>
            </w:r>
          </w:p>
        </w:tc>
        <w:tc>
          <w:tcPr>
            <w:tcW w:w="8625" w:type="dxa"/>
          </w:tcPr>
          <w:p w:rsidR="003C5923" w:rsidRPr="00C80A21" w:rsidRDefault="003C5923" w:rsidP="00911240">
            <w:pPr>
              <w:spacing w:before="60" w:after="120"/>
              <w:jc w:val="both"/>
              <w:rPr>
                <w:b/>
                <w:bCs/>
                <w:sz w:val="24"/>
                <w:szCs w:val="24"/>
              </w:rPr>
            </w:pPr>
            <w:r w:rsidRPr="00C80A21">
              <w:rPr>
                <w:b/>
                <w:bCs/>
                <w:sz w:val="24"/>
                <w:szCs w:val="24"/>
              </w:rPr>
              <w:t>Wiedza i doświadczenie</w:t>
            </w:r>
          </w:p>
          <w:p w:rsidR="003C5923" w:rsidRPr="00C80A21" w:rsidRDefault="003C5923" w:rsidP="00911240">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3C5923" w:rsidRPr="00CD05FB" w:rsidRDefault="003C5923" w:rsidP="00911240">
            <w:pPr>
              <w:numPr>
                <w:ilvl w:val="0"/>
                <w:numId w:val="41"/>
              </w:numPr>
              <w:autoSpaceDE w:val="0"/>
              <w:autoSpaceDN w:val="0"/>
              <w:adjustRightInd w:val="0"/>
              <w:ind w:firstLine="708"/>
              <w:jc w:val="both"/>
              <w:rPr>
                <w:sz w:val="24"/>
                <w:szCs w:val="24"/>
              </w:rPr>
            </w:pPr>
            <w:r w:rsidRPr="00CD05FB">
              <w:rPr>
                <w:rFonts w:ascii="TimesNewRomanPSMT" w:eastAsia="Calibri" w:hAnsi="TimesNewRomanPSMT" w:cs="TimesNewRomanPSMT"/>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C5923" w:rsidRDefault="003C5923" w:rsidP="00911240">
            <w:pPr>
              <w:autoSpaceDE w:val="0"/>
              <w:autoSpaceDN w:val="0"/>
              <w:adjustRightInd w:val="0"/>
              <w:ind w:left="720"/>
              <w:rPr>
                <w:rFonts w:ascii="TimesNewRomanPSMT" w:eastAsia="Calibri" w:hAnsi="TimesNewRomanPSMT" w:cs="TimesNewRomanPSMT"/>
              </w:rPr>
            </w:pPr>
            <w:r>
              <w:rPr>
                <w:rFonts w:ascii="TimesNewRomanPSMT" w:eastAsia="Calibri" w:hAnsi="TimesNewRomanPSMT" w:cs="TimesNewRomanPSMT"/>
              </w:rPr>
              <w:lastRenderedPageBreak/>
              <w:t>lub  oświadczenie wykonawcy – jeżeli z uzasadnionych przyczyn o obiektywnym charakterze wykonawca nie jest w stanie uzyskać poświadczenia, o którym powyżej</w:t>
            </w:r>
          </w:p>
          <w:p w:rsidR="003C5923" w:rsidRDefault="003C5923" w:rsidP="00911240">
            <w:pPr>
              <w:ind w:firstLine="708"/>
              <w:jc w:val="both"/>
              <w:rPr>
                <w:sz w:val="24"/>
                <w:szCs w:val="24"/>
              </w:rPr>
            </w:pPr>
          </w:p>
          <w:p w:rsidR="003C5923" w:rsidRDefault="003C5923" w:rsidP="00911240">
            <w:pPr>
              <w:ind w:firstLine="708"/>
              <w:jc w:val="both"/>
              <w:rPr>
                <w:sz w:val="24"/>
                <w:szCs w:val="24"/>
              </w:rPr>
            </w:pPr>
            <w:r w:rsidRPr="00BE2770">
              <w:rPr>
                <w:sz w:val="24"/>
                <w:szCs w:val="24"/>
              </w:rPr>
              <w:t>Zamawiający uzna warunek za spełniony, jeżeli Wykonawca wykaże, że wykonał w okresie ostatnich trzech lat</w:t>
            </w:r>
            <w:r>
              <w:rPr>
                <w:sz w:val="24"/>
                <w:szCs w:val="24"/>
              </w:rPr>
              <w:t>ach</w:t>
            </w:r>
            <w:r w:rsidRPr="00BE2770">
              <w:rPr>
                <w:sz w:val="24"/>
                <w:szCs w:val="24"/>
              </w:rPr>
              <w:t xml:space="preserve"> przed upływem terminu składania ofert, a jeżeli okres prowadzenia działalności jest krótszy – w tym okresie: co najmniej 1 zamówienie odpowiadającego swoim rodzajem zaoferowanemu przedmiotowi zamówienia, zrealizowanemu w jednostce świadczącej usługi medyczne oraz wartością złożonej oferty w danym pakiecie na kwotę minimum : </w:t>
            </w:r>
          </w:p>
          <w:p w:rsidR="003C5923" w:rsidRDefault="003C5923" w:rsidP="00911240">
            <w:pPr>
              <w:ind w:firstLine="708"/>
              <w:jc w:val="both"/>
              <w:rPr>
                <w:sz w:val="24"/>
                <w:szCs w:val="24"/>
              </w:rPr>
            </w:pPr>
            <w:r>
              <w:rPr>
                <w:sz w:val="24"/>
                <w:szCs w:val="24"/>
              </w:rPr>
              <w:t>Pakiet nr 1 - 490.000,00 zł.</w:t>
            </w:r>
          </w:p>
          <w:p w:rsidR="003C5923" w:rsidRDefault="003C5923" w:rsidP="00911240">
            <w:pPr>
              <w:ind w:firstLine="708"/>
              <w:jc w:val="both"/>
              <w:rPr>
                <w:sz w:val="24"/>
                <w:szCs w:val="24"/>
              </w:rPr>
            </w:pPr>
            <w:r>
              <w:rPr>
                <w:sz w:val="24"/>
                <w:szCs w:val="24"/>
              </w:rPr>
              <w:t>Pakiet nr 2 - 40.000,00 zł.</w:t>
            </w:r>
          </w:p>
          <w:p w:rsidR="003C5923" w:rsidRDefault="003C5923" w:rsidP="00911240">
            <w:pPr>
              <w:ind w:firstLine="708"/>
              <w:jc w:val="both"/>
              <w:rPr>
                <w:sz w:val="24"/>
                <w:szCs w:val="24"/>
              </w:rPr>
            </w:pPr>
            <w:r>
              <w:rPr>
                <w:sz w:val="24"/>
                <w:szCs w:val="24"/>
              </w:rPr>
              <w:t>Pakiet nr 3 - 3.500,00 zł.</w:t>
            </w:r>
          </w:p>
          <w:p w:rsidR="003C5923" w:rsidRDefault="003C5923" w:rsidP="00911240">
            <w:pPr>
              <w:ind w:firstLine="708"/>
              <w:jc w:val="both"/>
              <w:rPr>
                <w:sz w:val="24"/>
                <w:szCs w:val="24"/>
              </w:rPr>
            </w:pPr>
            <w:r>
              <w:rPr>
                <w:sz w:val="24"/>
                <w:szCs w:val="24"/>
              </w:rPr>
              <w:t>Pakiet nr 4 - 13.600,00 zł.</w:t>
            </w:r>
          </w:p>
          <w:p w:rsidR="003C5923" w:rsidRDefault="003C5923" w:rsidP="00911240">
            <w:pPr>
              <w:ind w:firstLine="708"/>
              <w:jc w:val="both"/>
              <w:rPr>
                <w:sz w:val="24"/>
                <w:szCs w:val="24"/>
              </w:rPr>
            </w:pPr>
            <w:r>
              <w:rPr>
                <w:sz w:val="24"/>
                <w:szCs w:val="24"/>
              </w:rPr>
              <w:t>Pakiet nr 5 - 40.000,00 zł.</w:t>
            </w:r>
          </w:p>
          <w:p w:rsidR="003C5923" w:rsidRDefault="003C5923" w:rsidP="00911240">
            <w:pPr>
              <w:autoSpaceDE w:val="0"/>
              <w:autoSpaceDN w:val="0"/>
              <w:adjustRightInd w:val="0"/>
              <w:rPr>
                <w:rFonts w:ascii="TimesNewRomanPSMT" w:eastAsia="Calibri" w:hAnsi="TimesNewRomanPSMT" w:cs="TimesNewRomanPSMT"/>
              </w:rPr>
            </w:pPr>
          </w:p>
          <w:p w:rsidR="003C5923" w:rsidRPr="00C80A21" w:rsidRDefault="003C5923" w:rsidP="00911240">
            <w:pPr>
              <w:autoSpaceDE w:val="0"/>
              <w:autoSpaceDN w:val="0"/>
              <w:adjustRightInd w:val="0"/>
              <w:rPr>
                <w:sz w:val="24"/>
                <w:szCs w:val="24"/>
              </w:rPr>
            </w:pPr>
            <w:r w:rsidRPr="00C80A21">
              <w:rPr>
                <w:color w:val="000000"/>
                <w:sz w:val="24"/>
                <w:szCs w:val="24"/>
              </w:rPr>
              <w:t>Ocena spełnienia warunku udziału w postępowaniu będzie dokonana na zasadzie spełnia/ nie spełnia..</w:t>
            </w:r>
          </w:p>
        </w:tc>
      </w:tr>
      <w:tr w:rsidR="003C5923" w:rsidRPr="00C80A21" w:rsidTr="00911240">
        <w:tc>
          <w:tcPr>
            <w:tcW w:w="720" w:type="dxa"/>
          </w:tcPr>
          <w:p w:rsidR="003C5923" w:rsidRPr="00C80A21" w:rsidRDefault="003C5923" w:rsidP="00911240">
            <w:pPr>
              <w:spacing w:before="60" w:after="120"/>
              <w:jc w:val="both"/>
              <w:rPr>
                <w:sz w:val="24"/>
                <w:szCs w:val="24"/>
              </w:rPr>
            </w:pPr>
            <w:r w:rsidRPr="00C80A21">
              <w:rPr>
                <w:sz w:val="24"/>
                <w:szCs w:val="24"/>
              </w:rPr>
              <w:lastRenderedPageBreak/>
              <w:t>3</w:t>
            </w:r>
          </w:p>
        </w:tc>
        <w:tc>
          <w:tcPr>
            <w:tcW w:w="8625" w:type="dxa"/>
          </w:tcPr>
          <w:p w:rsidR="003C5923" w:rsidRPr="00C80A21" w:rsidRDefault="003C5923" w:rsidP="00911240">
            <w:pPr>
              <w:spacing w:before="60" w:after="120"/>
              <w:jc w:val="both"/>
              <w:rPr>
                <w:bCs/>
                <w:sz w:val="24"/>
                <w:szCs w:val="24"/>
              </w:rPr>
            </w:pPr>
            <w:r w:rsidRPr="00C80A21">
              <w:rPr>
                <w:bCs/>
                <w:sz w:val="24"/>
                <w:szCs w:val="24"/>
              </w:rPr>
              <w:t>Potencjał techniczny</w:t>
            </w:r>
          </w:p>
          <w:p w:rsidR="003C5923" w:rsidRPr="00C80A21" w:rsidRDefault="003C5923" w:rsidP="00911240">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3C5923" w:rsidRPr="00C80A21" w:rsidRDefault="003C5923" w:rsidP="00911240">
            <w:pPr>
              <w:spacing w:before="60" w:after="60"/>
              <w:jc w:val="both"/>
              <w:rPr>
                <w:sz w:val="24"/>
                <w:szCs w:val="24"/>
              </w:rPr>
            </w:pPr>
            <w:r w:rsidRPr="00C80A21">
              <w:rPr>
                <w:sz w:val="24"/>
                <w:szCs w:val="24"/>
              </w:rPr>
              <w:t xml:space="preserve">W celu wykazania spełnienia ww. warunku należy złożyć: </w:t>
            </w:r>
          </w:p>
          <w:p w:rsidR="003C5923" w:rsidRPr="00C80A21" w:rsidRDefault="003C5923" w:rsidP="00911240">
            <w:pPr>
              <w:numPr>
                <w:ilvl w:val="0"/>
                <w:numId w:val="18"/>
              </w:numPr>
              <w:spacing w:before="60" w:after="60"/>
              <w:jc w:val="both"/>
              <w:rPr>
                <w:sz w:val="24"/>
                <w:szCs w:val="24"/>
              </w:rPr>
            </w:pPr>
            <w:r w:rsidRPr="00C80A21">
              <w:rPr>
                <w:sz w:val="24"/>
                <w:szCs w:val="24"/>
              </w:rPr>
              <w:t>Oświadczenie o spełnieniu warunków</w:t>
            </w:r>
            <w:r w:rsidRPr="00C80A21">
              <w:rPr>
                <w:i/>
                <w:sz w:val="24"/>
                <w:szCs w:val="24"/>
              </w:rPr>
              <w:t>.</w:t>
            </w:r>
          </w:p>
          <w:p w:rsidR="003C5923" w:rsidRPr="00C80A21" w:rsidRDefault="003C5923" w:rsidP="00911240">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3C5923" w:rsidRPr="00C80A21" w:rsidTr="00911240">
        <w:tc>
          <w:tcPr>
            <w:tcW w:w="720" w:type="dxa"/>
          </w:tcPr>
          <w:p w:rsidR="003C5923" w:rsidRPr="00C80A21" w:rsidRDefault="003C5923" w:rsidP="00911240">
            <w:pPr>
              <w:spacing w:before="60" w:after="120"/>
              <w:jc w:val="both"/>
              <w:rPr>
                <w:sz w:val="24"/>
                <w:szCs w:val="24"/>
              </w:rPr>
            </w:pPr>
            <w:r w:rsidRPr="00C80A21">
              <w:rPr>
                <w:sz w:val="24"/>
                <w:szCs w:val="24"/>
              </w:rPr>
              <w:t>4</w:t>
            </w:r>
          </w:p>
        </w:tc>
        <w:tc>
          <w:tcPr>
            <w:tcW w:w="8625" w:type="dxa"/>
          </w:tcPr>
          <w:p w:rsidR="003C5923" w:rsidRPr="00C80A21" w:rsidRDefault="003C5923" w:rsidP="00911240">
            <w:pPr>
              <w:spacing w:before="60" w:after="120"/>
              <w:jc w:val="both"/>
              <w:rPr>
                <w:bCs/>
                <w:sz w:val="24"/>
                <w:szCs w:val="24"/>
              </w:rPr>
            </w:pPr>
            <w:r w:rsidRPr="00C80A21">
              <w:rPr>
                <w:bCs/>
                <w:sz w:val="24"/>
                <w:szCs w:val="24"/>
              </w:rPr>
              <w:t>Osoby zdolne do wykonania zamówienia</w:t>
            </w:r>
          </w:p>
          <w:p w:rsidR="003C5923" w:rsidRPr="00C80A21" w:rsidRDefault="003C5923" w:rsidP="00911240">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3C5923" w:rsidRPr="00C80A21" w:rsidRDefault="003C5923" w:rsidP="00911240">
            <w:pPr>
              <w:spacing w:before="60" w:after="60"/>
              <w:jc w:val="both"/>
              <w:rPr>
                <w:sz w:val="24"/>
                <w:szCs w:val="24"/>
              </w:rPr>
            </w:pPr>
            <w:r w:rsidRPr="00C80A21">
              <w:rPr>
                <w:sz w:val="24"/>
                <w:szCs w:val="24"/>
              </w:rPr>
              <w:t xml:space="preserve">W celu wykazania spełnienia ww. warunku należy złożyć: </w:t>
            </w:r>
          </w:p>
          <w:p w:rsidR="003C5923" w:rsidRPr="00C80A21" w:rsidRDefault="003C5923" w:rsidP="00911240">
            <w:pPr>
              <w:numPr>
                <w:ilvl w:val="0"/>
                <w:numId w:val="18"/>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3C5923" w:rsidRPr="00C80A21" w:rsidRDefault="003C5923" w:rsidP="00911240">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3C5923" w:rsidRPr="00C80A21" w:rsidTr="00911240">
        <w:tc>
          <w:tcPr>
            <w:tcW w:w="720" w:type="dxa"/>
          </w:tcPr>
          <w:p w:rsidR="003C5923" w:rsidRPr="00C80A21" w:rsidRDefault="003C5923" w:rsidP="00911240">
            <w:pPr>
              <w:spacing w:before="60" w:after="120"/>
              <w:jc w:val="both"/>
              <w:rPr>
                <w:sz w:val="24"/>
                <w:szCs w:val="24"/>
              </w:rPr>
            </w:pPr>
            <w:r w:rsidRPr="00C80A21">
              <w:rPr>
                <w:sz w:val="24"/>
                <w:szCs w:val="24"/>
              </w:rPr>
              <w:t>5</w:t>
            </w:r>
          </w:p>
        </w:tc>
        <w:tc>
          <w:tcPr>
            <w:tcW w:w="8625" w:type="dxa"/>
          </w:tcPr>
          <w:p w:rsidR="003C5923" w:rsidRPr="00C80A21" w:rsidRDefault="003C5923" w:rsidP="00911240">
            <w:pPr>
              <w:spacing w:before="60" w:after="120"/>
              <w:jc w:val="both"/>
              <w:rPr>
                <w:bCs/>
                <w:sz w:val="24"/>
                <w:szCs w:val="24"/>
              </w:rPr>
            </w:pPr>
            <w:r w:rsidRPr="00C80A21">
              <w:rPr>
                <w:bCs/>
                <w:sz w:val="24"/>
                <w:szCs w:val="24"/>
              </w:rPr>
              <w:t>Sytuacja ekonomiczna i finansowa</w:t>
            </w:r>
          </w:p>
          <w:p w:rsidR="003C5923" w:rsidRPr="00C80A21" w:rsidRDefault="003C5923" w:rsidP="00911240">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3C5923" w:rsidRDefault="003C5923" w:rsidP="00911240">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3C5923" w:rsidRPr="00C80A21" w:rsidRDefault="003C5923" w:rsidP="00911240">
            <w:pPr>
              <w:autoSpaceDE w:val="0"/>
              <w:autoSpaceDN w:val="0"/>
              <w:adjustRightInd w:val="0"/>
              <w:jc w:val="both"/>
              <w:rPr>
                <w:color w:val="000000"/>
                <w:sz w:val="24"/>
                <w:szCs w:val="24"/>
              </w:rPr>
            </w:pPr>
          </w:p>
          <w:p w:rsidR="003C5923" w:rsidRPr="00B7439E" w:rsidRDefault="003C5923" w:rsidP="00911240">
            <w:pPr>
              <w:numPr>
                <w:ilvl w:val="0"/>
                <w:numId w:val="17"/>
              </w:numPr>
              <w:autoSpaceDE w:val="0"/>
              <w:autoSpaceDN w:val="0"/>
              <w:adjustRightInd w:val="0"/>
              <w:ind w:left="567"/>
              <w:rPr>
                <w:color w:val="000000"/>
                <w:sz w:val="24"/>
                <w:szCs w:val="24"/>
              </w:rPr>
            </w:pPr>
            <w:r w:rsidRPr="003F24A9">
              <w:rPr>
                <w:color w:val="000000"/>
                <w:sz w:val="24"/>
                <w:szCs w:val="24"/>
                <w:u w:val="single"/>
              </w:rPr>
              <w:t>Opłaconą polisę</w:t>
            </w:r>
            <w:r w:rsidRPr="00B7439E">
              <w:rPr>
                <w:color w:val="000000"/>
                <w:sz w:val="24"/>
                <w:szCs w:val="24"/>
              </w:rPr>
              <w:t>, a w przypadku jej braku inny dokument potwierdzający, że wykonawca jest ubezpieczony od odpowiedzialności cywilnej w zakresie prowadzonej działalności związanej z przedmiotem zamówienia.</w:t>
            </w:r>
          </w:p>
          <w:p w:rsidR="003C5923" w:rsidRDefault="003C5923" w:rsidP="00911240">
            <w:pPr>
              <w:autoSpaceDE w:val="0"/>
              <w:autoSpaceDN w:val="0"/>
              <w:adjustRightInd w:val="0"/>
              <w:rPr>
                <w:color w:val="000000"/>
                <w:sz w:val="24"/>
                <w:szCs w:val="24"/>
              </w:rPr>
            </w:pPr>
            <w:r w:rsidRPr="00B7439E">
              <w:rPr>
                <w:color w:val="000000"/>
                <w:sz w:val="24"/>
                <w:szCs w:val="24"/>
              </w:rPr>
              <w:t xml:space="preserve">Zamawiający uzna warunek za spełniony, jeżeli Wykonawca przedstawi opłaconą polisę, a w przypadku jej braku inny dokument potwierdzający, że wykonawca jest ubezpieczony od odpowiedzialności cywilnej w zakresie prowadzonej działalności </w:t>
            </w:r>
            <w:r w:rsidRPr="00B7439E">
              <w:rPr>
                <w:color w:val="000000"/>
                <w:sz w:val="24"/>
                <w:szCs w:val="24"/>
              </w:rPr>
              <w:lastRenderedPageBreak/>
              <w:t>związanej z przedmiotem zamówienia na sumę nie niższą niż  :</w:t>
            </w:r>
          </w:p>
          <w:p w:rsidR="003C5923" w:rsidRDefault="003C5923" w:rsidP="00911240">
            <w:pPr>
              <w:autoSpaceDE w:val="0"/>
              <w:autoSpaceDN w:val="0"/>
              <w:adjustRightInd w:val="0"/>
              <w:rPr>
                <w:color w:val="000000"/>
                <w:sz w:val="24"/>
                <w:szCs w:val="24"/>
              </w:rPr>
            </w:pPr>
          </w:p>
          <w:p w:rsidR="003C5923" w:rsidRDefault="003C5923" w:rsidP="00911240">
            <w:pPr>
              <w:ind w:firstLine="708"/>
              <w:jc w:val="both"/>
              <w:rPr>
                <w:sz w:val="24"/>
                <w:szCs w:val="24"/>
              </w:rPr>
            </w:pPr>
            <w:r>
              <w:rPr>
                <w:sz w:val="24"/>
                <w:szCs w:val="24"/>
              </w:rPr>
              <w:t>Pakiet nr 1 - 800.000,00 zł.</w:t>
            </w:r>
          </w:p>
          <w:p w:rsidR="003C5923" w:rsidRDefault="003C5923" w:rsidP="00911240">
            <w:pPr>
              <w:ind w:firstLine="708"/>
              <w:jc w:val="both"/>
              <w:rPr>
                <w:sz w:val="24"/>
                <w:szCs w:val="24"/>
              </w:rPr>
            </w:pPr>
            <w:r>
              <w:rPr>
                <w:sz w:val="24"/>
                <w:szCs w:val="24"/>
              </w:rPr>
              <w:t>Pakiet nr 2 - 67.000,00 zł.</w:t>
            </w:r>
          </w:p>
          <w:p w:rsidR="003C5923" w:rsidRDefault="003C5923" w:rsidP="00911240">
            <w:pPr>
              <w:ind w:firstLine="708"/>
              <w:jc w:val="both"/>
              <w:rPr>
                <w:sz w:val="24"/>
                <w:szCs w:val="24"/>
              </w:rPr>
            </w:pPr>
            <w:r>
              <w:rPr>
                <w:sz w:val="24"/>
                <w:szCs w:val="24"/>
              </w:rPr>
              <w:t>Pakiet nr 3 – 5.900,00 zł.</w:t>
            </w:r>
          </w:p>
          <w:p w:rsidR="003C5923" w:rsidRDefault="003C5923" w:rsidP="00911240">
            <w:pPr>
              <w:ind w:firstLine="708"/>
              <w:jc w:val="both"/>
              <w:rPr>
                <w:sz w:val="24"/>
                <w:szCs w:val="24"/>
              </w:rPr>
            </w:pPr>
            <w:r>
              <w:rPr>
                <w:sz w:val="24"/>
                <w:szCs w:val="24"/>
              </w:rPr>
              <w:t>Pakiet nr 4 -  22.600,00 zł.</w:t>
            </w:r>
          </w:p>
          <w:p w:rsidR="003C5923" w:rsidRDefault="003C5923" w:rsidP="00911240">
            <w:pPr>
              <w:ind w:firstLine="708"/>
              <w:jc w:val="both"/>
              <w:rPr>
                <w:sz w:val="24"/>
                <w:szCs w:val="24"/>
              </w:rPr>
            </w:pPr>
            <w:r>
              <w:rPr>
                <w:sz w:val="24"/>
                <w:szCs w:val="24"/>
              </w:rPr>
              <w:t>Pakiet nr 5 – 66.500,00 zł.</w:t>
            </w:r>
          </w:p>
          <w:p w:rsidR="003C5923" w:rsidRDefault="003C5923" w:rsidP="00911240">
            <w:pPr>
              <w:ind w:firstLine="708"/>
              <w:jc w:val="both"/>
              <w:rPr>
                <w:sz w:val="24"/>
                <w:szCs w:val="24"/>
              </w:rPr>
            </w:pPr>
          </w:p>
          <w:p w:rsidR="003C5923" w:rsidRPr="00C80A21" w:rsidRDefault="003C5923" w:rsidP="00911240">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3C5923" w:rsidRPr="00C80A21" w:rsidRDefault="003C5923" w:rsidP="00911240">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3C5923" w:rsidRPr="0027655F" w:rsidRDefault="003C5923" w:rsidP="003C5923">
      <w:pPr>
        <w:pStyle w:val="Nagwek2"/>
        <w:keepNext w:val="0"/>
        <w:numPr>
          <w:ilvl w:val="0"/>
          <w:numId w:val="19"/>
        </w:numPr>
        <w:spacing w:before="60" w:after="120"/>
        <w:jc w:val="both"/>
        <w:rPr>
          <w:rFonts w:ascii="Times New Roman" w:hAnsi="Times New Roman" w:cs="Times New Roman"/>
          <w:b w:val="0"/>
          <w:i w:val="0"/>
          <w:sz w:val="24"/>
          <w:szCs w:val="24"/>
        </w:rPr>
      </w:pPr>
      <w:r w:rsidRPr="00C80A21">
        <w:rPr>
          <w:rFonts w:ascii="Times New Roman" w:eastAsia="EUAlbertina-Regular-Identity-H" w:hAnsi="Times New Roman" w:cs="Times New Roman"/>
          <w:b w:val="0"/>
          <w:i w:val="0"/>
          <w:sz w:val="24"/>
          <w:szCs w:val="24"/>
        </w:rPr>
        <w:lastRenderedPageBreak/>
        <w:t xml:space="preserve"> </w:t>
      </w: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C5923" w:rsidRPr="00C80A21" w:rsidRDefault="003C5923" w:rsidP="003C5923">
      <w:pPr>
        <w:pStyle w:val="Nagwek2"/>
        <w:keepNext w:val="0"/>
        <w:numPr>
          <w:ilvl w:val="0"/>
          <w:numId w:val="19"/>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3C5923" w:rsidRPr="00C80A21" w:rsidRDefault="003C5923" w:rsidP="003C5923">
      <w:pPr>
        <w:pStyle w:val="Nagwek2"/>
        <w:keepNext w:val="0"/>
        <w:numPr>
          <w:ilvl w:val="0"/>
          <w:numId w:val="19"/>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ust.1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1-9 oraz art. 24 ust. 2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3C5923" w:rsidRPr="00C80A21" w:rsidRDefault="003C5923" w:rsidP="003C5923">
      <w:pPr>
        <w:pStyle w:val="Nagwek2"/>
        <w:keepNext w:val="0"/>
        <w:numPr>
          <w:ilvl w:val="0"/>
          <w:numId w:val="19"/>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3C5923" w:rsidRPr="00C80A21" w:rsidRDefault="003C5923" w:rsidP="003C5923">
      <w:pPr>
        <w:tabs>
          <w:tab w:val="left" w:pos="1440"/>
        </w:tabs>
        <w:spacing w:before="20" w:after="20"/>
        <w:ind w:left="720" w:hanging="720"/>
        <w:jc w:val="both"/>
        <w:rPr>
          <w:i/>
          <w:sz w:val="24"/>
          <w:szCs w:val="24"/>
          <w:u w:val="single"/>
        </w:rPr>
      </w:pPr>
    </w:p>
    <w:p w:rsidR="003C5923" w:rsidRPr="00C80A21" w:rsidRDefault="003C5923" w:rsidP="003C5923">
      <w:pPr>
        <w:numPr>
          <w:ilvl w:val="0"/>
          <w:numId w:val="1"/>
        </w:numPr>
        <w:jc w:val="both"/>
        <w:rPr>
          <w:b/>
          <w:sz w:val="24"/>
          <w:szCs w:val="24"/>
        </w:rPr>
      </w:pPr>
      <w:r w:rsidRPr="00C80A21">
        <w:rPr>
          <w:b/>
          <w:sz w:val="24"/>
          <w:szCs w:val="24"/>
        </w:rPr>
        <w:t xml:space="preserve">Wykaz </w:t>
      </w:r>
      <w:r w:rsidRPr="00C80A21">
        <w:rPr>
          <w:b/>
          <w:bCs/>
          <w:sz w:val="24"/>
          <w:szCs w:val="24"/>
        </w:rPr>
        <w:t>o</w:t>
      </w:r>
      <w:r w:rsidRPr="00C80A21">
        <w:rPr>
          <w:b/>
          <w:sz w:val="24"/>
          <w:szCs w:val="24"/>
        </w:rPr>
        <w:t>ś</w:t>
      </w:r>
      <w:r w:rsidRPr="00C80A21">
        <w:rPr>
          <w:b/>
          <w:bCs/>
          <w:sz w:val="24"/>
          <w:szCs w:val="24"/>
        </w:rPr>
        <w:t>wiadcze</w:t>
      </w:r>
      <w:r w:rsidRPr="00C80A21">
        <w:rPr>
          <w:b/>
          <w:sz w:val="24"/>
          <w:szCs w:val="24"/>
        </w:rPr>
        <w:t xml:space="preserve">ń </w:t>
      </w:r>
      <w:r w:rsidRPr="00C80A21">
        <w:rPr>
          <w:b/>
          <w:bCs/>
          <w:sz w:val="24"/>
          <w:szCs w:val="24"/>
        </w:rPr>
        <w:t xml:space="preserve">i dokumentów, </w:t>
      </w:r>
      <w:r w:rsidRPr="00C80A21">
        <w:rPr>
          <w:b/>
          <w:sz w:val="24"/>
          <w:szCs w:val="24"/>
        </w:rPr>
        <w:t xml:space="preserve">jakie </w:t>
      </w:r>
      <w:proofErr w:type="spellStart"/>
      <w:r w:rsidRPr="00C80A21">
        <w:rPr>
          <w:b/>
          <w:sz w:val="24"/>
          <w:szCs w:val="24"/>
        </w:rPr>
        <w:t>maja</w:t>
      </w:r>
      <w:proofErr w:type="spellEnd"/>
      <w:r w:rsidRPr="00C80A21">
        <w:rPr>
          <w:b/>
          <w:sz w:val="24"/>
          <w:szCs w:val="24"/>
        </w:rPr>
        <w:t xml:space="preserve"> dostarczyć wykonawcy w celu potwierdzenia spełniania warunków udziału w postępowaniu</w:t>
      </w:r>
    </w:p>
    <w:p w:rsidR="003C5923" w:rsidRPr="00C80A21" w:rsidRDefault="003C5923" w:rsidP="003C5923">
      <w:pPr>
        <w:jc w:val="both"/>
        <w:rPr>
          <w:sz w:val="24"/>
          <w:szCs w:val="24"/>
        </w:rPr>
      </w:pPr>
    </w:p>
    <w:p w:rsidR="003C5923" w:rsidRPr="000C22CA" w:rsidRDefault="003C5923" w:rsidP="003C5923">
      <w:pPr>
        <w:pStyle w:val="Nagwek2"/>
        <w:numPr>
          <w:ilvl w:val="1"/>
          <w:numId w:val="16"/>
        </w:numPr>
        <w:spacing w:line="276" w:lineRule="auto"/>
        <w:jc w:val="both"/>
        <w:rPr>
          <w:rFonts w:ascii="Times New Roman" w:hAnsi="Times New Roman" w:cs="Times New Roman"/>
          <w:i w:val="0"/>
          <w:sz w:val="24"/>
          <w:szCs w:val="24"/>
        </w:rPr>
      </w:pPr>
      <w:r w:rsidRPr="000C22CA">
        <w:rPr>
          <w:rFonts w:ascii="Times New Roman" w:hAnsi="Times New Roman" w:cs="Times New Roman"/>
          <w:i w:val="0"/>
          <w:sz w:val="24"/>
          <w:szCs w:val="24"/>
        </w:rPr>
        <w:t xml:space="preserve">W celu wykazania braku podstaw do wykluczenia z postępowania o udzielenie zamówienia Wykonawcy w okolicznościach, o których mowa w art. 24 ust. 1 ustawy Prawo zamówień publicznych (t.j. Dz. U. z 2010 </w:t>
      </w:r>
      <w:proofErr w:type="spellStart"/>
      <w:r w:rsidRPr="000C22CA">
        <w:rPr>
          <w:rFonts w:ascii="Times New Roman" w:hAnsi="Times New Roman" w:cs="Times New Roman"/>
          <w:i w:val="0"/>
          <w:sz w:val="24"/>
          <w:szCs w:val="24"/>
        </w:rPr>
        <w:t>r</w:t>
      </w:r>
      <w:proofErr w:type="spellEnd"/>
      <w:r w:rsidRPr="000C22CA">
        <w:rPr>
          <w:rFonts w:ascii="Times New Roman" w:hAnsi="Times New Roman" w:cs="Times New Roman"/>
          <w:i w:val="0"/>
          <w:sz w:val="24"/>
          <w:szCs w:val="24"/>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3C5923" w:rsidRPr="00C80A21" w:rsidTr="00911240">
        <w:tc>
          <w:tcPr>
            <w:tcW w:w="720" w:type="dxa"/>
          </w:tcPr>
          <w:p w:rsidR="003C5923" w:rsidRPr="00C80A21" w:rsidRDefault="003C5923" w:rsidP="00911240">
            <w:pPr>
              <w:spacing w:before="60" w:after="120"/>
              <w:jc w:val="both"/>
              <w:rPr>
                <w:sz w:val="24"/>
                <w:szCs w:val="24"/>
              </w:rPr>
            </w:pPr>
            <w:r w:rsidRPr="00C80A21">
              <w:rPr>
                <w:b/>
                <w:sz w:val="24"/>
                <w:szCs w:val="24"/>
              </w:rPr>
              <w:t>Lp.</w:t>
            </w:r>
          </w:p>
        </w:tc>
        <w:tc>
          <w:tcPr>
            <w:tcW w:w="8483" w:type="dxa"/>
          </w:tcPr>
          <w:p w:rsidR="003C5923" w:rsidRPr="00C80A21" w:rsidRDefault="003C5923" w:rsidP="00911240">
            <w:pPr>
              <w:spacing w:before="60" w:after="120"/>
              <w:jc w:val="both"/>
              <w:rPr>
                <w:sz w:val="24"/>
                <w:szCs w:val="24"/>
              </w:rPr>
            </w:pPr>
            <w:r w:rsidRPr="00C80A21">
              <w:rPr>
                <w:b/>
                <w:sz w:val="24"/>
                <w:szCs w:val="24"/>
              </w:rPr>
              <w:t>Wymagany dokument</w:t>
            </w:r>
          </w:p>
        </w:tc>
      </w:tr>
      <w:tr w:rsidR="003C5923" w:rsidRPr="00C80A21" w:rsidTr="00911240">
        <w:tc>
          <w:tcPr>
            <w:tcW w:w="720" w:type="dxa"/>
          </w:tcPr>
          <w:p w:rsidR="003C5923" w:rsidRPr="00C80A21" w:rsidRDefault="003C5923" w:rsidP="00911240">
            <w:pPr>
              <w:spacing w:before="60" w:after="120"/>
              <w:jc w:val="both"/>
              <w:rPr>
                <w:sz w:val="24"/>
                <w:szCs w:val="24"/>
              </w:rPr>
            </w:pPr>
            <w:r w:rsidRPr="00C80A21">
              <w:rPr>
                <w:sz w:val="24"/>
                <w:szCs w:val="24"/>
              </w:rPr>
              <w:t>1</w:t>
            </w:r>
          </w:p>
        </w:tc>
        <w:tc>
          <w:tcPr>
            <w:tcW w:w="8483" w:type="dxa"/>
          </w:tcPr>
          <w:p w:rsidR="003C5923" w:rsidRPr="00C80A21" w:rsidRDefault="003C5923" w:rsidP="00911240">
            <w:pPr>
              <w:spacing w:before="60" w:after="120"/>
              <w:jc w:val="both"/>
              <w:rPr>
                <w:b/>
                <w:bCs/>
                <w:sz w:val="24"/>
                <w:szCs w:val="24"/>
              </w:rPr>
            </w:pPr>
            <w:r w:rsidRPr="00C80A21">
              <w:rPr>
                <w:b/>
                <w:bCs/>
                <w:sz w:val="24"/>
                <w:szCs w:val="24"/>
              </w:rPr>
              <w:t>Oświadczenie o braku podstaw do wykluczenia</w:t>
            </w:r>
          </w:p>
          <w:p w:rsidR="003C5923" w:rsidRPr="00C80A21" w:rsidRDefault="003C5923" w:rsidP="00911240">
            <w:pPr>
              <w:spacing w:before="60" w:after="120"/>
              <w:jc w:val="both"/>
              <w:rPr>
                <w:sz w:val="24"/>
                <w:szCs w:val="24"/>
              </w:rPr>
            </w:pPr>
            <w:r w:rsidRPr="00C80A21">
              <w:rPr>
                <w:sz w:val="24"/>
                <w:szCs w:val="24"/>
              </w:rPr>
              <w:t>Oświadczenie o braku podstaw do wykluczenia</w:t>
            </w:r>
          </w:p>
        </w:tc>
      </w:tr>
      <w:tr w:rsidR="003C5923" w:rsidRPr="00C80A21" w:rsidTr="00911240">
        <w:tc>
          <w:tcPr>
            <w:tcW w:w="720" w:type="dxa"/>
          </w:tcPr>
          <w:p w:rsidR="003C5923" w:rsidRPr="00C80A21" w:rsidRDefault="003C5923" w:rsidP="00911240">
            <w:pPr>
              <w:spacing w:before="60" w:after="120"/>
              <w:jc w:val="both"/>
              <w:rPr>
                <w:sz w:val="24"/>
                <w:szCs w:val="24"/>
              </w:rPr>
            </w:pPr>
            <w:r w:rsidRPr="00C80A21">
              <w:rPr>
                <w:sz w:val="24"/>
                <w:szCs w:val="24"/>
              </w:rPr>
              <w:t>2</w:t>
            </w:r>
          </w:p>
        </w:tc>
        <w:tc>
          <w:tcPr>
            <w:tcW w:w="8483" w:type="dxa"/>
          </w:tcPr>
          <w:p w:rsidR="003C5923" w:rsidRPr="00C80A21" w:rsidRDefault="003C5923" w:rsidP="00911240">
            <w:pPr>
              <w:spacing w:before="60" w:after="120"/>
              <w:jc w:val="both"/>
              <w:rPr>
                <w:b/>
                <w:bCs/>
                <w:sz w:val="24"/>
                <w:szCs w:val="24"/>
              </w:rPr>
            </w:pPr>
            <w:r w:rsidRPr="00C80A21">
              <w:rPr>
                <w:b/>
                <w:bCs/>
                <w:sz w:val="24"/>
                <w:szCs w:val="24"/>
              </w:rPr>
              <w:t>Aktualny odpis lub oświadczenie</w:t>
            </w:r>
          </w:p>
          <w:p w:rsidR="003C5923" w:rsidRPr="00C80A21" w:rsidRDefault="003C5923" w:rsidP="00911240">
            <w:pPr>
              <w:spacing w:before="60" w:after="120"/>
              <w:jc w:val="both"/>
              <w:rPr>
                <w:sz w:val="24"/>
                <w:szCs w:val="24"/>
              </w:rPr>
            </w:pPr>
            <w:r w:rsidRPr="00C80A21">
              <w:rPr>
                <w:sz w:val="24"/>
                <w:szCs w:val="24"/>
              </w:rPr>
              <w:lastRenderedPageBreak/>
              <w:t xml:space="preserve">Aktualny odpis z właściwego rejestru, jeżeli odrębne przepisy wymagają wpisu do rejestru, w celu wykazania braku podstaw do wykluczenia w oparciu o art. 24 ust. 1 </w:t>
            </w:r>
            <w:proofErr w:type="spellStart"/>
            <w:r w:rsidRPr="00C80A21">
              <w:rPr>
                <w:sz w:val="24"/>
                <w:szCs w:val="24"/>
              </w:rPr>
              <w:t>pkt</w:t>
            </w:r>
            <w:proofErr w:type="spellEnd"/>
            <w:r w:rsidRPr="00C80A21">
              <w:rPr>
                <w:sz w:val="24"/>
                <w:szCs w:val="24"/>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C80A21">
              <w:rPr>
                <w:sz w:val="24"/>
                <w:szCs w:val="24"/>
              </w:rPr>
              <w:t>pkt</w:t>
            </w:r>
            <w:proofErr w:type="spellEnd"/>
            <w:r w:rsidRPr="00C80A21">
              <w:rPr>
                <w:sz w:val="24"/>
                <w:szCs w:val="24"/>
              </w:rPr>
              <w:t xml:space="preserve"> 2 ustawy</w:t>
            </w:r>
          </w:p>
        </w:tc>
      </w:tr>
      <w:tr w:rsidR="003C5923" w:rsidRPr="00C80A21" w:rsidTr="00911240">
        <w:tc>
          <w:tcPr>
            <w:tcW w:w="720" w:type="dxa"/>
          </w:tcPr>
          <w:p w:rsidR="003C5923" w:rsidRPr="00C80A21" w:rsidRDefault="003C5923" w:rsidP="00911240">
            <w:pPr>
              <w:spacing w:before="60" w:after="120"/>
              <w:jc w:val="both"/>
              <w:rPr>
                <w:sz w:val="24"/>
                <w:szCs w:val="24"/>
              </w:rPr>
            </w:pPr>
            <w:r w:rsidRPr="00C80A21">
              <w:rPr>
                <w:sz w:val="24"/>
                <w:szCs w:val="24"/>
              </w:rPr>
              <w:lastRenderedPageBreak/>
              <w:t>3</w:t>
            </w:r>
          </w:p>
        </w:tc>
        <w:tc>
          <w:tcPr>
            <w:tcW w:w="8483" w:type="dxa"/>
          </w:tcPr>
          <w:p w:rsidR="003C5923" w:rsidRPr="00C80A21" w:rsidRDefault="003C5923" w:rsidP="00911240">
            <w:pPr>
              <w:spacing w:before="60" w:after="120"/>
              <w:jc w:val="both"/>
              <w:rPr>
                <w:b/>
                <w:bCs/>
                <w:sz w:val="24"/>
                <w:szCs w:val="24"/>
              </w:rPr>
            </w:pPr>
            <w:r w:rsidRPr="00C80A21">
              <w:rPr>
                <w:b/>
                <w:bCs/>
                <w:sz w:val="24"/>
                <w:szCs w:val="24"/>
              </w:rPr>
              <w:t>Aktualne zaświadczenie właściwego naczelnika urzędu skarbowego</w:t>
            </w:r>
          </w:p>
          <w:p w:rsidR="003C5923" w:rsidRPr="00C80A21" w:rsidRDefault="003C5923" w:rsidP="00911240">
            <w:pPr>
              <w:spacing w:before="60" w:after="120"/>
              <w:jc w:val="both"/>
              <w:rPr>
                <w:sz w:val="24"/>
                <w:szCs w:val="24"/>
              </w:rPr>
            </w:pPr>
            <w:r w:rsidRPr="00C80A21">
              <w:rPr>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3C5923" w:rsidRPr="00C80A21" w:rsidTr="00911240">
        <w:tc>
          <w:tcPr>
            <w:tcW w:w="720" w:type="dxa"/>
          </w:tcPr>
          <w:p w:rsidR="003C5923" w:rsidRPr="00C80A21" w:rsidRDefault="003C5923" w:rsidP="00911240">
            <w:pPr>
              <w:spacing w:before="60" w:after="120"/>
              <w:jc w:val="both"/>
              <w:rPr>
                <w:sz w:val="24"/>
                <w:szCs w:val="24"/>
              </w:rPr>
            </w:pPr>
            <w:r w:rsidRPr="00C80A21">
              <w:rPr>
                <w:sz w:val="24"/>
                <w:szCs w:val="24"/>
              </w:rPr>
              <w:t>4</w:t>
            </w:r>
          </w:p>
        </w:tc>
        <w:tc>
          <w:tcPr>
            <w:tcW w:w="8483" w:type="dxa"/>
          </w:tcPr>
          <w:p w:rsidR="003C5923" w:rsidRPr="00C80A21" w:rsidRDefault="003C5923" w:rsidP="00911240">
            <w:pPr>
              <w:spacing w:before="60" w:after="120"/>
              <w:jc w:val="both"/>
              <w:rPr>
                <w:b/>
                <w:bCs/>
                <w:sz w:val="24"/>
                <w:szCs w:val="24"/>
              </w:rPr>
            </w:pPr>
            <w:r w:rsidRPr="00C80A21">
              <w:rPr>
                <w:b/>
                <w:bCs/>
                <w:sz w:val="24"/>
                <w:szCs w:val="24"/>
              </w:rPr>
              <w:t>Aktualne zaświadczenie właściwego oddziału ZUS lub KRUS</w:t>
            </w:r>
          </w:p>
          <w:p w:rsidR="003C5923" w:rsidRPr="00C80A21" w:rsidRDefault="003C5923" w:rsidP="00911240">
            <w:pPr>
              <w:spacing w:before="60" w:after="120"/>
              <w:jc w:val="both"/>
              <w:rPr>
                <w:sz w:val="24"/>
                <w:szCs w:val="24"/>
              </w:rPr>
            </w:pPr>
            <w:r w:rsidRPr="00C80A21">
              <w:rPr>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3C5923" w:rsidRPr="00C80A21" w:rsidTr="00911240">
        <w:tc>
          <w:tcPr>
            <w:tcW w:w="720" w:type="dxa"/>
          </w:tcPr>
          <w:p w:rsidR="003C5923" w:rsidRPr="00C80A21" w:rsidRDefault="003C5923" w:rsidP="00911240">
            <w:pPr>
              <w:spacing w:before="60" w:after="120"/>
              <w:jc w:val="both"/>
              <w:rPr>
                <w:sz w:val="24"/>
                <w:szCs w:val="24"/>
              </w:rPr>
            </w:pPr>
            <w:r w:rsidRPr="00C80A21">
              <w:rPr>
                <w:sz w:val="24"/>
                <w:szCs w:val="24"/>
              </w:rPr>
              <w:t>5</w:t>
            </w:r>
          </w:p>
        </w:tc>
        <w:tc>
          <w:tcPr>
            <w:tcW w:w="8483" w:type="dxa"/>
          </w:tcPr>
          <w:p w:rsidR="003C5923" w:rsidRPr="00C80A21" w:rsidRDefault="003C5923" w:rsidP="00911240">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4-8 ustawy</w:t>
            </w:r>
          </w:p>
          <w:p w:rsidR="003C5923" w:rsidRPr="00C80A21" w:rsidRDefault="003C5923" w:rsidP="00911240">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4-8 ustawy, wystawiona nie wcześniej niż 6 miesięcy przed upływem terminu składania wniosków o dopuszczenie do udziału w postępowaniu o udzielenie zamówienia albo składania ofert</w:t>
            </w:r>
          </w:p>
        </w:tc>
      </w:tr>
      <w:tr w:rsidR="003C5923" w:rsidRPr="00C80A21" w:rsidTr="00911240">
        <w:tc>
          <w:tcPr>
            <w:tcW w:w="720" w:type="dxa"/>
          </w:tcPr>
          <w:p w:rsidR="003C5923" w:rsidRPr="00C80A21" w:rsidRDefault="003C5923" w:rsidP="00911240">
            <w:pPr>
              <w:spacing w:before="60" w:after="120"/>
              <w:jc w:val="both"/>
              <w:rPr>
                <w:sz w:val="24"/>
                <w:szCs w:val="24"/>
              </w:rPr>
            </w:pPr>
            <w:r w:rsidRPr="00C80A21">
              <w:rPr>
                <w:sz w:val="24"/>
                <w:szCs w:val="24"/>
              </w:rPr>
              <w:t>6</w:t>
            </w:r>
          </w:p>
        </w:tc>
        <w:tc>
          <w:tcPr>
            <w:tcW w:w="8483" w:type="dxa"/>
          </w:tcPr>
          <w:p w:rsidR="003C5923" w:rsidRPr="00C80A21" w:rsidRDefault="003C5923" w:rsidP="00911240">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9 ustawy</w:t>
            </w:r>
          </w:p>
          <w:p w:rsidR="003C5923" w:rsidRPr="00C80A21" w:rsidRDefault="003C5923" w:rsidP="00911240">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9 ustawy, wystawiona nie wcześniej niż 6 miesięcy przed upływem terminu składania wniosków o dopuszczenie do udziału w postępowaniu o udzielenie zamówienia albo składania ofert</w:t>
            </w:r>
          </w:p>
        </w:tc>
      </w:tr>
    </w:tbl>
    <w:p w:rsidR="003C5923" w:rsidRPr="000C22CA" w:rsidRDefault="003C5923" w:rsidP="003C5923">
      <w:pPr>
        <w:pStyle w:val="Nagwek2"/>
        <w:numPr>
          <w:ilvl w:val="1"/>
          <w:numId w:val="16"/>
        </w:numPr>
        <w:spacing w:line="276" w:lineRule="auto"/>
        <w:rPr>
          <w:rFonts w:ascii="Times New Roman" w:hAnsi="Times New Roman" w:cs="Times New Roman"/>
          <w:i w:val="0"/>
          <w:sz w:val="24"/>
          <w:szCs w:val="24"/>
        </w:rPr>
      </w:pPr>
      <w:r w:rsidRPr="000C22CA">
        <w:rPr>
          <w:rFonts w:ascii="Times New Roman" w:hAnsi="Times New Roman" w:cs="Times New Roman"/>
          <w:i w:val="0"/>
          <w:sz w:val="24"/>
          <w:szCs w:val="24"/>
        </w:rPr>
        <w:t xml:space="preserve">W celu wykazania spełniania przez Wykonawcę warunków, o których mowa w art. 22 ust. 1 ustawy Prawo zamówień publicznych (t.j. Dz. U. z 2010 </w:t>
      </w:r>
      <w:proofErr w:type="spellStart"/>
      <w:r w:rsidRPr="000C22CA">
        <w:rPr>
          <w:rFonts w:ascii="Times New Roman" w:hAnsi="Times New Roman" w:cs="Times New Roman"/>
          <w:i w:val="0"/>
          <w:sz w:val="24"/>
          <w:szCs w:val="24"/>
        </w:rPr>
        <w:t>r</w:t>
      </w:r>
      <w:proofErr w:type="spellEnd"/>
      <w:r w:rsidRPr="000C22CA">
        <w:rPr>
          <w:rFonts w:ascii="Times New Roman" w:hAnsi="Times New Roman" w:cs="Times New Roman"/>
          <w:i w:val="0"/>
          <w:sz w:val="24"/>
          <w:szCs w:val="24"/>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3C5923" w:rsidRPr="00C80A21" w:rsidTr="00911240">
        <w:tc>
          <w:tcPr>
            <w:tcW w:w="720" w:type="dxa"/>
          </w:tcPr>
          <w:p w:rsidR="003C5923" w:rsidRPr="00C80A21" w:rsidRDefault="003C5923" w:rsidP="00911240">
            <w:pPr>
              <w:spacing w:before="60" w:after="120"/>
              <w:jc w:val="both"/>
              <w:rPr>
                <w:sz w:val="24"/>
                <w:szCs w:val="24"/>
              </w:rPr>
            </w:pPr>
            <w:r w:rsidRPr="00C80A21">
              <w:rPr>
                <w:b/>
                <w:sz w:val="24"/>
                <w:szCs w:val="24"/>
              </w:rPr>
              <w:t>Lp.</w:t>
            </w:r>
          </w:p>
        </w:tc>
        <w:tc>
          <w:tcPr>
            <w:tcW w:w="8483" w:type="dxa"/>
          </w:tcPr>
          <w:p w:rsidR="003C5923" w:rsidRPr="00C80A21" w:rsidRDefault="003C5923" w:rsidP="00911240">
            <w:pPr>
              <w:spacing w:before="60" w:after="120"/>
              <w:jc w:val="both"/>
              <w:rPr>
                <w:sz w:val="24"/>
                <w:szCs w:val="24"/>
              </w:rPr>
            </w:pPr>
            <w:r w:rsidRPr="00C80A21">
              <w:rPr>
                <w:b/>
                <w:sz w:val="24"/>
                <w:szCs w:val="24"/>
              </w:rPr>
              <w:t>Wymagany dokument</w:t>
            </w:r>
          </w:p>
        </w:tc>
      </w:tr>
      <w:tr w:rsidR="003C5923" w:rsidRPr="00C80A21" w:rsidTr="00911240">
        <w:tc>
          <w:tcPr>
            <w:tcW w:w="720" w:type="dxa"/>
          </w:tcPr>
          <w:p w:rsidR="003C5923" w:rsidRPr="00C80A21" w:rsidRDefault="003C5923" w:rsidP="00911240">
            <w:pPr>
              <w:spacing w:before="60" w:after="120"/>
              <w:jc w:val="both"/>
              <w:rPr>
                <w:sz w:val="24"/>
                <w:szCs w:val="24"/>
              </w:rPr>
            </w:pPr>
            <w:r w:rsidRPr="00C80A21">
              <w:rPr>
                <w:sz w:val="24"/>
                <w:szCs w:val="24"/>
              </w:rPr>
              <w:t>1</w:t>
            </w:r>
          </w:p>
        </w:tc>
        <w:tc>
          <w:tcPr>
            <w:tcW w:w="8483" w:type="dxa"/>
          </w:tcPr>
          <w:p w:rsidR="003C5923" w:rsidRPr="00C80A21" w:rsidRDefault="003C5923" w:rsidP="00911240">
            <w:pPr>
              <w:spacing w:before="60" w:after="120"/>
              <w:jc w:val="both"/>
              <w:rPr>
                <w:b/>
                <w:bCs/>
                <w:sz w:val="24"/>
                <w:szCs w:val="24"/>
              </w:rPr>
            </w:pPr>
            <w:r w:rsidRPr="00C80A21">
              <w:rPr>
                <w:b/>
                <w:bCs/>
                <w:sz w:val="24"/>
                <w:szCs w:val="24"/>
              </w:rPr>
              <w:t>Oświadczenie o spełnianiu warunków</w:t>
            </w:r>
          </w:p>
          <w:p w:rsidR="003C5923" w:rsidRPr="00C80A21" w:rsidRDefault="003C5923" w:rsidP="00911240">
            <w:pPr>
              <w:spacing w:before="60" w:after="120"/>
              <w:jc w:val="both"/>
              <w:rPr>
                <w:sz w:val="24"/>
                <w:szCs w:val="24"/>
              </w:rPr>
            </w:pPr>
            <w:r w:rsidRPr="00C80A21">
              <w:rPr>
                <w:sz w:val="24"/>
                <w:szCs w:val="24"/>
              </w:rPr>
              <w:lastRenderedPageBreak/>
              <w:t>Oświadczenie o spełnianiu warunków</w:t>
            </w:r>
          </w:p>
        </w:tc>
      </w:tr>
      <w:tr w:rsidR="003C5923" w:rsidRPr="00B106AF" w:rsidTr="00911240">
        <w:tc>
          <w:tcPr>
            <w:tcW w:w="720" w:type="dxa"/>
            <w:tcBorders>
              <w:top w:val="single" w:sz="4" w:space="0" w:color="auto"/>
              <w:left w:val="single" w:sz="4" w:space="0" w:color="auto"/>
              <w:bottom w:val="single" w:sz="4" w:space="0" w:color="auto"/>
              <w:right w:val="single" w:sz="4" w:space="0" w:color="auto"/>
            </w:tcBorders>
          </w:tcPr>
          <w:p w:rsidR="003C5923" w:rsidRDefault="003C5923" w:rsidP="00911240">
            <w:pPr>
              <w:spacing w:before="60" w:after="120"/>
              <w:jc w:val="both"/>
              <w:rPr>
                <w:sz w:val="24"/>
                <w:szCs w:val="24"/>
              </w:rPr>
            </w:pPr>
            <w:r>
              <w:rPr>
                <w:sz w:val="24"/>
                <w:szCs w:val="24"/>
              </w:rPr>
              <w:lastRenderedPageBreak/>
              <w:t>2</w:t>
            </w:r>
          </w:p>
        </w:tc>
        <w:tc>
          <w:tcPr>
            <w:tcW w:w="8483" w:type="dxa"/>
            <w:tcBorders>
              <w:top w:val="single" w:sz="4" w:space="0" w:color="auto"/>
              <w:left w:val="single" w:sz="4" w:space="0" w:color="auto"/>
              <w:bottom w:val="single" w:sz="4" w:space="0" w:color="auto"/>
              <w:right w:val="single" w:sz="4" w:space="0" w:color="auto"/>
            </w:tcBorders>
          </w:tcPr>
          <w:p w:rsidR="003C5923" w:rsidRDefault="003C5923" w:rsidP="00911240">
            <w:pPr>
              <w:spacing w:before="60" w:after="120"/>
              <w:jc w:val="both"/>
              <w:rPr>
                <w:bCs/>
                <w:sz w:val="24"/>
                <w:szCs w:val="24"/>
              </w:rPr>
            </w:pPr>
            <w:r>
              <w:rPr>
                <w:bCs/>
                <w:sz w:val="24"/>
                <w:szCs w:val="24"/>
              </w:rPr>
              <w:t xml:space="preserve">   </w:t>
            </w:r>
            <w:r w:rsidRPr="0027655F">
              <w:rPr>
                <w:bCs/>
                <w:sz w:val="24"/>
                <w:szCs w:val="24"/>
              </w:rPr>
              <w:t>Wykonawca na potwierdzenie przedmiotowego warunku przedłoży</w:t>
            </w:r>
            <w:r>
              <w:rPr>
                <w:bCs/>
                <w:sz w:val="24"/>
                <w:szCs w:val="24"/>
              </w:rPr>
              <w:t>:</w:t>
            </w:r>
          </w:p>
          <w:p w:rsidR="003C5923" w:rsidRPr="000C22CA" w:rsidRDefault="003C5923" w:rsidP="00911240">
            <w:pPr>
              <w:numPr>
                <w:ilvl w:val="0"/>
                <w:numId w:val="41"/>
              </w:numPr>
              <w:autoSpaceDE w:val="0"/>
              <w:autoSpaceDN w:val="0"/>
              <w:adjustRightInd w:val="0"/>
              <w:spacing w:before="60" w:after="120"/>
              <w:ind w:firstLine="708"/>
              <w:jc w:val="both"/>
              <w:rPr>
                <w:bCs/>
                <w:sz w:val="24"/>
                <w:szCs w:val="24"/>
              </w:rPr>
            </w:pPr>
            <w:r w:rsidRPr="000C22CA">
              <w:rPr>
                <w:rFonts w:ascii="TimesNewRomanPSMT" w:eastAsia="Calibri" w:hAnsi="TimesNewRomanPSMT" w:cs="TimesNewRomanPSMT"/>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lub  oświadczenie wykonawcy – jeżeli z uzasadnionych przyczyn o obiektywnym</w:t>
            </w:r>
            <w:r>
              <w:rPr>
                <w:rFonts w:ascii="TimesNewRomanPSMT" w:eastAsia="Calibri" w:hAnsi="TimesNewRomanPSMT" w:cs="TimesNewRomanPSMT"/>
              </w:rPr>
              <w:t xml:space="preserve"> charakterze wykonawca nie jest w stanie uzyskać poświadczenia, o którym powyżej</w:t>
            </w:r>
          </w:p>
          <w:p w:rsidR="003C5923" w:rsidRPr="0027655F" w:rsidRDefault="003C5923" w:rsidP="00911240">
            <w:pPr>
              <w:spacing w:before="60" w:after="120"/>
              <w:jc w:val="both"/>
              <w:rPr>
                <w:bCs/>
                <w:sz w:val="24"/>
                <w:szCs w:val="24"/>
              </w:rPr>
            </w:pPr>
            <w:r w:rsidRPr="0027655F">
              <w:rPr>
                <w:bCs/>
                <w:sz w:val="24"/>
                <w:szCs w:val="24"/>
              </w:rPr>
              <w:t xml:space="preserve"> </w:t>
            </w:r>
            <w:r>
              <w:rPr>
                <w:bCs/>
                <w:sz w:val="24"/>
                <w:szCs w:val="24"/>
              </w:rPr>
              <w:t>na</w:t>
            </w:r>
            <w:r w:rsidRPr="0027655F">
              <w:rPr>
                <w:bCs/>
                <w:sz w:val="24"/>
                <w:szCs w:val="24"/>
              </w:rPr>
              <w:t xml:space="preserve"> co najmniej 1 dostawę odpowiadającą swym rodzajem przedmiotowemu zamówieniu na kwotę minimum:</w:t>
            </w:r>
          </w:p>
          <w:p w:rsidR="003C5923" w:rsidRDefault="003C5923" w:rsidP="00911240">
            <w:pPr>
              <w:ind w:firstLine="708"/>
              <w:jc w:val="both"/>
              <w:rPr>
                <w:sz w:val="24"/>
                <w:szCs w:val="24"/>
              </w:rPr>
            </w:pPr>
            <w:r>
              <w:rPr>
                <w:sz w:val="24"/>
                <w:szCs w:val="24"/>
              </w:rPr>
              <w:t>Pakiet nr 1 - 490.000,00 zł.</w:t>
            </w:r>
          </w:p>
          <w:p w:rsidR="003C5923" w:rsidRDefault="003C5923" w:rsidP="00911240">
            <w:pPr>
              <w:ind w:firstLine="708"/>
              <w:jc w:val="both"/>
              <w:rPr>
                <w:sz w:val="24"/>
                <w:szCs w:val="24"/>
              </w:rPr>
            </w:pPr>
            <w:r>
              <w:rPr>
                <w:sz w:val="24"/>
                <w:szCs w:val="24"/>
              </w:rPr>
              <w:t>Pakiet nr 2 - 40.000,00 zł.</w:t>
            </w:r>
          </w:p>
          <w:p w:rsidR="003C5923" w:rsidRDefault="003C5923" w:rsidP="00911240">
            <w:pPr>
              <w:ind w:firstLine="708"/>
              <w:jc w:val="both"/>
              <w:rPr>
                <w:sz w:val="24"/>
                <w:szCs w:val="24"/>
              </w:rPr>
            </w:pPr>
            <w:r>
              <w:rPr>
                <w:sz w:val="24"/>
                <w:szCs w:val="24"/>
              </w:rPr>
              <w:t>Pakiet nr 3 - 3.500,00 zł.</w:t>
            </w:r>
          </w:p>
          <w:p w:rsidR="003C5923" w:rsidRDefault="003C5923" w:rsidP="00911240">
            <w:pPr>
              <w:ind w:firstLine="708"/>
              <w:jc w:val="both"/>
              <w:rPr>
                <w:sz w:val="24"/>
                <w:szCs w:val="24"/>
              </w:rPr>
            </w:pPr>
            <w:r>
              <w:rPr>
                <w:sz w:val="24"/>
                <w:szCs w:val="24"/>
              </w:rPr>
              <w:t>Pakiet nr 4 - 13.600,00 zł.</w:t>
            </w:r>
          </w:p>
          <w:p w:rsidR="003C5923" w:rsidRDefault="003C5923" w:rsidP="00911240">
            <w:pPr>
              <w:ind w:firstLine="708"/>
              <w:jc w:val="both"/>
              <w:rPr>
                <w:sz w:val="24"/>
                <w:szCs w:val="24"/>
              </w:rPr>
            </w:pPr>
            <w:r>
              <w:rPr>
                <w:sz w:val="24"/>
                <w:szCs w:val="24"/>
              </w:rPr>
              <w:t>Pakiet nr 5 - 40.000,00 zł.</w:t>
            </w:r>
          </w:p>
          <w:p w:rsidR="003C5923" w:rsidRPr="000B7D82" w:rsidRDefault="003C5923" w:rsidP="00911240">
            <w:pPr>
              <w:ind w:firstLine="708"/>
              <w:jc w:val="both"/>
              <w:rPr>
                <w:sz w:val="24"/>
                <w:szCs w:val="24"/>
              </w:rPr>
            </w:pPr>
          </w:p>
        </w:tc>
      </w:tr>
      <w:tr w:rsidR="003C5923" w:rsidRPr="00DC7AF3" w:rsidTr="00911240">
        <w:tc>
          <w:tcPr>
            <w:tcW w:w="720" w:type="dxa"/>
            <w:tcBorders>
              <w:top w:val="single" w:sz="4" w:space="0" w:color="auto"/>
              <w:left w:val="single" w:sz="4" w:space="0" w:color="auto"/>
              <w:bottom w:val="single" w:sz="4" w:space="0" w:color="auto"/>
              <w:right w:val="single" w:sz="4" w:space="0" w:color="auto"/>
            </w:tcBorders>
          </w:tcPr>
          <w:p w:rsidR="003C5923" w:rsidRDefault="003C5923" w:rsidP="00911240">
            <w:pPr>
              <w:spacing w:before="60" w:after="120"/>
              <w:jc w:val="both"/>
              <w:rPr>
                <w:sz w:val="24"/>
                <w:szCs w:val="24"/>
              </w:rPr>
            </w:pPr>
            <w:r>
              <w:rPr>
                <w:sz w:val="24"/>
                <w:szCs w:val="24"/>
              </w:rPr>
              <w:t>3</w:t>
            </w:r>
          </w:p>
        </w:tc>
        <w:tc>
          <w:tcPr>
            <w:tcW w:w="8483" w:type="dxa"/>
            <w:tcBorders>
              <w:top w:val="single" w:sz="4" w:space="0" w:color="auto"/>
              <w:left w:val="single" w:sz="4" w:space="0" w:color="auto"/>
              <w:bottom w:val="single" w:sz="4" w:space="0" w:color="auto"/>
              <w:right w:val="single" w:sz="4" w:space="0" w:color="auto"/>
            </w:tcBorders>
          </w:tcPr>
          <w:p w:rsidR="003C5923" w:rsidRPr="0027655F" w:rsidRDefault="003C5923" w:rsidP="00911240">
            <w:pPr>
              <w:spacing w:before="60" w:after="120"/>
              <w:jc w:val="both"/>
              <w:rPr>
                <w:bCs/>
                <w:sz w:val="24"/>
                <w:szCs w:val="24"/>
              </w:rPr>
            </w:pPr>
            <w:r w:rsidRPr="0027655F">
              <w:rPr>
                <w:bCs/>
                <w:sz w:val="24"/>
                <w:szCs w:val="24"/>
              </w:rPr>
              <w:t xml:space="preserve">Aktualną umowę ubezpieczenia - </w:t>
            </w:r>
            <w:r w:rsidRPr="003F24A9">
              <w:rPr>
                <w:bCs/>
                <w:sz w:val="24"/>
                <w:szCs w:val="24"/>
                <w:u w:val="single"/>
              </w:rPr>
              <w:t>opłaconą polisę</w:t>
            </w:r>
            <w:r w:rsidRPr="0027655F">
              <w:rPr>
                <w:bCs/>
                <w:sz w:val="24"/>
                <w:szCs w:val="24"/>
              </w:rPr>
              <w:t>, a w przypadku jej braku inny dokument potwierdzający, że wykonawca jest ubezpieczony od odpowiedzialności cywilnej w zakresie prowadzonej działalności zwią</w:t>
            </w:r>
            <w:r>
              <w:rPr>
                <w:bCs/>
                <w:sz w:val="24"/>
                <w:szCs w:val="24"/>
              </w:rPr>
              <w:t xml:space="preserve">zanej z przedmiotem zamówienia </w:t>
            </w:r>
            <w:r w:rsidRPr="0027655F">
              <w:rPr>
                <w:bCs/>
                <w:sz w:val="24"/>
                <w:szCs w:val="24"/>
              </w:rPr>
              <w:t>na sumę nie niższą niż  :</w:t>
            </w:r>
          </w:p>
          <w:p w:rsidR="003C5923" w:rsidRDefault="003C5923" w:rsidP="00911240">
            <w:pPr>
              <w:ind w:firstLine="708"/>
              <w:jc w:val="both"/>
              <w:rPr>
                <w:sz w:val="24"/>
                <w:szCs w:val="24"/>
              </w:rPr>
            </w:pPr>
            <w:r>
              <w:rPr>
                <w:sz w:val="24"/>
                <w:szCs w:val="24"/>
              </w:rPr>
              <w:t>Pakiet nr 1 - 800.000,00 zł.</w:t>
            </w:r>
          </w:p>
          <w:p w:rsidR="003C5923" w:rsidRDefault="003C5923" w:rsidP="00911240">
            <w:pPr>
              <w:ind w:firstLine="708"/>
              <w:jc w:val="both"/>
              <w:rPr>
                <w:sz w:val="24"/>
                <w:szCs w:val="24"/>
              </w:rPr>
            </w:pPr>
            <w:r>
              <w:rPr>
                <w:sz w:val="24"/>
                <w:szCs w:val="24"/>
              </w:rPr>
              <w:t>Pakiet nr 2 - 67.000,00 zł.</w:t>
            </w:r>
          </w:p>
          <w:p w:rsidR="003C5923" w:rsidRDefault="003C5923" w:rsidP="00911240">
            <w:pPr>
              <w:ind w:firstLine="708"/>
              <w:jc w:val="both"/>
              <w:rPr>
                <w:sz w:val="24"/>
                <w:szCs w:val="24"/>
              </w:rPr>
            </w:pPr>
            <w:r>
              <w:rPr>
                <w:sz w:val="24"/>
                <w:szCs w:val="24"/>
              </w:rPr>
              <w:t>Pakiet nr 3 – 5.900,00 zł.</w:t>
            </w:r>
          </w:p>
          <w:p w:rsidR="003C5923" w:rsidRDefault="003C5923" w:rsidP="00911240">
            <w:pPr>
              <w:ind w:firstLine="708"/>
              <w:jc w:val="both"/>
              <w:rPr>
                <w:sz w:val="24"/>
                <w:szCs w:val="24"/>
              </w:rPr>
            </w:pPr>
            <w:r>
              <w:rPr>
                <w:sz w:val="24"/>
                <w:szCs w:val="24"/>
              </w:rPr>
              <w:t>Pakiet nr 4 -  22.600,00 zł.</w:t>
            </w:r>
          </w:p>
          <w:p w:rsidR="003C5923" w:rsidRDefault="003C5923" w:rsidP="00911240">
            <w:pPr>
              <w:ind w:firstLine="708"/>
              <w:jc w:val="both"/>
              <w:rPr>
                <w:sz w:val="24"/>
                <w:szCs w:val="24"/>
              </w:rPr>
            </w:pPr>
            <w:r>
              <w:rPr>
                <w:sz w:val="24"/>
                <w:szCs w:val="24"/>
              </w:rPr>
              <w:t>Pakiet nr 5 – 66.500,00 zł.</w:t>
            </w:r>
          </w:p>
          <w:p w:rsidR="003C5923" w:rsidRPr="000B7D82" w:rsidRDefault="003C5923" w:rsidP="00911240">
            <w:pPr>
              <w:ind w:firstLine="708"/>
              <w:jc w:val="both"/>
              <w:rPr>
                <w:sz w:val="24"/>
                <w:szCs w:val="24"/>
              </w:rPr>
            </w:pPr>
          </w:p>
        </w:tc>
      </w:tr>
    </w:tbl>
    <w:p w:rsidR="003C5923" w:rsidRPr="000C22CA" w:rsidRDefault="003C5923" w:rsidP="003C5923">
      <w:pPr>
        <w:pStyle w:val="Nagwek2"/>
        <w:numPr>
          <w:ilvl w:val="1"/>
          <w:numId w:val="16"/>
        </w:numPr>
        <w:spacing w:line="276" w:lineRule="auto"/>
        <w:jc w:val="both"/>
        <w:rPr>
          <w:rFonts w:ascii="Times New Roman" w:hAnsi="Times New Roman" w:cs="Times New Roman"/>
          <w:i w:val="0"/>
          <w:sz w:val="24"/>
          <w:szCs w:val="24"/>
        </w:rPr>
      </w:pPr>
      <w:r w:rsidRPr="000C22CA">
        <w:rPr>
          <w:rFonts w:ascii="Times New Roman" w:hAnsi="Times New Roman" w:cs="Times New Roman"/>
          <w:i w:val="0"/>
          <w:sz w:val="24"/>
          <w:szCs w:val="24"/>
        </w:rPr>
        <w:t>Dok</w:t>
      </w:r>
      <w:r>
        <w:rPr>
          <w:rFonts w:ascii="Times New Roman" w:hAnsi="Times New Roman" w:cs="Times New Roman"/>
          <w:i w:val="0"/>
          <w:sz w:val="24"/>
          <w:szCs w:val="24"/>
        </w:rPr>
        <w:t xml:space="preserve">umenty wyszczególnione w pkt.  </w:t>
      </w:r>
      <w:r w:rsidRPr="000C22CA">
        <w:rPr>
          <w:rFonts w:ascii="Times New Roman" w:hAnsi="Times New Roman" w:cs="Times New Roman"/>
          <w:i w:val="0"/>
          <w:sz w:val="24"/>
          <w:szCs w:val="24"/>
        </w:rPr>
        <w:t>V  Specyfikacji na zasadach w nim określonych.</w:t>
      </w:r>
    </w:p>
    <w:p w:rsidR="003C5923" w:rsidRPr="000C22CA" w:rsidRDefault="003C5923" w:rsidP="003C5923">
      <w:pPr>
        <w:pStyle w:val="Nagwek2"/>
        <w:numPr>
          <w:ilvl w:val="1"/>
          <w:numId w:val="16"/>
        </w:numPr>
        <w:spacing w:line="276" w:lineRule="auto"/>
        <w:rPr>
          <w:rFonts w:ascii="Times New Roman" w:hAnsi="Times New Roman" w:cs="Times New Roman"/>
          <w:i w:val="0"/>
          <w:sz w:val="24"/>
          <w:szCs w:val="24"/>
        </w:rPr>
      </w:pPr>
      <w:r w:rsidRPr="000C22CA">
        <w:rPr>
          <w:rFonts w:ascii="Times New Roman" w:hAnsi="Times New Roman" w:cs="Times New Roman"/>
          <w:i w:val="0"/>
          <w:sz w:val="24"/>
          <w:szCs w:val="24"/>
        </w:rPr>
        <w:t>Dokumenty podmiotów zagranicznych:</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3C5923" w:rsidRPr="00C80A21" w:rsidTr="00911240">
        <w:tc>
          <w:tcPr>
            <w:tcW w:w="720" w:type="dxa"/>
          </w:tcPr>
          <w:p w:rsidR="003C5923" w:rsidRPr="000C22CA" w:rsidRDefault="003C5923" w:rsidP="00911240">
            <w:pPr>
              <w:spacing w:before="60" w:after="120"/>
              <w:jc w:val="both"/>
            </w:pPr>
            <w:r w:rsidRPr="000C22CA">
              <w:rPr>
                <w:b/>
              </w:rPr>
              <w:t>Lp.</w:t>
            </w:r>
          </w:p>
        </w:tc>
        <w:tc>
          <w:tcPr>
            <w:tcW w:w="8483" w:type="dxa"/>
          </w:tcPr>
          <w:p w:rsidR="003C5923" w:rsidRPr="000C22CA" w:rsidRDefault="003C5923" w:rsidP="00911240">
            <w:pPr>
              <w:tabs>
                <w:tab w:val="left" w:pos="7704"/>
              </w:tabs>
              <w:spacing w:before="60" w:after="120"/>
              <w:jc w:val="both"/>
            </w:pPr>
            <w:r w:rsidRPr="000C22CA">
              <w:rPr>
                <w:b/>
              </w:rPr>
              <w:t>Wymagany dokument</w:t>
            </w:r>
          </w:p>
        </w:tc>
      </w:tr>
      <w:tr w:rsidR="003C5923" w:rsidRPr="00C80A21" w:rsidTr="00911240">
        <w:tc>
          <w:tcPr>
            <w:tcW w:w="720" w:type="dxa"/>
          </w:tcPr>
          <w:p w:rsidR="003C5923" w:rsidRPr="000C22CA" w:rsidRDefault="003C5923" w:rsidP="00911240">
            <w:pPr>
              <w:spacing w:before="60" w:after="120"/>
              <w:jc w:val="both"/>
            </w:pPr>
            <w:r w:rsidRPr="000C22CA">
              <w:t>1</w:t>
            </w:r>
          </w:p>
        </w:tc>
        <w:tc>
          <w:tcPr>
            <w:tcW w:w="8483" w:type="dxa"/>
          </w:tcPr>
          <w:p w:rsidR="003C5923" w:rsidRPr="000C22CA" w:rsidRDefault="003C5923" w:rsidP="00911240">
            <w:pPr>
              <w:spacing w:before="60" w:after="120"/>
              <w:jc w:val="both"/>
              <w:rPr>
                <w:b/>
                <w:bCs/>
              </w:rPr>
            </w:pPr>
            <w:r w:rsidRPr="000C22CA">
              <w:rPr>
                <w:b/>
                <w:bCs/>
              </w:rPr>
              <w:t>Dokument potwierdzający, że nie otwarto jego likwidacji ani nie ogłoszono upadłości</w:t>
            </w:r>
          </w:p>
          <w:p w:rsidR="003C5923" w:rsidRPr="000C22CA" w:rsidRDefault="003C5923" w:rsidP="00911240">
            <w:pPr>
              <w:spacing w:before="60" w:after="120"/>
              <w:jc w:val="both"/>
            </w:pPr>
            <w:r w:rsidRPr="000C22CA">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3C5923" w:rsidRPr="00C80A21" w:rsidTr="00911240">
        <w:tc>
          <w:tcPr>
            <w:tcW w:w="720" w:type="dxa"/>
          </w:tcPr>
          <w:p w:rsidR="003C5923" w:rsidRPr="000C22CA" w:rsidRDefault="003C5923" w:rsidP="00911240">
            <w:pPr>
              <w:spacing w:before="60" w:after="120"/>
              <w:jc w:val="both"/>
            </w:pPr>
            <w:r w:rsidRPr="000C22CA">
              <w:t>2</w:t>
            </w:r>
          </w:p>
        </w:tc>
        <w:tc>
          <w:tcPr>
            <w:tcW w:w="8483" w:type="dxa"/>
          </w:tcPr>
          <w:p w:rsidR="003C5923" w:rsidRPr="000C22CA" w:rsidRDefault="003C5923" w:rsidP="00911240">
            <w:pPr>
              <w:spacing w:before="60" w:after="120"/>
              <w:jc w:val="both"/>
              <w:rPr>
                <w:b/>
                <w:bCs/>
              </w:rPr>
            </w:pPr>
            <w:r w:rsidRPr="000C22CA">
              <w:rPr>
                <w:b/>
                <w:bCs/>
              </w:rPr>
              <w:t>Dokument potwierdzający, że nie zalega z uiszczaniem podatków, opłat, składek na ubezpieczenie społeczne i zdrowotne</w:t>
            </w:r>
          </w:p>
          <w:p w:rsidR="003C5923" w:rsidRPr="000C22CA" w:rsidRDefault="003C5923" w:rsidP="00911240">
            <w:pPr>
              <w:spacing w:before="60" w:after="120"/>
              <w:jc w:val="both"/>
            </w:pPr>
            <w:r w:rsidRPr="000C22CA">
              <w:t xml:space="preserve">Jeżeli wykonawca ma siedzibę lub miejsce zamieszkania poza terytorium Rzeczypospolitej Polskiej, </w:t>
            </w:r>
            <w:r w:rsidRPr="000C22CA">
              <w:lastRenderedPageBreak/>
              <w:t>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3C5923" w:rsidRPr="00C80A21" w:rsidTr="00911240">
        <w:tc>
          <w:tcPr>
            <w:tcW w:w="720" w:type="dxa"/>
          </w:tcPr>
          <w:p w:rsidR="003C5923" w:rsidRPr="000C22CA" w:rsidRDefault="003C5923" w:rsidP="00911240">
            <w:pPr>
              <w:spacing w:before="60" w:after="120"/>
              <w:jc w:val="both"/>
            </w:pPr>
            <w:r w:rsidRPr="000C22CA">
              <w:lastRenderedPageBreak/>
              <w:t>3</w:t>
            </w:r>
          </w:p>
        </w:tc>
        <w:tc>
          <w:tcPr>
            <w:tcW w:w="8483" w:type="dxa"/>
          </w:tcPr>
          <w:p w:rsidR="003C5923" w:rsidRPr="000C22CA" w:rsidRDefault="003C5923" w:rsidP="00911240">
            <w:pPr>
              <w:spacing w:before="60" w:after="120"/>
              <w:jc w:val="both"/>
              <w:rPr>
                <w:b/>
                <w:bCs/>
              </w:rPr>
            </w:pPr>
            <w:r w:rsidRPr="000C22CA">
              <w:rPr>
                <w:b/>
                <w:bCs/>
              </w:rPr>
              <w:t>Dokument potwierdzający, że nie orzeczono wobec niego zakazu ubiegania się o zamówienie</w:t>
            </w:r>
          </w:p>
          <w:p w:rsidR="003C5923" w:rsidRPr="000C22CA" w:rsidRDefault="003C5923" w:rsidP="00911240">
            <w:pPr>
              <w:spacing w:before="60" w:after="120"/>
              <w:jc w:val="both"/>
            </w:pPr>
            <w:r w:rsidRPr="000C22CA">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3C5923" w:rsidRPr="00C80A21" w:rsidTr="00911240">
        <w:tc>
          <w:tcPr>
            <w:tcW w:w="720" w:type="dxa"/>
          </w:tcPr>
          <w:p w:rsidR="003C5923" w:rsidRPr="000C22CA" w:rsidRDefault="003C5923" w:rsidP="00911240">
            <w:pPr>
              <w:spacing w:before="60" w:after="120"/>
              <w:jc w:val="both"/>
            </w:pPr>
            <w:r w:rsidRPr="000C22CA">
              <w:t>4</w:t>
            </w:r>
          </w:p>
        </w:tc>
        <w:tc>
          <w:tcPr>
            <w:tcW w:w="8483" w:type="dxa"/>
          </w:tcPr>
          <w:p w:rsidR="003C5923" w:rsidRPr="000C22CA" w:rsidRDefault="003C5923" w:rsidP="00911240">
            <w:pPr>
              <w:spacing w:before="60" w:after="120"/>
              <w:jc w:val="both"/>
              <w:rPr>
                <w:b/>
                <w:bCs/>
              </w:rPr>
            </w:pPr>
            <w:r w:rsidRPr="000C22CA">
              <w:rPr>
                <w:b/>
                <w:bCs/>
              </w:rPr>
              <w:t xml:space="preserve">Zaświadczenie w zakresie określonym w art. 24 ust. 1 </w:t>
            </w:r>
            <w:proofErr w:type="spellStart"/>
            <w:r w:rsidRPr="000C22CA">
              <w:rPr>
                <w:b/>
                <w:bCs/>
              </w:rPr>
              <w:t>pkt</w:t>
            </w:r>
            <w:proofErr w:type="spellEnd"/>
            <w:r w:rsidRPr="000C22CA">
              <w:rPr>
                <w:b/>
                <w:bCs/>
              </w:rPr>
              <w:t xml:space="preserve"> 4-8 ustawy</w:t>
            </w:r>
          </w:p>
          <w:p w:rsidR="003C5923" w:rsidRPr="000C22CA" w:rsidRDefault="003C5923" w:rsidP="00911240">
            <w:pPr>
              <w:spacing w:before="60" w:after="120"/>
              <w:jc w:val="both"/>
            </w:pPr>
            <w:r w:rsidRPr="000C22CA">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0C22CA">
              <w:t>pkt</w:t>
            </w:r>
            <w:proofErr w:type="spellEnd"/>
            <w:r w:rsidRPr="000C22CA">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3C5923" w:rsidRPr="000C22CA" w:rsidRDefault="003C5923" w:rsidP="003C5923">
      <w:pPr>
        <w:pStyle w:val="Nagwek2"/>
        <w:numPr>
          <w:ilvl w:val="1"/>
          <w:numId w:val="16"/>
        </w:numPr>
        <w:spacing w:line="276" w:lineRule="auto"/>
        <w:rPr>
          <w:rFonts w:ascii="Times New Roman" w:hAnsi="Times New Roman" w:cs="Times New Roman"/>
          <w:i w:val="0"/>
          <w:sz w:val="24"/>
          <w:szCs w:val="24"/>
        </w:rPr>
      </w:pPr>
      <w:r w:rsidRPr="000C22CA">
        <w:rPr>
          <w:rFonts w:ascii="Times New Roman" w:hAnsi="Times New Roman" w:cs="Times New Roman"/>
          <w:i w:val="0"/>
          <w:sz w:val="24"/>
          <w:szCs w:val="24"/>
        </w:rPr>
        <w:t>Dodatkowe dokumenty, które należy dołączyć do oferty:</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3C5923" w:rsidRPr="00C80A21" w:rsidTr="00911240">
        <w:tc>
          <w:tcPr>
            <w:tcW w:w="720" w:type="dxa"/>
          </w:tcPr>
          <w:p w:rsidR="003C5923" w:rsidRPr="00C80A21" w:rsidRDefault="003C5923" w:rsidP="00911240">
            <w:pPr>
              <w:spacing w:before="60" w:after="120"/>
              <w:jc w:val="both"/>
              <w:rPr>
                <w:sz w:val="24"/>
                <w:szCs w:val="24"/>
              </w:rPr>
            </w:pPr>
            <w:r w:rsidRPr="00C80A21">
              <w:rPr>
                <w:b/>
                <w:sz w:val="24"/>
                <w:szCs w:val="24"/>
              </w:rPr>
              <w:t>Lp.</w:t>
            </w:r>
          </w:p>
        </w:tc>
        <w:tc>
          <w:tcPr>
            <w:tcW w:w="8483" w:type="dxa"/>
          </w:tcPr>
          <w:p w:rsidR="003C5923" w:rsidRPr="00C80A21" w:rsidRDefault="003C5923" w:rsidP="00911240">
            <w:pPr>
              <w:spacing w:before="60" w:after="120"/>
              <w:jc w:val="both"/>
              <w:rPr>
                <w:sz w:val="24"/>
                <w:szCs w:val="24"/>
              </w:rPr>
            </w:pPr>
            <w:r w:rsidRPr="00C80A21">
              <w:rPr>
                <w:b/>
                <w:sz w:val="24"/>
                <w:szCs w:val="24"/>
              </w:rPr>
              <w:t>Wymagany dokument</w:t>
            </w:r>
          </w:p>
        </w:tc>
      </w:tr>
      <w:tr w:rsidR="003C5923" w:rsidRPr="00C80A21" w:rsidTr="00911240">
        <w:tc>
          <w:tcPr>
            <w:tcW w:w="720" w:type="dxa"/>
          </w:tcPr>
          <w:p w:rsidR="003C5923" w:rsidRPr="00C80A21" w:rsidRDefault="003C5923" w:rsidP="00911240">
            <w:pPr>
              <w:spacing w:before="60" w:after="120"/>
              <w:jc w:val="center"/>
              <w:rPr>
                <w:b/>
                <w:sz w:val="24"/>
                <w:szCs w:val="24"/>
              </w:rPr>
            </w:pPr>
            <w:r w:rsidRPr="00C80A21">
              <w:rPr>
                <w:b/>
                <w:sz w:val="24"/>
                <w:szCs w:val="24"/>
              </w:rPr>
              <w:t xml:space="preserve">1. </w:t>
            </w:r>
          </w:p>
        </w:tc>
        <w:tc>
          <w:tcPr>
            <w:tcW w:w="8483" w:type="dxa"/>
          </w:tcPr>
          <w:p w:rsidR="003C5923" w:rsidRPr="00C80A21" w:rsidRDefault="003C5923" w:rsidP="00911240">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w:t>
            </w:r>
            <w:proofErr w:type="spellStart"/>
            <w:r>
              <w:rPr>
                <w:rFonts w:ascii="Times New Roman" w:hAnsi="Times New Roman"/>
                <w:szCs w:val="24"/>
              </w:rPr>
              <w:t>zał</w:t>
            </w:r>
            <w:proofErr w:type="spellEnd"/>
            <w:r>
              <w:rPr>
                <w:rFonts w:ascii="Times New Roman" w:hAnsi="Times New Roman"/>
                <w:szCs w:val="24"/>
              </w:rPr>
              <w:t xml:space="preserve"> </w:t>
            </w:r>
            <w:r w:rsidRPr="00C80A21">
              <w:rPr>
                <w:rFonts w:ascii="Times New Roman" w:hAnsi="Times New Roman"/>
                <w:szCs w:val="24"/>
              </w:rPr>
              <w:t xml:space="preserve"> do niniejszej specyfikacji,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3C5923" w:rsidRPr="00C80A21" w:rsidTr="00911240">
        <w:tc>
          <w:tcPr>
            <w:tcW w:w="720" w:type="dxa"/>
          </w:tcPr>
          <w:p w:rsidR="003C5923" w:rsidRPr="00C80A21" w:rsidRDefault="003C5923" w:rsidP="00911240">
            <w:pPr>
              <w:spacing w:before="60" w:after="120"/>
              <w:jc w:val="center"/>
              <w:rPr>
                <w:b/>
                <w:sz w:val="24"/>
                <w:szCs w:val="24"/>
              </w:rPr>
            </w:pPr>
            <w:r w:rsidRPr="00C80A21">
              <w:rPr>
                <w:b/>
                <w:sz w:val="24"/>
                <w:szCs w:val="24"/>
              </w:rPr>
              <w:t xml:space="preserve">2. </w:t>
            </w:r>
          </w:p>
        </w:tc>
        <w:tc>
          <w:tcPr>
            <w:tcW w:w="8483" w:type="dxa"/>
          </w:tcPr>
          <w:p w:rsidR="003C5923" w:rsidRPr="00C80A21" w:rsidRDefault="003C5923" w:rsidP="00911240">
            <w:pPr>
              <w:pStyle w:val="Tekstpodstawowy"/>
              <w:spacing w:line="240" w:lineRule="atLeast"/>
              <w:rPr>
                <w:rFonts w:ascii="Times New Roman" w:hAnsi="Times New Roman"/>
                <w:szCs w:val="24"/>
              </w:rPr>
            </w:pPr>
            <w:r w:rsidRPr="000C22CA">
              <w:rPr>
                <w:rFonts w:ascii="Times New Roman" w:hAnsi="Times New Roman"/>
                <w:b/>
                <w:szCs w:val="24"/>
                <w:u w:val="single"/>
              </w:rPr>
              <w:t>Formularz cenowy</w:t>
            </w:r>
            <w:r w:rsidRPr="00C80A21">
              <w:rPr>
                <w:rFonts w:ascii="Times New Roman" w:hAnsi="Times New Roman"/>
                <w:szCs w:val="24"/>
              </w:rPr>
              <w:t xml:space="preserve"> – wg wzoru stanowiącego </w:t>
            </w:r>
            <w:proofErr w:type="spellStart"/>
            <w:r w:rsidRPr="00C80A21">
              <w:rPr>
                <w:rFonts w:ascii="Times New Roman" w:hAnsi="Times New Roman"/>
                <w:szCs w:val="24"/>
              </w:rPr>
              <w:t>zał</w:t>
            </w:r>
            <w:proofErr w:type="spellEnd"/>
            <w:r w:rsidRPr="00C80A21">
              <w:rPr>
                <w:rFonts w:ascii="Times New Roman" w:hAnsi="Times New Roman"/>
                <w:szCs w:val="24"/>
              </w:rPr>
              <w:t xml:space="preserve"> do niniejszej specyfikacji</w:t>
            </w:r>
          </w:p>
        </w:tc>
      </w:tr>
      <w:tr w:rsidR="003C5923" w:rsidRPr="00C80A21" w:rsidTr="00911240">
        <w:tc>
          <w:tcPr>
            <w:tcW w:w="720" w:type="dxa"/>
          </w:tcPr>
          <w:p w:rsidR="003C5923" w:rsidRPr="00C80A21" w:rsidRDefault="003C5923" w:rsidP="00911240">
            <w:pPr>
              <w:spacing w:before="60" w:after="120"/>
              <w:jc w:val="center"/>
              <w:rPr>
                <w:b/>
                <w:sz w:val="24"/>
                <w:szCs w:val="24"/>
              </w:rPr>
            </w:pPr>
            <w:r w:rsidRPr="00C80A21">
              <w:rPr>
                <w:b/>
                <w:sz w:val="24"/>
                <w:szCs w:val="24"/>
              </w:rPr>
              <w:t xml:space="preserve">3. </w:t>
            </w:r>
          </w:p>
        </w:tc>
        <w:tc>
          <w:tcPr>
            <w:tcW w:w="8483" w:type="dxa"/>
          </w:tcPr>
          <w:p w:rsidR="003C5923" w:rsidRPr="00C80A21" w:rsidRDefault="003C5923" w:rsidP="00911240">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w:t>
            </w:r>
            <w:r>
              <w:rPr>
                <w:rFonts w:ascii="Times New Roman" w:hAnsi="Times New Roman"/>
                <w:szCs w:val="24"/>
              </w:rPr>
              <w:t xml:space="preserve">awcom wg wzoru stanowiącego </w:t>
            </w:r>
            <w:proofErr w:type="spellStart"/>
            <w:r>
              <w:rPr>
                <w:rFonts w:ascii="Times New Roman" w:hAnsi="Times New Roman"/>
                <w:szCs w:val="24"/>
              </w:rPr>
              <w:t>zał</w:t>
            </w:r>
            <w:proofErr w:type="spellEnd"/>
            <w:r w:rsidRPr="00C80A21">
              <w:rPr>
                <w:rFonts w:ascii="Times New Roman" w:hAnsi="Times New Roman"/>
                <w:szCs w:val="24"/>
              </w:rPr>
              <w:t xml:space="preserve"> do niniejszej specyfikacji. Stosownie do dyspozycji art. 36 ust. 5 ustawy Prawo zamówień publicznych - Zamawiający nie określa, która część zamówienia nie może być powierzona podwykonawcom.</w:t>
            </w:r>
          </w:p>
        </w:tc>
      </w:tr>
      <w:tr w:rsidR="003C5923" w:rsidRPr="00C80A21" w:rsidTr="00911240">
        <w:tc>
          <w:tcPr>
            <w:tcW w:w="720" w:type="dxa"/>
          </w:tcPr>
          <w:p w:rsidR="003C5923" w:rsidRPr="00C80A21" w:rsidRDefault="003C5923" w:rsidP="00911240">
            <w:pPr>
              <w:spacing w:before="60" w:after="120"/>
              <w:jc w:val="center"/>
              <w:rPr>
                <w:sz w:val="24"/>
                <w:szCs w:val="24"/>
              </w:rPr>
            </w:pPr>
            <w:r w:rsidRPr="00C80A21">
              <w:rPr>
                <w:sz w:val="24"/>
                <w:szCs w:val="24"/>
              </w:rPr>
              <w:t>4</w:t>
            </w:r>
          </w:p>
        </w:tc>
        <w:tc>
          <w:tcPr>
            <w:tcW w:w="8483" w:type="dxa"/>
          </w:tcPr>
          <w:p w:rsidR="003C5923" w:rsidRPr="00C80A21" w:rsidRDefault="003C5923" w:rsidP="00911240">
            <w:pPr>
              <w:spacing w:before="60" w:after="120"/>
              <w:jc w:val="both"/>
              <w:rPr>
                <w:b/>
                <w:bCs/>
                <w:sz w:val="24"/>
                <w:szCs w:val="24"/>
              </w:rPr>
            </w:pPr>
            <w:r w:rsidRPr="00C80A21">
              <w:rPr>
                <w:b/>
                <w:bCs/>
                <w:sz w:val="24"/>
                <w:szCs w:val="24"/>
              </w:rPr>
              <w:t>Pełnomocnictwo</w:t>
            </w:r>
          </w:p>
          <w:p w:rsidR="003C5923" w:rsidRPr="00A11392" w:rsidRDefault="003C5923" w:rsidP="00911240">
            <w:pPr>
              <w:spacing w:before="60" w:after="120"/>
              <w:jc w:val="both"/>
            </w:pPr>
            <w:r w:rsidRPr="00A11392">
              <w:t xml:space="preserve">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w:t>
            </w:r>
            <w:r w:rsidRPr="00A11392">
              <w:lastRenderedPageBreak/>
              <w:t>publicznego nie podlega opłacie skarbowej.</w:t>
            </w:r>
          </w:p>
        </w:tc>
      </w:tr>
      <w:tr w:rsidR="003C5923" w:rsidRPr="00C80A21" w:rsidTr="00911240">
        <w:tc>
          <w:tcPr>
            <w:tcW w:w="720" w:type="dxa"/>
          </w:tcPr>
          <w:p w:rsidR="003C5923" w:rsidRPr="00C80A21" w:rsidRDefault="003C5923" w:rsidP="00911240">
            <w:pPr>
              <w:spacing w:before="60" w:after="120"/>
              <w:jc w:val="center"/>
              <w:rPr>
                <w:sz w:val="24"/>
                <w:szCs w:val="24"/>
              </w:rPr>
            </w:pPr>
            <w:r>
              <w:rPr>
                <w:sz w:val="24"/>
                <w:szCs w:val="24"/>
              </w:rPr>
              <w:lastRenderedPageBreak/>
              <w:t>5</w:t>
            </w:r>
          </w:p>
        </w:tc>
        <w:tc>
          <w:tcPr>
            <w:tcW w:w="8483" w:type="dxa"/>
          </w:tcPr>
          <w:p w:rsidR="003C5923" w:rsidRDefault="003C5923" w:rsidP="00911240">
            <w:pPr>
              <w:pStyle w:val="Tekstpodstawowywcity"/>
              <w:numPr>
                <w:ilvl w:val="0"/>
                <w:numId w:val="32"/>
              </w:numPr>
              <w:tabs>
                <w:tab w:val="left" w:pos="0"/>
              </w:tabs>
              <w:suppressAutoHyphens/>
              <w:spacing w:after="0"/>
              <w:rPr>
                <w:sz w:val="24"/>
                <w:szCs w:val="24"/>
              </w:rPr>
            </w:pPr>
            <w:r w:rsidRPr="00583716">
              <w:rPr>
                <w:sz w:val="24"/>
                <w:szCs w:val="24"/>
              </w:rPr>
              <w:t>Deklaracj</w:t>
            </w:r>
            <w:r>
              <w:rPr>
                <w:sz w:val="24"/>
                <w:szCs w:val="24"/>
              </w:rPr>
              <w:t>a</w:t>
            </w:r>
            <w:r w:rsidRPr="00583716">
              <w:rPr>
                <w:sz w:val="24"/>
                <w:szCs w:val="24"/>
              </w:rPr>
              <w:t xml:space="preserve"> Zgodności lub Certyfikat Zgodności (jeżeli dotyczy),</w:t>
            </w:r>
          </w:p>
          <w:p w:rsidR="003C5923" w:rsidRDefault="003C5923" w:rsidP="00911240">
            <w:pPr>
              <w:pStyle w:val="Tekstpodstawowywcity"/>
              <w:numPr>
                <w:ilvl w:val="0"/>
                <w:numId w:val="32"/>
              </w:numPr>
              <w:tabs>
                <w:tab w:val="left" w:pos="0"/>
              </w:tabs>
              <w:suppressAutoHyphens/>
              <w:spacing w:after="0"/>
              <w:rPr>
                <w:sz w:val="24"/>
                <w:szCs w:val="24"/>
              </w:rPr>
            </w:pPr>
            <w:r>
              <w:rPr>
                <w:sz w:val="24"/>
                <w:szCs w:val="24"/>
              </w:rPr>
              <w:t xml:space="preserve">Alternatywnie jeden z poniższych dokumentów wraz z potwierdzeniem złożenia ich w </w:t>
            </w:r>
            <w:r w:rsidRPr="00583716">
              <w:rPr>
                <w:sz w:val="24"/>
                <w:szCs w:val="24"/>
              </w:rPr>
              <w:t>Urzęd</w:t>
            </w:r>
            <w:r>
              <w:rPr>
                <w:sz w:val="24"/>
                <w:szCs w:val="24"/>
              </w:rPr>
              <w:t>zie</w:t>
            </w:r>
            <w:r w:rsidRPr="00583716">
              <w:rPr>
                <w:sz w:val="24"/>
                <w:szCs w:val="24"/>
              </w:rPr>
              <w:t xml:space="preserve"> Rejestracji Produktów Leczniczych, Wyrobów Medycznych i Produktów Biobójczych</w:t>
            </w:r>
            <w:r>
              <w:rPr>
                <w:sz w:val="24"/>
                <w:szCs w:val="24"/>
              </w:rPr>
              <w:t>:</w:t>
            </w:r>
          </w:p>
          <w:p w:rsidR="003C5923" w:rsidRDefault="003C5923" w:rsidP="00911240">
            <w:pPr>
              <w:pStyle w:val="Tekstpodstawowywcity"/>
              <w:numPr>
                <w:ilvl w:val="0"/>
                <w:numId w:val="33"/>
              </w:numPr>
              <w:tabs>
                <w:tab w:val="left" w:pos="0"/>
              </w:tabs>
              <w:suppressAutoHyphens/>
              <w:spacing w:after="0"/>
              <w:rPr>
                <w:sz w:val="24"/>
                <w:szCs w:val="24"/>
              </w:rPr>
            </w:pPr>
            <w:r>
              <w:rPr>
                <w:sz w:val="24"/>
                <w:szCs w:val="24"/>
              </w:rPr>
              <w:t>pow</w:t>
            </w:r>
            <w:r w:rsidRPr="00583716">
              <w:rPr>
                <w:sz w:val="24"/>
                <w:szCs w:val="24"/>
              </w:rPr>
              <w:t>iadomieni</w:t>
            </w:r>
            <w:r>
              <w:rPr>
                <w:sz w:val="24"/>
                <w:szCs w:val="24"/>
              </w:rPr>
              <w:t>e</w:t>
            </w:r>
            <w:r w:rsidRPr="00583716">
              <w:rPr>
                <w:sz w:val="24"/>
                <w:szCs w:val="24"/>
              </w:rPr>
              <w:t xml:space="preserve"> Prezesa Urzędu Rejestracji Produktów Leczniczych, Wyrobów Medycznych i Produktów Biobójczych </w:t>
            </w:r>
            <w:r>
              <w:rPr>
                <w:sz w:val="24"/>
                <w:szCs w:val="24"/>
              </w:rPr>
              <w:t>o wprowadzeniu wyrobu do obrotu,</w:t>
            </w:r>
          </w:p>
          <w:p w:rsidR="003C5923" w:rsidRDefault="003C5923" w:rsidP="00911240">
            <w:pPr>
              <w:pStyle w:val="Tekstpodstawowywcity"/>
              <w:numPr>
                <w:ilvl w:val="0"/>
                <w:numId w:val="33"/>
              </w:numPr>
              <w:tabs>
                <w:tab w:val="left" w:pos="0"/>
              </w:tabs>
              <w:suppressAutoHyphens/>
              <w:spacing w:after="0"/>
              <w:rPr>
                <w:sz w:val="24"/>
                <w:szCs w:val="24"/>
              </w:rPr>
            </w:pPr>
            <w:r w:rsidRPr="00583716">
              <w:rPr>
                <w:sz w:val="24"/>
                <w:szCs w:val="24"/>
              </w:rPr>
              <w:t>zgłoszeni</w:t>
            </w:r>
            <w:r>
              <w:rPr>
                <w:sz w:val="24"/>
                <w:szCs w:val="24"/>
              </w:rPr>
              <w:t>e</w:t>
            </w:r>
            <w:r w:rsidRPr="00583716">
              <w:rPr>
                <w:sz w:val="24"/>
                <w:szCs w:val="24"/>
              </w:rPr>
              <w:t xml:space="preserve"> wyrobu do Prezesa Urzędu Rejestracji Produktów Leczniczych, Wyrobów Medycznych i Produktów Biobójczych, </w:t>
            </w:r>
          </w:p>
          <w:p w:rsidR="003C5923" w:rsidRPr="00C30403" w:rsidRDefault="003C5923" w:rsidP="00911240">
            <w:pPr>
              <w:pStyle w:val="Tekstpodstawowywcity"/>
              <w:numPr>
                <w:ilvl w:val="0"/>
                <w:numId w:val="33"/>
              </w:numPr>
              <w:tabs>
                <w:tab w:val="left" w:pos="0"/>
              </w:tabs>
              <w:suppressAutoHyphens/>
              <w:spacing w:after="0"/>
              <w:rPr>
                <w:sz w:val="24"/>
                <w:szCs w:val="24"/>
              </w:rPr>
            </w:pPr>
            <w:r>
              <w:rPr>
                <w:sz w:val="24"/>
                <w:szCs w:val="24"/>
              </w:rPr>
              <w:t xml:space="preserve">wniosek o przeniesienie danych objętych wpisem do rejestru wyrobów medycznych i podmiotów odpowiedzialnych za ich wprowadzenie do obrotu i do używania, prowadzonego na podstawie wcześniejszej ustawy, do bazy danych prowadzonej przez </w:t>
            </w:r>
            <w:r w:rsidRPr="00583716">
              <w:rPr>
                <w:sz w:val="24"/>
                <w:szCs w:val="24"/>
              </w:rPr>
              <w:t>Prezesa Urzędu Rejestracji Produktów Leczniczych, Wyrobów Medycznych i Produktów Biobójczych</w:t>
            </w:r>
            <w:r>
              <w:rPr>
                <w:sz w:val="24"/>
                <w:szCs w:val="24"/>
              </w:rPr>
              <w:t>.</w:t>
            </w:r>
          </w:p>
        </w:tc>
      </w:tr>
      <w:tr w:rsidR="003C5923" w:rsidRPr="00C80A21" w:rsidTr="00911240">
        <w:tc>
          <w:tcPr>
            <w:tcW w:w="720" w:type="dxa"/>
          </w:tcPr>
          <w:p w:rsidR="003C5923" w:rsidRDefault="003C5923" w:rsidP="00911240">
            <w:pPr>
              <w:spacing w:before="60" w:after="120"/>
              <w:jc w:val="center"/>
              <w:rPr>
                <w:sz w:val="24"/>
                <w:szCs w:val="24"/>
              </w:rPr>
            </w:pPr>
            <w:r>
              <w:rPr>
                <w:sz w:val="24"/>
                <w:szCs w:val="24"/>
              </w:rPr>
              <w:t>6</w:t>
            </w:r>
          </w:p>
        </w:tc>
        <w:tc>
          <w:tcPr>
            <w:tcW w:w="8483" w:type="dxa"/>
          </w:tcPr>
          <w:p w:rsidR="003C5923" w:rsidRPr="00B106AF" w:rsidRDefault="003C5923" w:rsidP="00911240">
            <w:pPr>
              <w:spacing w:before="60" w:after="120"/>
              <w:jc w:val="both"/>
              <w:rPr>
                <w:bCs/>
                <w:sz w:val="24"/>
                <w:szCs w:val="24"/>
              </w:rPr>
            </w:pPr>
            <w:r w:rsidRPr="00B106AF">
              <w:rPr>
                <w:sz w:val="24"/>
                <w:szCs w:val="24"/>
              </w:rPr>
              <w:t xml:space="preserve">Kopię dowodu wniesienia </w:t>
            </w:r>
            <w:r w:rsidRPr="00A11392">
              <w:rPr>
                <w:sz w:val="24"/>
                <w:szCs w:val="24"/>
                <w:u w:val="single"/>
              </w:rPr>
              <w:t>wadium.</w:t>
            </w:r>
          </w:p>
        </w:tc>
      </w:tr>
      <w:tr w:rsidR="003C5923" w:rsidRPr="00C80A21" w:rsidTr="00911240">
        <w:tc>
          <w:tcPr>
            <w:tcW w:w="720" w:type="dxa"/>
          </w:tcPr>
          <w:p w:rsidR="003C5923" w:rsidRDefault="003C5923" w:rsidP="00911240">
            <w:pPr>
              <w:spacing w:before="60" w:after="120"/>
              <w:jc w:val="center"/>
              <w:rPr>
                <w:sz w:val="24"/>
                <w:szCs w:val="24"/>
              </w:rPr>
            </w:pPr>
            <w:r>
              <w:rPr>
                <w:sz w:val="24"/>
                <w:szCs w:val="24"/>
              </w:rPr>
              <w:t>7</w:t>
            </w:r>
          </w:p>
        </w:tc>
        <w:tc>
          <w:tcPr>
            <w:tcW w:w="8483" w:type="dxa"/>
          </w:tcPr>
          <w:p w:rsidR="003C5923" w:rsidRPr="00B106AF" w:rsidRDefault="003C5923" w:rsidP="00911240">
            <w:pPr>
              <w:spacing w:before="60" w:after="120"/>
              <w:jc w:val="both"/>
              <w:rPr>
                <w:sz w:val="24"/>
                <w:szCs w:val="24"/>
              </w:rPr>
            </w:pPr>
            <w:r>
              <w:rPr>
                <w:sz w:val="24"/>
                <w:szCs w:val="24"/>
              </w:rPr>
              <w:t>K</w:t>
            </w:r>
            <w:r w:rsidRPr="00E86971">
              <w:rPr>
                <w:sz w:val="24"/>
                <w:szCs w:val="24"/>
              </w:rPr>
              <w:t>atalog</w:t>
            </w:r>
            <w:r>
              <w:rPr>
                <w:sz w:val="24"/>
                <w:szCs w:val="24"/>
              </w:rPr>
              <w:t>i</w:t>
            </w:r>
            <w:r w:rsidRPr="00E86971">
              <w:rPr>
                <w:sz w:val="24"/>
                <w:szCs w:val="24"/>
              </w:rPr>
              <w:t>/broszur</w:t>
            </w:r>
            <w:r>
              <w:rPr>
                <w:sz w:val="24"/>
                <w:szCs w:val="24"/>
              </w:rPr>
              <w:t>y</w:t>
            </w:r>
            <w:r w:rsidRPr="00E86971">
              <w:rPr>
                <w:sz w:val="24"/>
                <w:szCs w:val="24"/>
              </w:rPr>
              <w:t>/folder</w:t>
            </w:r>
            <w:r>
              <w:rPr>
                <w:sz w:val="24"/>
                <w:szCs w:val="24"/>
              </w:rPr>
              <w:t>y</w:t>
            </w:r>
            <w:r w:rsidRPr="00E86971">
              <w:rPr>
                <w:sz w:val="24"/>
                <w:szCs w:val="24"/>
              </w:rPr>
              <w:t xml:space="preserve"> w języku polskim  potwierdzające parametry techniczne zaoferowanego </w:t>
            </w:r>
            <w:r>
              <w:rPr>
                <w:sz w:val="24"/>
                <w:szCs w:val="24"/>
              </w:rPr>
              <w:t>przedmiotu zamówienia</w:t>
            </w:r>
            <w:r w:rsidRPr="00E86971">
              <w:rPr>
                <w:sz w:val="24"/>
                <w:szCs w:val="24"/>
              </w:rPr>
              <w:t xml:space="preserve">, zgodnie z opisem podanym  </w:t>
            </w:r>
            <w:r w:rsidRPr="00317CC4">
              <w:rPr>
                <w:b/>
                <w:sz w:val="24"/>
                <w:szCs w:val="24"/>
              </w:rPr>
              <w:t xml:space="preserve">załączniku nr </w:t>
            </w:r>
            <w:r>
              <w:rPr>
                <w:b/>
                <w:sz w:val="24"/>
                <w:szCs w:val="24"/>
              </w:rPr>
              <w:t>7</w:t>
            </w:r>
            <w:r w:rsidRPr="00E86971">
              <w:rPr>
                <w:sz w:val="24"/>
                <w:szCs w:val="24"/>
              </w:rPr>
              <w:t xml:space="preserve"> do siwz</w:t>
            </w:r>
            <w:r>
              <w:rPr>
                <w:sz w:val="24"/>
                <w:szCs w:val="24"/>
              </w:rPr>
              <w:t xml:space="preserve"> oraz </w:t>
            </w:r>
            <w:r w:rsidRPr="004635A7">
              <w:rPr>
                <w:sz w:val="24"/>
                <w:szCs w:val="24"/>
                <w:u w:val="single"/>
              </w:rPr>
              <w:t>dokumenty wymagane</w:t>
            </w:r>
            <w:r>
              <w:rPr>
                <w:sz w:val="24"/>
                <w:szCs w:val="24"/>
              </w:rPr>
              <w:t xml:space="preserve"> w tym załączniku</w:t>
            </w:r>
            <w:r w:rsidRPr="00E86971">
              <w:rPr>
                <w:sz w:val="24"/>
                <w:szCs w:val="24"/>
              </w:rPr>
              <w:t>.</w:t>
            </w:r>
          </w:p>
        </w:tc>
      </w:tr>
      <w:tr w:rsidR="003C5923" w:rsidRPr="003025D4" w:rsidTr="00911240">
        <w:tc>
          <w:tcPr>
            <w:tcW w:w="720" w:type="dxa"/>
          </w:tcPr>
          <w:p w:rsidR="003C5923" w:rsidRPr="003025D4" w:rsidRDefault="003C5923" w:rsidP="00911240">
            <w:pPr>
              <w:jc w:val="center"/>
              <w:rPr>
                <w:sz w:val="24"/>
                <w:szCs w:val="24"/>
              </w:rPr>
            </w:pPr>
            <w:r>
              <w:rPr>
                <w:sz w:val="24"/>
                <w:szCs w:val="24"/>
              </w:rPr>
              <w:t>8</w:t>
            </w:r>
          </w:p>
        </w:tc>
        <w:tc>
          <w:tcPr>
            <w:tcW w:w="8483" w:type="dxa"/>
            <w:tcBorders>
              <w:bottom w:val="single" w:sz="4" w:space="0" w:color="auto"/>
            </w:tcBorders>
          </w:tcPr>
          <w:p w:rsidR="003C5923" w:rsidRPr="003025D4" w:rsidRDefault="003C5923" w:rsidP="00911240">
            <w:pPr>
              <w:jc w:val="both"/>
              <w:rPr>
                <w:b/>
                <w:sz w:val="22"/>
                <w:szCs w:val="22"/>
                <w:u w:val="single"/>
              </w:rPr>
            </w:pPr>
            <w:r w:rsidRPr="00471975">
              <w:rPr>
                <w:color w:val="1B1B1B"/>
                <w:sz w:val="22"/>
                <w:szCs w:val="22"/>
              </w:rPr>
              <w:t>Listę podmiotów należących do tej samej grupy kapitałowej albo informację o tym, że Wykonawca nie należy do grupy kapitałowej</w:t>
            </w:r>
            <w:r>
              <w:rPr>
                <w:rFonts w:ascii="Arial" w:hAnsi="Arial" w:cs="Arial"/>
                <w:color w:val="1B1B1B"/>
                <w:sz w:val="25"/>
                <w:szCs w:val="25"/>
              </w:rPr>
              <w:t>.</w:t>
            </w:r>
          </w:p>
        </w:tc>
      </w:tr>
    </w:tbl>
    <w:p w:rsidR="003C5923" w:rsidRPr="00C80A21" w:rsidRDefault="003C5923" w:rsidP="003C5923">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3C5923" w:rsidRPr="00C80A21" w:rsidRDefault="003C5923" w:rsidP="003C5923">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3C5923" w:rsidRPr="00C80A21" w:rsidRDefault="003C5923" w:rsidP="003C5923">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3C5923" w:rsidRPr="00C80A21" w:rsidRDefault="003C5923" w:rsidP="003C5923">
      <w:pPr>
        <w:jc w:val="both"/>
        <w:rPr>
          <w:b/>
          <w:sz w:val="24"/>
          <w:szCs w:val="24"/>
        </w:rPr>
      </w:pPr>
    </w:p>
    <w:p w:rsidR="003C5923" w:rsidRPr="00C80A21" w:rsidRDefault="003C5923" w:rsidP="003C5923">
      <w:pPr>
        <w:numPr>
          <w:ilvl w:val="0"/>
          <w:numId w:val="1"/>
        </w:numPr>
        <w:jc w:val="both"/>
        <w:rPr>
          <w:b/>
          <w:sz w:val="24"/>
          <w:szCs w:val="24"/>
        </w:rPr>
      </w:pPr>
      <w:r w:rsidRPr="00C80A21">
        <w:rPr>
          <w:b/>
          <w:sz w:val="24"/>
          <w:szCs w:val="24"/>
        </w:rPr>
        <w:t xml:space="preserve">Informacje o sposobie porozumiewania się zamawiającego z wykonawcami oraz przekazywania </w:t>
      </w:r>
      <w:r w:rsidRPr="00C80A21">
        <w:rPr>
          <w:b/>
          <w:bCs/>
          <w:sz w:val="24"/>
          <w:szCs w:val="24"/>
        </w:rPr>
        <w:t>o</w:t>
      </w:r>
      <w:r w:rsidRPr="00C80A21">
        <w:rPr>
          <w:b/>
          <w:sz w:val="24"/>
          <w:szCs w:val="24"/>
        </w:rPr>
        <w:t>ś</w:t>
      </w:r>
      <w:r w:rsidRPr="00C80A21">
        <w:rPr>
          <w:b/>
          <w:bCs/>
          <w:sz w:val="24"/>
          <w:szCs w:val="24"/>
        </w:rPr>
        <w:t>wiadcze</w:t>
      </w:r>
      <w:r w:rsidRPr="00C80A21">
        <w:rPr>
          <w:b/>
          <w:sz w:val="24"/>
          <w:szCs w:val="24"/>
        </w:rPr>
        <w:t xml:space="preserve">ń </w:t>
      </w:r>
      <w:r w:rsidRPr="00C80A21">
        <w:rPr>
          <w:b/>
          <w:bCs/>
          <w:sz w:val="24"/>
          <w:szCs w:val="24"/>
        </w:rPr>
        <w:t xml:space="preserve">lub dokumentów, </w:t>
      </w:r>
      <w:r w:rsidRPr="00C80A21">
        <w:rPr>
          <w:b/>
          <w:sz w:val="24"/>
          <w:szCs w:val="24"/>
        </w:rPr>
        <w:t>a także wskazanie osób uprawnionych do porozumiewania się z wykonawcami.</w:t>
      </w:r>
    </w:p>
    <w:p w:rsidR="003C5923" w:rsidRPr="00C80A21" w:rsidRDefault="003C5923" w:rsidP="003C5923">
      <w:pPr>
        <w:jc w:val="center"/>
        <w:rPr>
          <w:b/>
          <w:sz w:val="24"/>
          <w:szCs w:val="24"/>
          <w:u w:val="single"/>
        </w:rPr>
      </w:pPr>
    </w:p>
    <w:p w:rsidR="003C5923" w:rsidRPr="00C80A21" w:rsidRDefault="003C5923" w:rsidP="003C5923">
      <w:pPr>
        <w:jc w:val="center"/>
        <w:rPr>
          <w:sz w:val="24"/>
          <w:szCs w:val="24"/>
          <w:u w:val="single"/>
        </w:rPr>
      </w:pPr>
      <w:r w:rsidRPr="00C80A21">
        <w:rPr>
          <w:b/>
          <w:sz w:val="24"/>
          <w:szCs w:val="24"/>
          <w:u w:val="single"/>
        </w:rPr>
        <w:t>Godziny pracy WCO – 7.30- 15.00</w:t>
      </w:r>
      <w:r w:rsidRPr="00C80A21">
        <w:rPr>
          <w:sz w:val="24"/>
          <w:szCs w:val="24"/>
          <w:u w:val="single"/>
        </w:rPr>
        <w:t>.</w:t>
      </w:r>
    </w:p>
    <w:p w:rsidR="003C5923" w:rsidRPr="00C80A21" w:rsidRDefault="003C5923" w:rsidP="003C5923">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3C5923" w:rsidRPr="00C80A21" w:rsidRDefault="003C5923" w:rsidP="003C5923">
      <w:pPr>
        <w:jc w:val="both"/>
        <w:rPr>
          <w:sz w:val="24"/>
          <w:szCs w:val="24"/>
        </w:rPr>
      </w:pPr>
      <w:r w:rsidRPr="00C80A21">
        <w:rPr>
          <w:sz w:val="24"/>
          <w:szCs w:val="24"/>
        </w:rPr>
        <w:t>Na podstawie art. 27 ustawy Prawo zamówień publicznych –  Zamawiający ustala  następujące sposoby porozumiewania się z Wykonawcami.</w:t>
      </w:r>
    </w:p>
    <w:p w:rsidR="003C5923" w:rsidRPr="00C80A21" w:rsidRDefault="003C5923" w:rsidP="003C5923">
      <w:pPr>
        <w:numPr>
          <w:ilvl w:val="0"/>
          <w:numId w:val="5"/>
        </w:numPr>
        <w:jc w:val="both"/>
        <w:rPr>
          <w:sz w:val="24"/>
          <w:szCs w:val="24"/>
        </w:rPr>
      </w:pPr>
      <w:r w:rsidRPr="00C80A21">
        <w:rPr>
          <w:sz w:val="24"/>
          <w:szCs w:val="24"/>
        </w:rPr>
        <w:t>Zawsze dopuszczalna jest forma pisemna z zastrzeżeniem wyjątków przewidzianych w ustawie Prawo zamówień publicznych.</w:t>
      </w:r>
    </w:p>
    <w:p w:rsidR="003C5923" w:rsidRDefault="003C5923" w:rsidP="003C5923">
      <w:pPr>
        <w:numPr>
          <w:ilvl w:val="0"/>
          <w:numId w:val="5"/>
        </w:numPr>
        <w:jc w:val="both"/>
        <w:rPr>
          <w:sz w:val="24"/>
          <w:szCs w:val="24"/>
        </w:rPr>
      </w:pPr>
      <w:r w:rsidRPr="00A11392">
        <w:rPr>
          <w:sz w:val="24"/>
          <w:szCs w:val="24"/>
        </w:rPr>
        <w:t>Oferta musi być złożona na piśmie w terminie składania ofert.</w:t>
      </w:r>
    </w:p>
    <w:p w:rsidR="003C5923" w:rsidRPr="00A11392" w:rsidRDefault="003C5923" w:rsidP="003C5923">
      <w:pPr>
        <w:numPr>
          <w:ilvl w:val="0"/>
          <w:numId w:val="5"/>
        </w:numPr>
        <w:jc w:val="both"/>
        <w:rPr>
          <w:sz w:val="24"/>
          <w:szCs w:val="24"/>
        </w:rPr>
      </w:pPr>
      <w:r w:rsidRPr="00A11392">
        <w:rPr>
          <w:sz w:val="24"/>
          <w:szCs w:val="24"/>
        </w:rPr>
        <w:lastRenderedPageBreak/>
        <w:t xml:space="preserve">Wnioski, zawiadomienia, informacje i oświadczenia (nie dotyczy oświadczeń wymaganych w SIWZ, które muszą być dołączone do oferty na piśmie) przekazywane mogą być </w:t>
      </w:r>
      <w:proofErr w:type="spellStart"/>
      <w:r w:rsidRPr="00A11392">
        <w:rPr>
          <w:sz w:val="24"/>
          <w:szCs w:val="24"/>
        </w:rPr>
        <w:t>faxem</w:t>
      </w:r>
      <w:proofErr w:type="spellEnd"/>
      <w:r w:rsidRPr="00A11392">
        <w:rPr>
          <w:sz w:val="24"/>
          <w:szCs w:val="24"/>
        </w:rPr>
        <w:t xml:space="preserve">. </w:t>
      </w:r>
    </w:p>
    <w:p w:rsidR="003C5923" w:rsidRPr="00C80A21" w:rsidRDefault="003C5923" w:rsidP="003C5923">
      <w:pPr>
        <w:numPr>
          <w:ilvl w:val="0"/>
          <w:numId w:val="5"/>
        </w:numPr>
        <w:jc w:val="both"/>
        <w:rPr>
          <w:sz w:val="24"/>
          <w:szCs w:val="24"/>
        </w:rPr>
      </w:pPr>
      <w:r w:rsidRPr="00C80A21">
        <w:rPr>
          <w:sz w:val="24"/>
          <w:szCs w:val="24"/>
        </w:rPr>
        <w:t>Każda ze stron, na żądanie drugiej niezwłocznie potwierdza fakt otrzymania dokumentów, o których mowa w pkt. 3,</w:t>
      </w:r>
    </w:p>
    <w:p w:rsidR="003C5923" w:rsidRPr="00C80A21" w:rsidRDefault="003C5923" w:rsidP="003C5923">
      <w:pPr>
        <w:numPr>
          <w:ilvl w:val="0"/>
          <w:numId w:val="5"/>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3C5923" w:rsidRPr="00C80A21" w:rsidRDefault="003C5923" w:rsidP="003C5923">
      <w:pPr>
        <w:numPr>
          <w:ilvl w:val="0"/>
          <w:numId w:val="5"/>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6" w:history="1"/>
      <w:hyperlink r:id="rId7"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3C5923" w:rsidRPr="00C80A21" w:rsidRDefault="003C5923" w:rsidP="003C5923">
      <w:pPr>
        <w:numPr>
          <w:ilvl w:val="0"/>
          <w:numId w:val="5"/>
        </w:numPr>
        <w:jc w:val="both"/>
        <w:rPr>
          <w:sz w:val="24"/>
          <w:szCs w:val="24"/>
        </w:rPr>
      </w:pPr>
      <w:r w:rsidRPr="00C80A21">
        <w:rPr>
          <w:sz w:val="24"/>
          <w:szCs w:val="24"/>
        </w:rPr>
        <w:t>SIWZ udostępniona jest na stronie internetowej od dnia publikacji ogłoszenia w Suplemencie do Dziennika Urzędowego Unii Europejskiej do upływu terminu składania ofert.</w:t>
      </w:r>
    </w:p>
    <w:p w:rsidR="003C5923" w:rsidRPr="00C80A21" w:rsidRDefault="003C5923" w:rsidP="003C5923">
      <w:pPr>
        <w:numPr>
          <w:ilvl w:val="0"/>
          <w:numId w:val="5"/>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w:t>
      </w:r>
      <w:r>
        <w:rPr>
          <w:iCs/>
          <w:sz w:val="24"/>
          <w:szCs w:val="24"/>
        </w:rPr>
        <w:t>6</w:t>
      </w:r>
      <w:r w:rsidRPr="00C80A21">
        <w:rPr>
          <w:iCs/>
          <w:sz w:val="24"/>
          <w:szCs w:val="24"/>
        </w:rPr>
        <w:t xml:space="preserve"> dni przed upływem terminu składania ofert – jeżeli wartość zamówienia jest </w:t>
      </w:r>
      <w:r>
        <w:rPr>
          <w:iCs/>
          <w:sz w:val="24"/>
          <w:szCs w:val="24"/>
        </w:rPr>
        <w:t xml:space="preserve">wyższa  </w:t>
      </w:r>
      <w:r w:rsidRPr="00C80A21">
        <w:rPr>
          <w:iCs/>
          <w:sz w:val="24"/>
          <w:szCs w:val="24"/>
        </w:rPr>
        <w:t xml:space="preserve">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3C5923" w:rsidRPr="00C80A21" w:rsidRDefault="003C5923" w:rsidP="003C5923">
      <w:pPr>
        <w:numPr>
          <w:ilvl w:val="0"/>
          <w:numId w:val="5"/>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3C5923" w:rsidRPr="00C80A21" w:rsidRDefault="003C5923" w:rsidP="003C5923">
      <w:pPr>
        <w:ind w:left="360"/>
        <w:jc w:val="both"/>
        <w:rPr>
          <w:sz w:val="24"/>
          <w:szCs w:val="24"/>
        </w:rPr>
      </w:pPr>
    </w:p>
    <w:p w:rsidR="003C5923" w:rsidRPr="00C80A21" w:rsidRDefault="003C5923" w:rsidP="003C5923">
      <w:pPr>
        <w:ind w:left="720"/>
        <w:jc w:val="both"/>
        <w:rPr>
          <w:b/>
          <w:sz w:val="24"/>
          <w:szCs w:val="24"/>
        </w:rPr>
      </w:pPr>
      <w:r w:rsidRPr="00C80A21">
        <w:rPr>
          <w:b/>
          <w:sz w:val="24"/>
          <w:szCs w:val="24"/>
        </w:rPr>
        <w:t>Osoby uprawnione do porozumiewania się z wykonawcami:</w:t>
      </w:r>
    </w:p>
    <w:p w:rsidR="003C5923" w:rsidRPr="00C80A21" w:rsidRDefault="003C5923" w:rsidP="003C5923">
      <w:pPr>
        <w:pStyle w:val="Tekstpodstawowy"/>
        <w:numPr>
          <w:ilvl w:val="0"/>
          <w:numId w:val="7"/>
        </w:numPr>
        <w:ind w:left="714" w:hanging="357"/>
        <w:rPr>
          <w:rFonts w:ascii="Times New Roman" w:hAnsi="Times New Roman"/>
          <w:szCs w:val="24"/>
        </w:rPr>
      </w:pPr>
      <w:r>
        <w:rPr>
          <w:rFonts w:ascii="Times New Roman" w:hAnsi="Times New Roman"/>
          <w:szCs w:val="24"/>
        </w:rPr>
        <w:t>Merytorycznie - Ewa Dąbrowska – z-ca Kier.</w:t>
      </w:r>
      <w:r w:rsidRPr="00D84F62">
        <w:rPr>
          <w:rFonts w:ascii="Times New Roman" w:hAnsi="Times New Roman"/>
          <w:szCs w:val="24"/>
        </w:rPr>
        <w:t xml:space="preserve"> </w:t>
      </w:r>
      <w:r w:rsidRPr="00C80A21">
        <w:rPr>
          <w:rFonts w:ascii="Times New Roman" w:hAnsi="Times New Roman"/>
          <w:szCs w:val="24"/>
        </w:rPr>
        <w:t>Dział</w:t>
      </w:r>
      <w:r>
        <w:rPr>
          <w:rFonts w:ascii="Times New Roman" w:hAnsi="Times New Roman"/>
          <w:szCs w:val="24"/>
        </w:rPr>
        <w:t>u</w:t>
      </w:r>
      <w:r w:rsidRPr="00C80A21">
        <w:rPr>
          <w:rFonts w:ascii="Times New Roman" w:hAnsi="Times New Roman"/>
          <w:szCs w:val="24"/>
        </w:rPr>
        <w:t xml:space="preserve"> zamówień publicznych i zaopatrzenia</w:t>
      </w:r>
      <w:r>
        <w:rPr>
          <w:rFonts w:ascii="Times New Roman" w:hAnsi="Times New Roman"/>
          <w:szCs w:val="24"/>
        </w:rPr>
        <w:t xml:space="preserve">  - </w:t>
      </w:r>
      <w:r w:rsidRPr="00C80A21">
        <w:rPr>
          <w:rFonts w:ascii="Times New Roman" w:hAnsi="Times New Roman"/>
          <w:szCs w:val="24"/>
        </w:rPr>
        <w:t>tel. 61/88 50</w:t>
      </w:r>
      <w:r>
        <w:rPr>
          <w:rFonts w:ascii="Times New Roman" w:hAnsi="Times New Roman"/>
          <w:szCs w:val="24"/>
        </w:rPr>
        <w:t> </w:t>
      </w:r>
      <w:r w:rsidRPr="00C80A21">
        <w:rPr>
          <w:rFonts w:ascii="Times New Roman" w:hAnsi="Times New Roman"/>
          <w:szCs w:val="24"/>
        </w:rPr>
        <w:t>644,</w:t>
      </w:r>
      <w:r>
        <w:rPr>
          <w:rFonts w:ascii="Times New Roman" w:hAnsi="Times New Roman"/>
          <w:szCs w:val="24"/>
        </w:rPr>
        <w:t xml:space="preserve"> ….643</w:t>
      </w:r>
    </w:p>
    <w:p w:rsidR="003C5923" w:rsidRPr="00C80A21" w:rsidRDefault="003C5923" w:rsidP="003C5923">
      <w:pPr>
        <w:pStyle w:val="Tekstpodstawowy"/>
        <w:numPr>
          <w:ilvl w:val="0"/>
          <w:numId w:val="7"/>
        </w:numPr>
        <w:ind w:left="714" w:hanging="357"/>
        <w:rPr>
          <w:rFonts w:ascii="Times New Roman" w:hAnsi="Times New Roman"/>
          <w:szCs w:val="24"/>
        </w:rPr>
      </w:pPr>
      <w:r>
        <w:rPr>
          <w:rFonts w:ascii="Times New Roman" w:hAnsi="Times New Roman"/>
          <w:szCs w:val="24"/>
        </w:rPr>
        <w:t xml:space="preserve">Formalno / prawnie -  </w:t>
      </w:r>
      <w:r w:rsidRPr="00C80A21">
        <w:rPr>
          <w:rFonts w:ascii="Times New Roman" w:hAnsi="Times New Roman"/>
          <w:szCs w:val="24"/>
        </w:rPr>
        <w:t xml:space="preserve">Dział zamówień publicznych i zaopatrzenia - Sylwia Krzywiak, Maria Wielgus, Katarzyna Witkowska, tel. 61/88 50 644, </w:t>
      </w:r>
      <w:r>
        <w:rPr>
          <w:rFonts w:ascii="Times New Roman" w:hAnsi="Times New Roman"/>
          <w:szCs w:val="24"/>
        </w:rPr>
        <w:t>…..</w:t>
      </w:r>
      <w:r w:rsidRPr="00C80A21">
        <w:rPr>
          <w:rFonts w:ascii="Times New Roman" w:hAnsi="Times New Roman"/>
          <w:szCs w:val="24"/>
        </w:rPr>
        <w:t xml:space="preserve">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w:t>
      </w:r>
      <w:r>
        <w:rPr>
          <w:rFonts w:ascii="Times New Roman" w:hAnsi="Times New Roman"/>
          <w:szCs w:val="24"/>
        </w:rPr>
        <w:t>61/</w:t>
      </w:r>
      <w:r w:rsidRPr="00C80A21">
        <w:rPr>
          <w:rFonts w:ascii="Times New Roman" w:hAnsi="Times New Roman"/>
          <w:szCs w:val="24"/>
        </w:rPr>
        <w:t>88</w:t>
      </w:r>
      <w:r>
        <w:rPr>
          <w:rFonts w:ascii="Times New Roman" w:hAnsi="Times New Roman"/>
          <w:szCs w:val="24"/>
        </w:rPr>
        <w:t xml:space="preserve"> </w:t>
      </w:r>
      <w:r w:rsidRPr="00C80A21">
        <w:rPr>
          <w:rFonts w:ascii="Times New Roman" w:hAnsi="Times New Roman"/>
          <w:szCs w:val="24"/>
        </w:rPr>
        <w:t>50 698</w:t>
      </w:r>
    </w:p>
    <w:p w:rsidR="003C5923" w:rsidRPr="00C80A21" w:rsidRDefault="003C5923" w:rsidP="003C5923">
      <w:pPr>
        <w:jc w:val="both"/>
        <w:rPr>
          <w:b/>
          <w:sz w:val="24"/>
          <w:szCs w:val="24"/>
        </w:rPr>
      </w:pPr>
    </w:p>
    <w:p w:rsidR="003C5923" w:rsidRPr="00C80A21" w:rsidRDefault="003C5923" w:rsidP="003C5923">
      <w:pPr>
        <w:numPr>
          <w:ilvl w:val="0"/>
          <w:numId w:val="1"/>
        </w:numPr>
        <w:jc w:val="both"/>
        <w:rPr>
          <w:b/>
          <w:sz w:val="24"/>
          <w:szCs w:val="24"/>
        </w:rPr>
      </w:pPr>
      <w:r w:rsidRPr="00C80A21">
        <w:rPr>
          <w:b/>
          <w:sz w:val="24"/>
          <w:szCs w:val="24"/>
        </w:rPr>
        <w:t>Wymagania dotyczące wadium.</w:t>
      </w:r>
    </w:p>
    <w:p w:rsidR="003C5923" w:rsidRPr="00C80A21" w:rsidRDefault="003C5923" w:rsidP="003C5923">
      <w:pPr>
        <w:pStyle w:val="Tekstpodstawowy"/>
        <w:numPr>
          <w:ilvl w:val="0"/>
          <w:numId w:val="20"/>
        </w:numPr>
        <w:spacing w:line="288" w:lineRule="auto"/>
        <w:ind w:left="540" w:hanging="180"/>
        <w:rPr>
          <w:rFonts w:ascii="Times New Roman" w:hAnsi="Times New Roman"/>
          <w:bCs/>
          <w:szCs w:val="24"/>
        </w:rPr>
      </w:pPr>
      <w:r w:rsidRPr="00C80A21">
        <w:rPr>
          <w:rFonts w:ascii="Times New Roman" w:hAnsi="Times New Roman"/>
          <w:szCs w:val="24"/>
        </w:rPr>
        <w:t>Wykonawca przed upływem terminu składania ofert</w:t>
      </w:r>
      <w:r w:rsidRPr="00C80A21">
        <w:rPr>
          <w:rFonts w:ascii="Times New Roman" w:hAnsi="Times New Roman"/>
          <w:b/>
          <w:szCs w:val="24"/>
        </w:rPr>
        <w:t>,</w:t>
      </w:r>
      <w:r w:rsidRPr="00C80A21">
        <w:rPr>
          <w:rFonts w:ascii="Times New Roman" w:hAnsi="Times New Roman"/>
          <w:szCs w:val="24"/>
        </w:rPr>
        <w:t xml:space="preserve"> zobowiązany jest wnieść wadium w wysokości :</w:t>
      </w:r>
    </w:p>
    <w:tbl>
      <w:tblPr>
        <w:tblW w:w="4313" w:type="dxa"/>
        <w:jc w:val="center"/>
        <w:tblInd w:w="512" w:type="dxa"/>
        <w:tblCellMar>
          <w:left w:w="70" w:type="dxa"/>
          <w:right w:w="70" w:type="dxa"/>
        </w:tblCellMar>
        <w:tblLook w:val="04A0"/>
      </w:tblPr>
      <w:tblGrid>
        <w:gridCol w:w="1728"/>
        <w:gridCol w:w="2585"/>
      </w:tblGrid>
      <w:tr w:rsidR="003C5923" w:rsidRPr="002A3510" w:rsidTr="00911240">
        <w:trPr>
          <w:trHeight w:val="630"/>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923" w:rsidRPr="002A3510" w:rsidRDefault="003C5923" w:rsidP="00911240">
            <w:pPr>
              <w:jc w:val="center"/>
              <w:rPr>
                <w:b/>
                <w:bCs/>
                <w:sz w:val="24"/>
                <w:szCs w:val="24"/>
              </w:rPr>
            </w:pPr>
            <w:r w:rsidRPr="002A3510">
              <w:rPr>
                <w:b/>
                <w:bCs/>
                <w:sz w:val="24"/>
                <w:szCs w:val="24"/>
              </w:rPr>
              <w:t xml:space="preserve">Numer pakietu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3C5923" w:rsidRPr="002A3510" w:rsidRDefault="003C5923" w:rsidP="00911240">
            <w:pPr>
              <w:jc w:val="center"/>
              <w:rPr>
                <w:b/>
                <w:bCs/>
                <w:sz w:val="24"/>
                <w:szCs w:val="24"/>
              </w:rPr>
            </w:pPr>
            <w:r w:rsidRPr="002A3510">
              <w:rPr>
                <w:b/>
                <w:bCs/>
                <w:sz w:val="24"/>
                <w:szCs w:val="24"/>
              </w:rPr>
              <w:t>Kwota wadium zł.</w:t>
            </w:r>
          </w:p>
        </w:tc>
      </w:tr>
      <w:tr w:rsidR="003C5923" w:rsidRPr="004C5E81" w:rsidTr="00911240">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C5923" w:rsidRPr="007D79F1" w:rsidRDefault="003C5923" w:rsidP="00911240">
            <w:pPr>
              <w:jc w:val="center"/>
              <w:rPr>
                <w:sz w:val="24"/>
                <w:szCs w:val="24"/>
              </w:rPr>
            </w:pPr>
            <w:r w:rsidRPr="007D79F1">
              <w:rPr>
                <w:sz w:val="24"/>
                <w:szCs w:val="24"/>
              </w:rPr>
              <w:t>1.</w:t>
            </w:r>
          </w:p>
        </w:tc>
        <w:tc>
          <w:tcPr>
            <w:tcW w:w="2585" w:type="dxa"/>
            <w:tcBorders>
              <w:top w:val="nil"/>
              <w:left w:val="nil"/>
              <w:bottom w:val="single" w:sz="4" w:space="0" w:color="auto"/>
              <w:right w:val="single" w:sz="4" w:space="0" w:color="auto"/>
            </w:tcBorders>
            <w:shd w:val="clear" w:color="auto" w:fill="auto"/>
            <w:noWrap/>
            <w:vAlign w:val="bottom"/>
            <w:hideMark/>
          </w:tcPr>
          <w:p w:rsidR="003C5923" w:rsidRPr="007D79F1" w:rsidRDefault="003C5923" w:rsidP="00911240">
            <w:pPr>
              <w:jc w:val="right"/>
              <w:rPr>
                <w:sz w:val="24"/>
                <w:szCs w:val="24"/>
              </w:rPr>
            </w:pPr>
            <w:r>
              <w:rPr>
                <w:sz w:val="24"/>
                <w:szCs w:val="24"/>
              </w:rPr>
              <w:t>15.180,00</w:t>
            </w:r>
          </w:p>
        </w:tc>
      </w:tr>
      <w:tr w:rsidR="003C5923" w:rsidRPr="004C5E81" w:rsidTr="00911240">
        <w:trPr>
          <w:trHeight w:val="360"/>
          <w:jc w:val="center"/>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923" w:rsidRPr="007D79F1" w:rsidRDefault="003C5923" w:rsidP="00911240">
            <w:pPr>
              <w:jc w:val="center"/>
              <w:rPr>
                <w:sz w:val="24"/>
                <w:szCs w:val="24"/>
              </w:rPr>
            </w:pPr>
            <w:r w:rsidRPr="007D79F1">
              <w:rPr>
                <w:sz w:val="24"/>
                <w:szCs w:val="24"/>
              </w:rPr>
              <w:lastRenderedPageBreak/>
              <w:t>2.</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3C5923" w:rsidRPr="007D79F1" w:rsidRDefault="003C5923" w:rsidP="00911240">
            <w:pPr>
              <w:jc w:val="right"/>
              <w:rPr>
                <w:sz w:val="24"/>
                <w:szCs w:val="24"/>
              </w:rPr>
            </w:pPr>
            <w:r>
              <w:rPr>
                <w:sz w:val="24"/>
                <w:szCs w:val="24"/>
              </w:rPr>
              <w:t>1.200,00</w:t>
            </w:r>
          </w:p>
        </w:tc>
      </w:tr>
      <w:tr w:rsidR="003C5923" w:rsidRPr="004C5E81" w:rsidTr="00911240">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C5923" w:rsidRPr="007D79F1" w:rsidRDefault="003C5923" w:rsidP="00911240">
            <w:pPr>
              <w:jc w:val="center"/>
              <w:rPr>
                <w:sz w:val="24"/>
                <w:szCs w:val="24"/>
              </w:rPr>
            </w:pPr>
            <w:r w:rsidRPr="007D79F1">
              <w:rPr>
                <w:sz w:val="24"/>
                <w:szCs w:val="24"/>
              </w:rPr>
              <w:t>3.</w:t>
            </w:r>
          </w:p>
        </w:tc>
        <w:tc>
          <w:tcPr>
            <w:tcW w:w="2585" w:type="dxa"/>
            <w:tcBorders>
              <w:top w:val="nil"/>
              <w:left w:val="nil"/>
              <w:bottom w:val="single" w:sz="4" w:space="0" w:color="auto"/>
              <w:right w:val="single" w:sz="4" w:space="0" w:color="auto"/>
            </w:tcBorders>
            <w:shd w:val="clear" w:color="auto" w:fill="auto"/>
            <w:noWrap/>
            <w:vAlign w:val="bottom"/>
            <w:hideMark/>
          </w:tcPr>
          <w:p w:rsidR="003C5923" w:rsidRPr="007D79F1" w:rsidRDefault="003C5923" w:rsidP="00911240">
            <w:pPr>
              <w:jc w:val="right"/>
              <w:rPr>
                <w:sz w:val="24"/>
                <w:szCs w:val="24"/>
              </w:rPr>
            </w:pPr>
            <w:r>
              <w:rPr>
                <w:sz w:val="24"/>
                <w:szCs w:val="24"/>
              </w:rPr>
              <w:t>100,00</w:t>
            </w:r>
          </w:p>
        </w:tc>
      </w:tr>
      <w:tr w:rsidR="003C5923" w:rsidRPr="004C5E81" w:rsidTr="00911240">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C5923" w:rsidRPr="007D79F1" w:rsidRDefault="003C5923" w:rsidP="00911240">
            <w:pPr>
              <w:jc w:val="center"/>
              <w:rPr>
                <w:sz w:val="24"/>
                <w:szCs w:val="24"/>
              </w:rPr>
            </w:pPr>
            <w:r w:rsidRPr="007D79F1">
              <w:rPr>
                <w:sz w:val="24"/>
                <w:szCs w:val="24"/>
              </w:rPr>
              <w:t>4.</w:t>
            </w:r>
          </w:p>
        </w:tc>
        <w:tc>
          <w:tcPr>
            <w:tcW w:w="2585" w:type="dxa"/>
            <w:tcBorders>
              <w:top w:val="nil"/>
              <w:left w:val="nil"/>
              <w:bottom w:val="single" w:sz="4" w:space="0" w:color="auto"/>
              <w:right w:val="single" w:sz="4" w:space="0" w:color="auto"/>
            </w:tcBorders>
            <w:shd w:val="clear" w:color="auto" w:fill="auto"/>
            <w:noWrap/>
            <w:vAlign w:val="bottom"/>
            <w:hideMark/>
          </w:tcPr>
          <w:p w:rsidR="003C5923" w:rsidRPr="007D79F1" w:rsidRDefault="003C5923" w:rsidP="00911240">
            <w:pPr>
              <w:jc w:val="right"/>
              <w:rPr>
                <w:sz w:val="24"/>
                <w:szCs w:val="24"/>
              </w:rPr>
            </w:pPr>
            <w:r>
              <w:rPr>
                <w:sz w:val="24"/>
                <w:szCs w:val="24"/>
              </w:rPr>
              <w:t>400,00</w:t>
            </w:r>
          </w:p>
        </w:tc>
      </w:tr>
      <w:tr w:rsidR="003C5923" w:rsidRPr="004C5E81" w:rsidTr="00911240">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C5923" w:rsidRPr="007D79F1" w:rsidRDefault="003C5923" w:rsidP="00911240">
            <w:pPr>
              <w:jc w:val="center"/>
              <w:rPr>
                <w:sz w:val="24"/>
                <w:szCs w:val="24"/>
              </w:rPr>
            </w:pPr>
            <w:r w:rsidRPr="007D79F1">
              <w:rPr>
                <w:sz w:val="24"/>
                <w:szCs w:val="24"/>
              </w:rPr>
              <w:t>5.</w:t>
            </w:r>
          </w:p>
        </w:tc>
        <w:tc>
          <w:tcPr>
            <w:tcW w:w="2585" w:type="dxa"/>
            <w:tcBorders>
              <w:top w:val="nil"/>
              <w:left w:val="nil"/>
              <w:bottom w:val="single" w:sz="4" w:space="0" w:color="auto"/>
              <w:right w:val="single" w:sz="4" w:space="0" w:color="auto"/>
            </w:tcBorders>
            <w:shd w:val="clear" w:color="auto" w:fill="auto"/>
            <w:noWrap/>
            <w:vAlign w:val="bottom"/>
            <w:hideMark/>
          </w:tcPr>
          <w:p w:rsidR="003C5923" w:rsidRPr="007D79F1" w:rsidRDefault="003C5923" w:rsidP="00911240">
            <w:pPr>
              <w:jc w:val="right"/>
              <w:rPr>
                <w:sz w:val="24"/>
                <w:szCs w:val="24"/>
              </w:rPr>
            </w:pPr>
            <w:r>
              <w:rPr>
                <w:sz w:val="24"/>
                <w:szCs w:val="24"/>
              </w:rPr>
              <w:t>1.200,00</w:t>
            </w:r>
          </w:p>
        </w:tc>
      </w:tr>
    </w:tbl>
    <w:p w:rsidR="003C5923" w:rsidRPr="00C80A21" w:rsidRDefault="003C5923" w:rsidP="003C5923">
      <w:pPr>
        <w:pStyle w:val="Tekstpodstawowy"/>
        <w:numPr>
          <w:ilvl w:val="0"/>
          <w:numId w:val="20"/>
        </w:numPr>
        <w:spacing w:line="288" w:lineRule="auto"/>
        <w:ind w:left="540" w:hanging="180"/>
        <w:rPr>
          <w:rFonts w:ascii="Times New Roman" w:hAnsi="Times New Roman"/>
          <w:szCs w:val="24"/>
        </w:rPr>
      </w:pPr>
      <w:r w:rsidRPr="00C80A21">
        <w:rPr>
          <w:rFonts w:ascii="Times New Roman" w:hAnsi="Times New Roman"/>
          <w:szCs w:val="24"/>
        </w:rPr>
        <w:t>Wadium może być wniesione w jednej lub kilku formach, określonych w art. 45 ust. 6 ustawy Prawo zamówień publicznych, tj. w:</w:t>
      </w:r>
    </w:p>
    <w:p w:rsidR="003C5923" w:rsidRPr="00C80A21" w:rsidRDefault="003C5923" w:rsidP="003C5923">
      <w:pPr>
        <w:pStyle w:val="Tekstpodstawowy"/>
        <w:numPr>
          <w:ilvl w:val="1"/>
          <w:numId w:val="21"/>
        </w:numPr>
        <w:spacing w:line="288" w:lineRule="auto"/>
        <w:rPr>
          <w:rFonts w:ascii="Times New Roman" w:hAnsi="Times New Roman"/>
          <w:szCs w:val="24"/>
        </w:rPr>
      </w:pPr>
      <w:r w:rsidRPr="00C80A21">
        <w:rPr>
          <w:rFonts w:ascii="Times New Roman" w:hAnsi="Times New Roman"/>
          <w:szCs w:val="24"/>
        </w:rPr>
        <w:t>pieniądzu;</w:t>
      </w:r>
    </w:p>
    <w:p w:rsidR="003C5923" w:rsidRPr="00C80A21" w:rsidRDefault="003C5923" w:rsidP="003C5923">
      <w:pPr>
        <w:pStyle w:val="Tekstpodstawowy"/>
        <w:numPr>
          <w:ilvl w:val="1"/>
          <w:numId w:val="21"/>
        </w:numPr>
        <w:spacing w:line="288" w:lineRule="auto"/>
        <w:rPr>
          <w:rFonts w:ascii="Times New Roman" w:hAnsi="Times New Roman"/>
          <w:szCs w:val="24"/>
        </w:rPr>
      </w:pPr>
      <w:r w:rsidRPr="00C80A21">
        <w:rPr>
          <w:rFonts w:ascii="Times New Roman" w:hAnsi="Times New Roman"/>
          <w:szCs w:val="24"/>
        </w:rPr>
        <w:t>poręczeniach bankowych lub poręczeniach spółdzielczej kasy oszczędnościowo kredytowej, z tym że poręczenie kasy jest zawsze poręczeniem pieniężnym;</w:t>
      </w:r>
    </w:p>
    <w:p w:rsidR="003C5923" w:rsidRPr="00C80A21" w:rsidRDefault="003C5923" w:rsidP="003C5923">
      <w:pPr>
        <w:pStyle w:val="Tekstpodstawowy"/>
        <w:numPr>
          <w:ilvl w:val="1"/>
          <w:numId w:val="21"/>
        </w:numPr>
        <w:spacing w:line="288" w:lineRule="auto"/>
        <w:rPr>
          <w:rFonts w:ascii="Times New Roman" w:hAnsi="Times New Roman"/>
          <w:szCs w:val="24"/>
        </w:rPr>
      </w:pPr>
      <w:r w:rsidRPr="00C80A21">
        <w:rPr>
          <w:rFonts w:ascii="Times New Roman" w:hAnsi="Times New Roman"/>
          <w:szCs w:val="24"/>
        </w:rPr>
        <w:t>gwarancjach bankowych;</w:t>
      </w:r>
    </w:p>
    <w:p w:rsidR="003C5923" w:rsidRPr="00C80A21" w:rsidRDefault="003C5923" w:rsidP="003C5923">
      <w:pPr>
        <w:pStyle w:val="Tekstpodstawowy"/>
        <w:numPr>
          <w:ilvl w:val="1"/>
          <w:numId w:val="21"/>
        </w:numPr>
        <w:spacing w:line="288" w:lineRule="auto"/>
        <w:rPr>
          <w:rFonts w:ascii="Times New Roman" w:hAnsi="Times New Roman"/>
          <w:szCs w:val="24"/>
        </w:rPr>
      </w:pPr>
      <w:r w:rsidRPr="00C80A21">
        <w:rPr>
          <w:rFonts w:ascii="Times New Roman" w:hAnsi="Times New Roman"/>
          <w:szCs w:val="24"/>
        </w:rPr>
        <w:t>gwarancjach ubezpieczeniowych;</w:t>
      </w:r>
    </w:p>
    <w:p w:rsidR="003C5923" w:rsidRPr="00C80A21" w:rsidRDefault="003C5923" w:rsidP="003C5923">
      <w:pPr>
        <w:pStyle w:val="Tekstpodstawowy"/>
        <w:numPr>
          <w:ilvl w:val="1"/>
          <w:numId w:val="21"/>
        </w:numPr>
        <w:spacing w:line="288" w:lineRule="auto"/>
        <w:rPr>
          <w:rFonts w:ascii="Times New Roman" w:hAnsi="Times New Roman"/>
          <w:bCs/>
          <w:szCs w:val="24"/>
        </w:rPr>
      </w:pPr>
      <w:r w:rsidRPr="00C80A21">
        <w:rPr>
          <w:rFonts w:ascii="Times New Roman" w:hAnsi="Times New Roman"/>
          <w:szCs w:val="24"/>
        </w:rPr>
        <w:t xml:space="preserve"> poręczeniach udzielanych przez podmioty, o których mowa w art. 6b ust. 5 </w:t>
      </w:r>
      <w:proofErr w:type="spellStart"/>
      <w:r w:rsidRPr="00C80A21">
        <w:rPr>
          <w:rFonts w:ascii="Times New Roman" w:hAnsi="Times New Roman"/>
          <w:szCs w:val="24"/>
        </w:rPr>
        <w:t>pkt</w:t>
      </w:r>
      <w:proofErr w:type="spellEnd"/>
      <w:r w:rsidRPr="00C80A21">
        <w:rPr>
          <w:rFonts w:ascii="Times New Roman" w:hAnsi="Times New Roman"/>
          <w:szCs w:val="24"/>
        </w:rPr>
        <w:t xml:space="preserve"> 2 ustawy z dnia 9 listopada 2000 </w:t>
      </w:r>
      <w:proofErr w:type="spellStart"/>
      <w:r w:rsidRPr="00C80A21">
        <w:rPr>
          <w:rFonts w:ascii="Times New Roman" w:hAnsi="Times New Roman"/>
          <w:szCs w:val="24"/>
        </w:rPr>
        <w:t>r</w:t>
      </w:r>
      <w:proofErr w:type="spellEnd"/>
      <w:r w:rsidRPr="00C80A21">
        <w:rPr>
          <w:rFonts w:ascii="Times New Roman" w:hAnsi="Times New Roman"/>
          <w:szCs w:val="24"/>
        </w:rPr>
        <w:t xml:space="preserve">. o utworzeniu Polskiej Agencji Rozwoju Przedsiębiorczości (tekst jedn. Dz. U. Nr 109, poz. 1158, z </w:t>
      </w:r>
      <w:proofErr w:type="spellStart"/>
      <w:r w:rsidRPr="00C80A21">
        <w:rPr>
          <w:rFonts w:ascii="Times New Roman" w:hAnsi="Times New Roman"/>
          <w:szCs w:val="24"/>
        </w:rPr>
        <w:t>pózn</w:t>
      </w:r>
      <w:proofErr w:type="spellEnd"/>
      <w:r w:rsidRPr="00C80A21">
        <w:rPr>
          <w:rFonts w:ascii="Times New Roman" w:hAnsi="Times New Roman"/>
          <w:szCs w:val="24"/>
        </w:rPr>
        <w:t>. zm.).</w:t>
      </w:r>
    </w:p>
    <w:p w:rsidR="003C5923" w:rsidRPr="00C80A21" w:rsidRDefault="003C5923" w:rsidP="003C5923">
      <w:pPr>
        <w:pStyle w:val="Tekstpodstawowy"/>
        <w:numPr>
          <w:ilvl w:val="0"/>
          <w:numId w:val="20"/>
        </w:numPr>
        <w:spacing w:line="288" w:lineRule="auto"/>
        <w:rPr>
          <w:rFonts w:ascii="Times New Roman" w:hAnsi="Times New Roman"/>
          <w:bCs/>
          <w:szCs w:val="24"/>
        </w:rPr>
      </w:pPr>
      <w:r w:rsidRPr="00C80A21">
        <w:rPr>
          <w:rFonts w:ascii="Times New Roman" w:hAnsi="Times New Roman"/>
          <w:bCs/>
          <w:szCs w:val="24"/>
        </w:rPr>
        <w:t>Wykonawca, który złoży Ofertę niezabezpieczoną akceptowalną formą wadium będzie podlegał wykluczeniu, a jego oferta zostanie odrzucona.</w:t>
      </w:r>
    </w:p>
    <w:p w:rsidR="003C5923" w:rsidRPr="000C22CA" w:rsidRDefault="003C5923" w:rsidP="003C5923">
      <w:pPr>
        <w:pStyle w:val="Tekstpodstawowy"/>
        <w:numPr>
          <w:ilvl w:val="0"/>
          <w:numId w:val="20"/>
        </w:numPr>
        <w:autoSpaceDE w:val="0"/>
        <w:autoSpaceDN w:val="0"/>
        <w:adjustRightInd w:val="0"/>
        <w:spacing w:line="288" w:lineRule="auto"/>
        <w:ind w:left="540" w:hanging="284"/>
        <w:rPr>
          <w:rFonts w:ascii="Times New Roman" w:hAnsi="Times New Roman"/>
          <w:b/>
          <w:szCs w:val="24"/>
        </w:rPr>
      </w:pPr>
      <w:r w:rsidRPr="000C22CA">
        <w:rPr>
          <w:rFonts w:ascii="Times New Roman" w:hAnsi="Times New Roman"/>
          <w:bCs/>
          <w:szCs w:val="24"/>
        </w:rPr>
        <w:t xml:space="preserve">Wadium wnoszone w pieniądzu należy wpłacać na konto Zamawiającego:  </w:t>
      </w:r>
      <w:r w:rsidRPr="000C22CA">
        <w:rPr>
          <w:b/>
          <w:szCs w:val="24"/>
          <w:u w:val="single"/>
        </w:rPr>
        <w:t xml:space="preserve">ING Bank Śląski </w:t>
      </w:r>
      <w:r w:rsidRPr="000C22CA">
        <w:rPr>
          <w:b/>
          <w:szCs w:val="24"/>
        </w:rPr>
        <w:t>85105015201000002330047743</w:t>
      </w:r>
      <w:r>
        <w:rPr>
          <w:b/>
          <w:szCs w:val="24"/>
        </w:rPr>
        <w:t xml:space="preserve">          </w:t>
      </w:r>
      <w:r w:rsidRPr="000C22CA">
        <w:rPr>
          <w:rFonts w:ascii="Times New Roman" w:hAnsi="Times New Roman"/>
          <w:b/>
          <w:bCs/>
          <w:szCs w:val="24"/>
        </w:rPr>
        <w:t xml:space="preserve">Na przelewie należy umieścić informację o treści :  „WADIUM – </w:t>
      </w:r>
      <w:r w:rsidRPr="000C22CA">
        <w:rPr>
          <w:rFonts w:ascii="Times New Roman" w:hAnsi="Times New Roman"/>
          <w:b/>
          <w:szCs w:val="24"/>
        </w:rPr>
        <w:t>rękawice diagnostyczne 350/26/2013”</w:t>
      </w:r>
    </w:p>
    <w:p w:rsidR="003C5923" w:rsidRPr="00C80A21" w:rsidRDefault="003C5923" w:rsidP="003C5923">
      <w:pPr>
        <w:pStyle w:val="Tekstpodstawowy"/>
        <w:spacing w:line="288" w:lineRule="auto"/>
        <w:ind w:left="540" w:hanging="284"/>
        <w:jc w:val="center"/>
        <w:rPr>
          <w:rFonts w:ascii="Times New Roman" w:hAnsi="Times New Roman"/>
          <w:b/>
          <w:bCs/>
          <w:szCs w:val="24"/>
        </w:rPr>
      </w:pPr>
    </w:p>
    <w:p w:rsidR="003C5923" w:rsidRPr="00C80A21" w:rsidRDefault="003C5923" w:rsidP="003C5923">
      <w:pPr>
        <w:pStyle w:val="Tekstpodstawowy"/>
        <w:spacing w:line="288" w:lineRule="auto"/>
        <w:ind w:left="540"/>
        <w:rPr>
          <w:rFonts w:ascii="Times New Roman" w:hAnsi="Times New Roman"/>
          <w:bCs/>
          <w:szCs w:val="24"/>
          <w:u w:val="single"/>
        </w:rPr>
      </w:pPr>
      <w:r w:rsidRPr="00C80A21">
        <w:rPr>
          <w:rFonts w:ascii="Times New Roman" w:hAnsi="Times New Roman"/>
          <w:bCs/>
          <w:szCs w:val="24"/>
          <w:u w:val="single"/>
        </w:rPr>
        <w:t>W OFERCIE NALEŻY PODAĆ NR RACHUNKU BANKOWEGO, NA KTÓRY ZAMAWIAJĄCY ZWRÓCI WADIUM ZŁOŻONE W FORMIE PRZELEWU.</w:t>
      </w:r>
    </w:p>
    <w:p w:rsidR="003C5923" w:rsidRPr="00C80A21" w:rsidRDefault="003C5923" w:rsidP="003C5923">
      <w:pPr>
        <w:pStyle w:val="Tekstpodstawowy"/>
        <w:spacing w:line="288" w:lineRule="auto"/>
        <w:ind w:left="360"/>
        <w:rPr>
          <w:rFonts w:ascii="Times New Roman" w:hAnsi="Times New Roman"/>
          <w:bCs/>
          <w:szCs w:val="24"/>
          <w:u w:val="single"/>
        </w:rPr>
      </w:pPr>
      <w:r w:rsidRPr="00C80A21">
        <w:rPr>
          <w:rFonts w:ascii="Times New Roman" w:hAnsi="Times New Roman"/>
          <w:szCs w:val="24"/>
        </w:rPr>
        <w:t>Za termin wniesienia wadium  w formie pieniężnej zostanie przyjęty termin uznania rachunku Zamawiającego.</w:t>
      </w:r>
    </w:p>
    <w:p w:rsidR="003C5923" w:rsidRPr="00C80A21" w:rsidRDefault="003C5923" w:rsidP="003C5923">
      <w:pPr>
        <w:pStyle w:val="Tekstpodstawowy"/>
        <w:numPr>
          <w:ilvl w:val="0"/>
          <w:numId w:val="20"/>
        </w:numPr>
        <w:spacing w:line="288" w:lineRule="auto"/>
        <w:ind w:left="540" w:hanging="180"/>
        <w:rPr>
          <w:rFonts w:ascii="Times New Roman" w:hAnsi="Times New Roman"/>
          <w:bCs/>
          <w:szCs w:val="24"/>
        </w:rPr>
      </w:pPr>
      <w:r w:rsidRPr="00C80A21">
        <w:rPr>
          <w:rFonts w:ascii="Times New Roman" w:hAnsi="Times New Roman"/>
          <w:bCs/>
          <w:szCs w:val="24"/>
        </w:rPr>
        <w:t>Wadium wniesione w pieniądzu Zamawiający przechowuje na rachunku bankowym.</w:t>
      </w:r>
    </w:p>
    <w:p w:rsidR="003C5923" w:rsidRPr="00C80A21" w:rsidRDefault="003C5923" w:rsidP="003C5923">
      <w:pPr>
        <w:pStyle w:val="Tekstpodstawowy"/>
        <w:numPr>
          <w:ilvl w:val="0"/>
          <w:numId w:val="20"/>
        </w:numPr>
        <w:spacing w:line="288" w:lineRule="auto"/>
        <w:ind w:left="540" w:hanging="180"/>
        <w:rPr>
          <w:rFonts w:ascii="Times New Roman" w:hAnsi="Times New Roman"/>
          <w:bCs/>
          <w:szCs w:val="24"/>
        </w:rPr>
      </w:pPr>
      <w:r w:rsidRPr="00C80A21">
        <w:rPr>
          <w:rFonts w:ascii="Times New Roman" w:hAnsi="Times New Roman"/>
          <w:szCs w:val="24"/>
        </w:rPr>
        <w:t xml:space="preserve">Wadium w pozostałych akceptowanych formach należy składać w siedzibie Zamawiającego, w Dziale Zamówień Publicznych i Zaopatrzenia, Kantor Cegielskiego, pokój 028, I piętro. </w:t>
      </w:r>
    </w:p>
    <w:p w:rsidR="003C5923" w:rsidRPr="00C80A21" w:rsidRDefault="003C5923" w:rsidP="003C5923">
      <w:pPr>
        <w:pStyle w:val="Tekstpodstawowy"/>
        <w:numPr>
          <w:ilvl w:val="0"/>
          <w:numId w:val="20"/>
        </w:numPr>
        <w:spacing w:line="288" w:lineRule="auto"/>
        <w:ind w:left="540" w:hanging="180"/>
        <w:rPr>
          <w:rFonts w:ascii="Times New Roman" w:hAnsi="Times New Roman"/>
          <w:bCs/>
          <w:szCs w:val="24"/>
        </w:rPr>
      </w:pPr>
      <w:r w:rsidRPr="00C80A21">
        <w:rPr>
          <w:rFonts w:ascii="Times New Roman" w:hAnsi="Times New Roman"/>
          <w:iCs/>
          <w:szCs w:val="24"/>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C80A21">
        <w:rPr>
          <w:rFonts w:ascii="Times New Roman" w:hAnsi="Times New Roman"/>
          <w:iCs/>
          <w:szCs w:val="24"/>
        </w:rPr>
        <w:t>pkt</w:t>
      </w:r>
      <w:proofErr w:type="spellEnd"/>
      <w:r w:rsidRPr="00C80A21">
        <w:rPr>
          <w:rFonts w:ascii="Times New Roman" w:hAnsi="Times New Roman"/>
          <w:iCs/>
          <w:szCs w:val="24"/>
        </w:rPr>
        <w:t xml:space="preserve"> 9.</w:t>
      </w:r>
    </w:p>
    <w:p w:rsidR="003C5923" w:rsidRPr="00C80A21" w:rsidRDefault="003C5923" w:rsidP="003C5923">
      <w:pPr>
        <w:pStyle w:val="Tekstpodstawowy"/>
        <w:numPr>
          <w:ilvl w:val="0"/>
          <w:numId w:val="20"/>
        </w:numPr>
        <w:spacing w:line="288" w:lineRule="auto"/>
        <w:ind w:left="540" w:hanging="180"/>
        <w:rPr>
          <w:rFonts w:ascii="Times New Roman" w:hAnsi="Times New Roman"/>
          <w:bCs/>
          <w:szCs w:val="24"/>
        </w:rPr>
      </w:pPr>
      <w:r w:rsidRPr="00C80A21">
        <w:rPr>
          <w:rFonts w:ascii="Times New Roman" w:hAnsi="Times New Roman"/>
          <w:iCs/>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3C5923" w:rsidRPr="00C80A21" w:rsidRDefault="003C5923" w:rsidP="003C5923">
      <w:pPr>
        <w:pStyle w:val="Tekstpodstawowy"/>
        <w:numPr>
          <w:ilvl w:val="0"/>
          <w:numId w:val="20"/>
        </w:numPr>
        <w:spacing w:line="288" w:lineRule="auto"/>
        <w:ind w:left="540" w:hanging="180"/>
        <w:rPr>
          <w:rFonts w:ascii="Times New Roman" w:hAnsi="Times New Roman"/>
          <w:bCs/>
          <w:szCs w:val="24"/>
        </w:rPr>
      </w:pPr>
      <w:r w:rsidRPr="00C80A21">
        <w:rPr>
          <w:rFonts w:ascii="Times New Roman" w:hAnsi="Times New Roman"/>
          <w:iCs/>
          <w:szCs w:val="24"/>
        </w:rPr>
        <w:t>Zamawiający zwraca niezwłocznie wadium, na wniosek Wykonawcy, który wycofał ofertę przed upływem terminu składania ofert.</w:t>
      </w:r>
    </w:p>
    <w:p w:rsidR="003C5923" w:rsidRPr="00C80A21" w:rsidRDefault="003C5923" w:rsidP="003C5923">
      <w:pPr>
        <w:pStyle w:val="Tekstpodstawowy"/>
        <w:numPr>
          <w:ilvl w:val="0"/>
          <w:numId w:val="20"/>
        </w:numPr>
        <w:spacing w:line="288" w:lineRule="auto"/>
        <w:ind w:left="540" w:hanging="180"/>
        <w:rPr>
          <w:rFonts w:ascii="Times New Roman" w:hAnsi="Times New Roman"/>
          <w:bCs/>
          <w:szCs w:val="24"/>
        </w:rPr>
      </w:pPr>
      <w:r w:rsidRPr="00C80A21">
        <w:rPr>
          <w:rFonts w:ascii="Times New Roman" w:hAnsi="Times New Roman"/>
          <w:szCs w:val="24"/>
        </w:rPr>
        <w:t>Zamawiaj</w:t>
      </w:r>
      <w:r w:rsidRPr="00C80A21">
        <w:rPr>
          <w:rFonts w:ascii="Times New Roman" w:eastAsia="TimesNewRoman" w:hAnsi="Times New Roman"/>
          <w:szCs w:val="24"/>
        </w:rPr>
        <w:t>ą</w:t>
      </w:r>
      <w:r w:rsidRPr="00C80A21">
        <w:rPr>
          <w:rFonts w:ascii="Times New Roman" w:hAnsi="Times New Roman"/>
          <w:szCs w:val="24"/>
        </w:rPr>
        <w:t>cy zatrzymuje wadium wraz z odsetkami, je</w:t>
      </w:r>
      <w:r w:rsidRPr="00C80A21">
        <w:rPr>
          <w:rFonts w:ascii="Times New Roman" w:eastAsia="TimesNewRoman" w:hAnsi="Times New Roman"/>
          <w:szCs w:val="24"/>
        </w:rPr>
        <w:t>ż</w:t>
      </w:r>
      <w:r w:rsidRPr="00C80A21">
        <w:rPr>
          <w:rFonts w:ascii="Times New Roman" w:hAnsi="Times New Roman"/>
          <w:szCs w:val="24"/>
        </w:rPr>
        <w:t>eli Wykonawca w odpowiedzi na wezwanie, o którym mowa w art. 26 ust. 3, nie zło</w:t>
      </w:r>
      <w:r w:rsidRPr="00C80A21">
        <w:rPr>
          <w:rFonts w:ascii="Times New Roman" w:eastAsia="TimesNewRoman" w:hAnsi="Times New Roman"/>
          <w:szCs w:val="24"/>
        </w:rPr>
        <w:t>ż</w:t>
      </w:r>
      <w:r w:rsidRPr="00C80A21">
        <w:rPr>
          <w:rFonts w:ascii="Times New Roman" w:hAnsi="Times New Roman"/>
          <w:szCs w:val="24"/>
        </w:rPr>
        <w:t>ył dokumentów lub o</w:t>
      </w:r>
      <w:r w:rsidRPr="00C80A21">
        <w:rPr>
          <w:rFonts w:ascii="Times New Roman" w:eastAsia="TimesNewRoman" w:hAnsi="Times New Roman"/>
          <w:szCs w:val="24"/>
        </w:rPr>
        <w:t>ś</w:t>
      </w:r>
      <w:r w:rsidRPr="00C80A21">
        <w:rPr>
          <w:rFonts w:ascii="Times New Roman" w:hAnsi="Times New Roman"/>
          <w:szCs w:val="24"/>
        </w:rPr>
        <w:t>wiadcze</w:t>
      </w:r>
      <w:r w:rsidRPr="00C80A21">
        <w:rPr>
          <w:rFonts w:ascii="Times New Roman" w:eastAsia="TimesNewRoman" w:hAnsi="Times New Roman"/>
          <w:szCs w:val="24"/>
        </w:rPr>
        <w:t>ń</w:t>
      </w:r>
      <w:r w:rsidRPr="00C80A21">
        <w:rPr>
          <w:rFonts w:ascii="Times New Roman" w:hAnsi="Times New Roman"/>
          <w:szCs w:val="24"/>
        </w:rPr>
        <w:t xml:space="preserve">, o </w:t>
      </w:r>
      <w:r w:rsidRPr="00C80A21">
        <w:rPr>
          <w:rFonts w:ascii="Times New Roman" w:hAnsi="Times New Roman"/>
          <w:szCs w:val="24"/>
        </w:rPr>
        <w:lastRenderedPageBreak/>
        <w:t xml:space="preserve">których mowa w art. 25 ust. 1, lub pełnomocnictw, chyba, </w:t>
      </w:r>
      <w:r w:rsidRPr="00C80A21">
        <w:rPr>
          <w:rFonts w:ascii="Times New Roman" w:eastAsia="TimesNewRoman" w:hAnsi="Times New Roman"/>
          <w:szCs w:val="24"/>
        </w:rPr>
        <w:t>ż</w:t>
      </w:r>
      <w:r w:rsidRPr="00C80A21">
        <w:rPr>
          <w:rFonts w:ascii="Times New Roman" w:hAnsi="Times New Roman"/>
          <w:szCs w:val="24"/>
        </w:rPr>
        <w:t>e udowodni,</w:t>
      </w:r>
      <w:r w:rsidRPr="00C80A21">
        <w:rPr>
          <w:rFonts w:ascii="Times New Roman" w:hAnsi="Times New Roman"/>
          <w:bCs/>
          <w:szCs w:val="24"/>
        </w:rPr>
        <w:t xml:space="preserve"> </w:t>
      </w:r>
      <w:r w:rsidRPr="00C80A21">
        <w:rPr>
          <w:rFonts w:ascii="Times New Roman" w:eastAsia="TimesNewRoman" w:hAnsi="Times New Roman"/>
          <w:szCs w:val="24"/>
        </w:rPr>
        <w:t>ż</w:t>
      </w:r>
      <w:r w:rsidRPr="00C80A21">
        <w:rPr>
          <w:rFonts w:ascii="Times New Roman" w:hAnsi="Times New Roman"/>
          <w:szCs w:val="24"/>
        </w:rPr>
        <w:t>e wynika to z przyczyn nie le</w:t>
      </w:r>
      <w:r w:rsidRPr="00C80A21">
        <w:rPr>
          <w:rFonts w:ascii="Times New Roman" w:eastAsia="TimesNewRoman" w:hAnsi="Times New Roman"/>
          <w:szCs w:val="24"/>
        </w:rPr>
        <w:t>żą</w:t>
      </w:r>
      <w:r w:rsidRPr="00C80A21">
        <w:rPr>
          <w:rFonts w:ascii="Times New Roman" w:hAnsi="Times New Roman"/>
          <w:szCs w:val="24"/>
        </w:rPr>
        <w:t>cych po jego stronie.</w:t>
      </w:r>
    </w:p>
    <w:p w:rsidR="003C5923" w:rsidRPr="00C80A21" w:rsidRDefault="003C5923" w:rsidP="003C5923">
      <w:pPr>
        <w:pStyle w:val="Tekstpodstawowy"/>
        <w:numPr>
          <w:ilvl w:val="0"/>
          <w:numId w:val="20"/>
        </w:numPr>
        <w:spacing w:line="288" w:lineRule="auto"/>
        <w:ind w:left="540" w:hanging="180"/>
        <w:rPr>
          <w:rFonts w:ascii="Times New Roman" w:hAnsi="Times New Roman"/>
          <w:bCs/>
          <w:szCs w:val="24"/>
        </w:rPr>
      </w:pPr>
      <w:r w:rsidRPr="00C80A21">
        <w:rPr>
          <w:rFonts w:ascii="Times New Roman" w:hAnsi="Times New Roman"/>
          <w:bCs/>
          <w:szCs w:val="24"/>
        </w:rPr>
        <w:t>Zamawiaj</w:t>
      </w:r>
      <w:r w:rsidRPr="00C80A21">
        <w:rPr>
          <w:rFonts w:ascii="Times New Roman" w:eastAsia="TimesNewRoman,Bold" w:hAnsi="Times New Roman"/>
          <w:bCs/>
          <w:szCs w:val="24"/>
        </w:rPr>
        <w:t>ą</w:t>
      </w:r>
      <w:r w:rsidRPr="00C80A21">
        <w:rPr>
          <w:rFonts w:ascii="Times New Roman" w:hAnsi="Times New Roman"/>
          <w:bCs/>
          <w:szCs w:val="24"/>
        </w:rPr>
        <w:t xml:space="preserve">cy </w:t>
      </w:r>
      <w:r w:rsidRPr="00C80A21">
        <w:rPr>
          <w:rFonts w:ascii="Times New Roman" w:eastAsia="TimesNewRoman,Bold" w:hAnsi="Times New Roman"/>
          <w:bCs/>
          <w:szCs w:val="24"/>
        </w:rPr>
        <w:t>żą</w:t>
      </w:r>
      <w:r w:rsidRPr="00C80A21">
        <w:rPr>
          <w:rFonts w:ascii="Times New Roman" w:hAnsi="Times New Roman"/>
          <w:bCs/>
          <w:szCs w:val="24"/>
        </w:rPr>
        <w:t>da ponownego wniesienia wadium przez Wykonawc</w:t>
      </w:r>
      <w:r w:rsidRPr="00C80A21">
        <w:rPr>
          <w:rFonts w:ascii="Times New Roman" w:eastAsia="TimesNewRoman,Bold" w:hAnsi="Times New Roman"/>
          <w:bCs/>
          <w:szCs w:val="24"/>
        </w:rPr>
        <w:t>ę</w:t>
      </w:r>
      <w:r w:rsidRPr="00C80A21">
        <w:rPr>
          <w:rFonts w:ascii="Times New Roman" w:hAnsi="Times New Roman"/>
          <w:bCs/>
          <w:szCs w:val="24"/>
        </w:rPr>
        <w:t>, któremu zwrócono wadium na podstawie ust. 1, je</w:t>
      </w:r>
      <w:r w:rsidRPr="00C80A21">
        <w:rPr>
          <w:rFonts w:ascii="Times New Roman" w:eastAsia="TimesNewRoman,Bold" w:hAnsi="Times New Roman"/>
          <w:bCs/>
          <w:szCs w:val="24"/>
        </w:rPr>
        <w:t>ż</w:t>
      </w:r>
      <w:r w:rsidRPr="00C80A21">
        <w:rPr>
          <w:rFonts w:ascii="Times New Roman" w:hAnsi="Times New Roman"/>
          <w:bCs/>
          <w:szCs w:val="24"/>
        </w:rPr>
        <w:t>eli w wyniku rozstrzygni</w:t>
      </w:r>
      <w:r w:rsidRPr="00C80A21">
        <w:rPr>
          <w:rFonts w:ascii="Times New Roman" w:eastAsia="TimesNewRoman,Bold" w:hAnsi="Times New Roman"/>
          <w:bCs/>
          <w:szCs w:val="24"/>
        </w:rPr>
        <w:t>ę</w:t>
      </w:r>
      <w:r w:rsidRPr="00C80A21">
        <w:rPr>
          <w:rFonts w:ascii="Times New Roman" w:hAnsi="Times New Roman"/>
          <w:bCs/>
          <w:szCs w:val="24"/>
        </w:rPr>
        <w:t>cia odwołania jego oferta została wybrana jako najkorzystniejsza. Wykonawca wnosi wadium w terminie okre</w:t>
      </w:r>
      <w:r w:rsidRPr="00C80A21">
        <w:rPr>
          <w:rFonts w:ascii="Times New Roman" w:eastAsia="TimesNewRoman,Bold" w:hAnsi="Times New Roman"/>
          <w:bCs/>
          <w:szCs w:val="24"/>
        </w:rPr>
        <w:t>ś</w:t>
      </w:r>
      <w:r w:rsidRPr="00C80A21">
        <w:rPr>
          <w:rFonts w:ascii="Times New Roman" w:hAnsi="Times New Roman"/>
          <w:bCs/>
          <w:szCs w:val="24"/>
        </w:rPr>
        <w:t>lonym przez Zamawiaj</w:t>
      </w:r>
      <w:r w:rsidRPr="00C80A21">
        <w:rPr>
          <w:rFonts w:ascii="Times New Roman" w:eastAsia="TimesNewRoman,Bold" w:hAnsi="Times New Roman"/>
          <w:bCs/>
          <w:szCs w:val="24"/>
        </w:rPr>
        <w:t>ą</w:t>
      </w:r>
      <w:r w:rsidRPr="00C80A21">
        <w:rPr>
          <w:rFonts w:ascii="Times New Roman" w:hAnsi="Times New Roman"/>
          <w:bCs/>
          <w:szCs w:val="24"/>
        </w:rPr>
        <w:t>cego.</w:t>
      </w:r>
    </w:p>
    <w:p w:rsidR="003C5923" w:rsidRPr="00C80A21" w:rsidRDefault="003C5923" w:rsidP="003C5923">
      <w:pPr>
        <w:pStyle w:val="Tekstpodstawowy"/>
        <w:numPr>
          <w:ilvl w:val="0"/>
          <w:numId w:val="20"/>
        </w:numPr>
        <w:spacing w:line="288" w:lineRule="auto"/>
        <w:ind w:left="540" w:hanging="180"/>
        <w:rPr>
          <w:rFonts w:ascii="Times New Roman" w:hAnsi="Times New Roman"/>
          <w:bCs/>
          <w:szCs w:val="24"/>
        </w:rPr>
      </w:pPr>
      <w:r w:rsidRPr="00C80A21">
        <w:rPr>
          <w:rFonts w:ascii="Times New Roman" w:hAnsi="Times New Roman"/>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3C5923" w:rsidRPr="00C80A21" w:rsidRDefault="003C5923" w:rsidP="003C5923">
      <w:pPr>
        <w:pStyle w:val="Tekstpodstawowy"/>
        <w:numPr>
          <w:ilvl w:val="0"/>
          <w:numId w:val="20"/>
        </w:numPr>
        <w:spacing w:line="288" w:lineRule="auto"/>
        <w:ind w:left="540" w:hanging="180"/>
        <w:rPr>
          <w:rFonts w:ascii="Times New Roman" w:hAnsi="Times New Roman"/>
          <w:bCs/>
          <w:szCs w:val="24"/>
        </w:rPr>
      </w:pPr>
      <w:r w:rsidRPr="00C80A21">
        <w:rPr>
          <w:rFonts w:ascii="Times New Roman" w:hAnsi="Times New Roman"/>
          <w:szCs w:val="24"/>
        </w:rPr>
        <w:t>Zamawiający zatrzymuje wadium wraz z odsetkami, jeżeli Wykonawca, którego oferta została wybrana:</w:t>
      </w:r>
    </w:p>
    <w:p w:rsidR="003C5923" w:rsidRPr="00C80A21" w:rsidRDefault="003C5923" w:rsidP="003C5923">
      <w:pPr>
        <w:pStyle w:val="pkt"/>
        <w:spacing w:line="288" w:lineRule="auto"/>
        <w:ind w:left="360" w:firstLine="0"/>
      </w:pPr>
      <w:r w:rsidRPr="00C80A21">
        <w:rPr>
          <w:b/>
        </w:rPr>
        <w:t xml:space="preserve">13.1. </w:t>
      </w:r>
      <w:r w:rsidRPr="00C80A21">
        <w:t>Odmówił podpisania umowy w sprawie zamówienia publicznego na warunkach określonych w ofercie;</w:t>
      </w:r>
    </w:p>
    <w:p w:rsidR="003C5923" w:rsidRPr="00C80A21" w:rsidRDefault="003C5923" w:rsidP="003C5923">
      <w:pPr>
        <w:pStyle w:val="pkt"/>
        <w:spacing w:line="288" w:lineRule="auto"/>
        <w:ind w:left="360" w:firstLine="0"/>
      </w:pPr>
      <w:r w:rsidRPr="00C80A21">
        <w:rPr>
          <w:b/>
        </w:rPr>
        <w:t>13.2.</w:t>
      </w:r>
      <w:r w:rsidRPr="00C80A21">
        <w:t xml:space="preserve"> Nie wniósł wymaganego zabezpieczenia należytego wykonania umowy;</w:t>
      </w:r>
    </w:p>
    <w:p w:rsidR="003C5923" w:rsidRDefault="003C5923" w:rsidP="003C5923">
      <w:pPr>
        <w:pStyle w:val="pkt"/>
        <w:spacing w:line="288" w:lineRule="auto"/>
        <w:ind w:left="360" w:firstLine="0"/>
      </w:pPr>
      <w:r w:rsidRPr="00C80A21">
        <w:rPr>
          <w:b/>
        </w:rPr>
        <w:t>13.3.</w:t>
      </w:r>
      <w:r w:rsidRPr="00C80A21">
        <w:t xml:space="preserve"> Zawarcie umowy w sprawie zamówienia publicznego stało się niemożliwe z  przyczyn leżących po stronie Wykonawcy.</w:t>
      </w:r>
    </w:p>
    <w:p w:rsidR="003C5923" w:rsidRPr="00C80A21" w:rsidRDefault="003C5923" w:rsidP="003C5923">
      <w:pPr>
        <w:pStyle w:val="pkt"/>
        <w:spacing w:line="288" w:lineRule="auto"/>
        <w:ind w:left="360" w:firstLine="0"/>
      </w:pPr>
    </w:p>
    <w:p w:rsidR="003C5923" w:rsidRPr="00C80A21" w:rsidRDefault="003C5923" w:rsidP="003C5923">
      <w:pPr>
        <w:numPr>
          <w:ilvl w:val="0"/>
          <w:numId w:val="1"/>
        </w:numPr>
        <w:jc w:val="both"/>
        <w:rPr>
          <w:b/>
          <w:sz w:val="24"/>
          <w:szCs w:val="24"/>
        </w:rPr>
      </w:pPr>
      <w:r w:rsidRPr="00C80A21">
        <w:rPr>
          <w:b/>
          <w:sz w:val="24"/>
          <w:szCs w:val="24"/>
        </w:rPr>
        <w:t>Termin związania ofert</w:t>
      </w:r>
      <w:r>
        <w:rPr>
          <w:b/>
          <w:sz w:val="24"/>
          <w:szCs w:val="24"/>
        </w:rPr>
        <w:t>ą</w:t>
      </w:r>
      <w:r w:rsidRPr="00C80A21">
        <w:rPr>
          <w:b/>
          <w:sz w:val="24"/>
          <w:szCs w:val="24"/>
        </w:rPr>
        <w:t>.</w:t>
      </w:r>
    </w:p>
    <w:p w:rsidR="003C5923" w:rsidRPr="00C80A21" w:rsidRDefault="003C5923" w:rsidP="003C5923">
      <w:pPr>
        <w:jc w:val="both"/>
        <w:rPr>
          <w:b/>
          <w:sz w:val="24"/>
          <w:szCs w:val="24"/>
        </w:rPr>
      </w:pPr>
      <w:r w:rsidRPr="00C80A21">
        <w:rPr>
          <w:sz w:val="24"/>
          <w:szCs w:val="24"/>
        </w:rPr>
        <w:t>Wykonawca pozostaje związany ofertą przez okres 60 dni. Bieg terminu rozpoczyna się wraz z upływem terminu składania ofert.</w:t>
      </w:r>
    </w:p>
    <w:p w:rsidR="003C5923" w:rsidRPr="00C80A21" w:rsidRDefault="003C5923" w:rsidP="003C5923">
      <w:pPr>
        <w:jc w:val="both"/>
        <w:rPr>
          <w:b/>
          <w:sz w:val="24"/>
          <w:szCs w:val="24"/>
        </w:rPr>
      </w:pPr>
    </w:p>
    <w:p w:rsidR="003C5923" w:rsidRPr="00C80A21" w:rsidRDefault="003C5923" w:rsidP="003C5923">
      <w:pPr>
        <w:numPr>
          <w:ilvl w:val="0"/>
          <w:numId w:val="1"/>
        </w:numPr>
        <w:jc w:val="both"/>
        <w:rPr>
          <w:b/>
          <w:sz w:val="24"/>
          <w:szCs w:val="24"/>
        </w:rPr>
      </w:pPr>
      <w:r w:rsidRPr="00C80A21">
        <w:rPr>
          <w:b/>
          <w:sz w:val="24"/>
          <w:szCs w:val="24"/>
        </w:rPr>
        <w:t>Opis sposobu przygotowywania ofert.</w:t>
      </w:r>
    </w:p>
    <w:p w:rsidR="003C5923" w:rsidRPr="00C80A21" w:rsidRDefault="003C5923" w:rsidP="003C5923">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3C5923" w:rsidRPr="00C80A21" w:rsidRDefault="003C5923" w:rsidP="003C5923">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3C5923" w:rsidRPr="00C80A21" w:rsidRDefault="003C5923" w:rsidP="003C5923">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3C5923" w:rsidRPr="00C80A21" w:rsidRDefault="003C5923" w:rsidP="003C5923">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3C5923" w:rsidRPr="00C80A21" w:rsidRDefault="003C5923" w:rsidP="003C5923">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3C5923" w:rsidRPr="00C80A21" w:rsidRDefault="003C5923" w:rsidP="003C5923">
      <w:pPr>
        <w:numPr>
          <w:ilvl w:val="2"/>
          <w:numId w:val="1"/>
        </w:numPr>
        <w:tabs>
          <w:tab w:val="clear" w:pos="2340"/>
          <w:tab w:val="num" w:pos="360"/>
        </w:tabs>
        <w:ind w:left="360"/>
        <w:jc w:val="both"/>
        <w:rPr>
          <w:sz w:val="24"/>
          <w:szCs w:val="24"/>
        </w:rPr>
      </w:pPr>
      <w:r w:rsidRPr="00C80A21">
        <w:rPr>
          <w:sz w:val="24"/>
          <w:szCs w:val="24"/>
        </w:rPr>
        <w:t xml:space="preserve">Oferta musi być podpisana przez osobę upoważnioną do reprezentowania Wykonawcy, zgodnie z formą reprezentacji. W przypadku, gdy upoważnienie do podpisywania oferty nie wynika bezpośrednio z dokumentów załączonych do oferty, o których mowa w punkcie VI </w:t>
      </w:r>
      <w:r w:rsidRPr="00C80A21">
        <w:rPr>
          <w:sz w:val="24"/>
          <w:szCs w:val="24"/>
        </w:rPr>
        <w:lastRenderedPageBreak/>
        <w:t>podpunkt 1.1 specyfikacji, upoważnienie (pełnomocnictwo) do podpisywania oferty oraz dokonywania innych czynności w toku postępowania o zamówienie publiczne winno być dołączone do oferty.</w:t>
      </w:r>
    </w:p>
    <w:p w:rsidR="003C5923" w:rsidRPr="00C80A21" w:rsidRDefault="003C5923" w:rsidP="003C5923">
      <w:pPr>
        <w:numPr>
          <w:ilvl w:val="2"/>
          <w:numId w:val="1"/>
        </w:numPr>
        <w:tabs>
          <w:tab w:val="clear" w:pos="2340"/>
          <w:tab w:val="num" w:pos="360"/>
        </w:tabs>
        <w:ind w:left="360"/>
        <w:jc w:val="both"/>
        <w:rPr>
          <w:rStyle w:val="dane1"/>
          <w:color w:val="auto"/>
          <w:sz w:val="24"/>
          <w:szCs w:val="24"/>
        </w:rPr>
      </w:pPr>
      <w:r w:rsidRPr="00C80A21">
        <w:rPr>
          <w:rStyle w:val="dane1"/>
          <w:color w:val="auto"/>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3C5923" w:rsidRPr="00C80A21" w:rsidRDefault="003C5923" w:rsidP="003C5923">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3C5923" w:rsidRPr="00C80A21" w:rsidRDefault="003C5923" w:rsidP="003C5923">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3C5923" w:rsidRPr="0027655F" w:rsidRDefault="003C5923" w:rsidP="003C5923">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3C5923" w:rsidRPr="00C80A21" w:rsidRDefault="003C5923" w:rsidP="003C5923">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3C5923" w:rsidRPr="00C80A21" w:rsidRDefault="003C5923" w:rsidP="003C5923">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szCs w:val="24"/>
        </w:rPr>
        <w:t>Przetarg nieograniczony</w:t>
      </w:r>
      <w:r>
        <w:rPr>
          <w:rFonts w:ascii="Times New Roman" w:hAnsi="Times New Roman"/>
          <w:szCs w:val="24"/>
        </w:rPr>
        <w:t xml:space="preserve"> nr 350/26/2013 </w:t>
      </w:r>
      <w:r w:rsidRPr="00C80A21">
        <w:rPr>
          <w:rFonts w:ascii="Times New Roman" w:hAnsi="Times New Roman"/>
          <w:szCs w:val="24"/>
        </w:rPr>
        <w:t xml:space="preserve">– </w:t>
      </w:r>
      <w:r>
        <w:rPr>
          <w:rFonts w:ascii="Times New Roman" w:hAnsi="Times New Roman"/>
          <w:szCs w:val="24"/>
        </w:rPr>
        <w:t xml:space="preserve">rękawiczki diagnostyczne </w:t>
      </w:r>
      <w:r w:rsidRPr="00C80A21">
        <w:rPr>
          <w:rFonts w:ascii="Times New Roman" w:hAnsi="Times New Roman"/>
          <w:szCs w:val="24"/>
        </w:rPr>
        <w:t xml:space="preserve"> dla Wielkopolskiego Centrum Onkologii. </w:t>
      </w:r>
      <w:r>
        <w:rPr>
          <w:rFonts w:ascii="Times New Roman" w:hAnsi="Times New Roman"/>
          <w:szCs w:val="24"/>
        </w:rPr>
        <w:t xml:space="preserve"> </w:t>
      </w:r>
      <w:r w:rsidRPr="00C80A21">
        <w:rPr>
          <w:rFonts w:ascii="Times New Roman" w:hAnsi="Times New Roman"/>
          <w:szCs w:val="24"/>
        </w:rPr>
        <w:t>Nie otwierać przed ..........................................” /data otwarcia ofert/</w:t>
      </w:r>
    </w:p>
    <w:p w:rsidR="003C5923" w:rsidRDefault="003C5923" w:rsidP="003C5923">
      <w:pPr>
        <w:jc w:val="both"/>
        <w:rPr>
          <w:sz w:val="24"/>
          <w:szCs w:val="24"/>
        </w:rPr>
      </w:pPr>
    </w:p>
    <w:p w:rsidR="003C5923" w:rsidRPr="00C80A21" w:rsidRDefault="003C5923" w:rsidP="003C5923">
      <w:pPr>
        <w:jc w:val="both"/>
        <w:rPr>
          <w:sz w:val="24"/>
          <w:szCs w:val="24"/>
        </w:rPr>
      </w:pPr>
      <w:r w:rsidRPr="00C80A21">
        <w:rPr>
          <w:sz w:val="24"/>
          <w:szCs w:val="24"/>
        </w:rPr>
        <w:t>Każda Oferta opatrzona zostanie numerem wpływu odnotowanym na kopercie oferty.</w:t>
      </w:r>
    </w:p>
    <w:p w:rsidR="003C5923" w:rsidRPr="00C80A21" w:rsidRDefault="003C5923" w:rsidP="003C5923">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3C5923" w:rsidRPr="00C80A21" w:rsidRDefault="003C5923" w:rsidP="003C5923">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3C5923" w:rsidRPr="00C80A21" w:rsidRDefault="003C5923" w:rsidP="003C5923">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3C5923" w:rsidRDefault="003C5923" w:rsidP="003C5923">
      <w:pPr>
        <w:pStyle w:val="Tekstpodstawowy"/>
        <w:numPr>
          <w:ilvl w:val="1"/>
          <w:numId w:val="2"/>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3C5923" w:rsidRPr="00D84F62" w:rsidRDefault="003C5923" w:rsidP="003C5923">
      <w:pPr>
        <w:pStyle w:val="Tekstpodstawowy"/>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D84F62">
        <w:rPr>
          <w:rFonts w:ascii="Times New Roman" w:hAnsi="Times New Roman"/>
          <w:b/>
          <w:szCs w:val="24"/>
        </w:rPr>
        <w:t xml:space="preserve">Przetarg nieograniczony nr 350/26/2013 – rękawiczki diagnostyczne  </w:t>
      </w:r>
    </w:p>
    <w:p w:rsidR="003C5923" w:rsidRPr="00C80A21" w:rsidRDefault="003C5923" w:rsidP="003C5923">
      <w:pPr>
        <w:jc w:val="both"/>
        <w:rPr>
          <w:b/>
          <w:sz w:val="24"/>
          <w:szCs w:val="24"/>
        </w:rPr>
      </w:pPr>
    </w:p>
    <w:p w:rsidR="003C5923" w:rsidRPr="00C80A21" w:rsidRDefault="003C5923" w:rsidP="003C5923">
      <w:pPr>
        <w:numPr>
          <w:ilvl w:val="0"/>
          <w:numId w:val="1"/>
        </w:numPr>
        <w:jc w:val="both"/>
        <w:rPr>
          <w:b/>
          <w:sz w:val="24"/>
          <w:szCs w:val="24"/>
        </w:rPr>
      </w:pPr>
      <w:r w:rsidRPr="00C80A21">
        <w:rPr>
          <w:b/>
          <w:sz w:val="24"/>
          <w:szCs w:val="24"/>
        </w:rPr>
        <w:t>Miejsce oraz termin składania i otwarcia ofert.</w:t>
      </w:r>
    </w:p>
    <w:p w:rsidR="003C5923" w:rsidRPr="00C80A21" w:rsidRDefault="003C5923" w:rsidP="003C5923">
      <w:pPr>
        <w:pStyle w:val="Tekstpodstawowy"/>
        <w:numPr>
          <w:ilvl w:val="0"/>
          <w:numId w:val="3"/>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3C5923" w:rsidRPr="00FC12C4" w:rsidRDefault="003C5923" w:rsidP="003C5923">
      <w:pPr>
        <w:pStyle w:val="Tekstpodstawowy"/>
        <w:spacing w:before="120"/>
        <w:ind w:left="1416"/>
        <w:rPr>
          <w:rFonts w:ascii="Times New Roman" w:hAnsi="Times New Roman"/>
          <w:sz w:val="28"/>
          <w:szCs w:val="28"/>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sidRPr="00FC12C4">
        <w:rPr>
          <w:rFonts w:ascii="Times New Roman" w:hAnsi="Times New Roman"/>
          <w:b/>
          <w:sz w:val="28"/>
          <w:szCs w:val="28"/>
        </w:rPr>
        <w:t xml:space="preserve">26-04-2013 </w:t>
      </w:r>
      <w:proofErr w:type="spellStart"/>
      <w:r w:rsidRPr="00FC12C4">
        <w:rPr>
          <w:rFonts w:ascii="Times New Roman" w:hAnsi="Times New Roman"/>
          <w:b/>
          <w:sz w:val="28"/>
          <w:szCs w:val="28"/>
        </w:rPr>
        <w:t>r</w:t>
      </w:r>
      <w:proofErr w:type="spellEnd"/>
      <w:r w:rsidRPr="00FC12C4">
        <w:rPr>
          <w:rFonts w:ascii="Times New Roman" w:hAnsi="Times New Roman"/>
          <w:b/>
          <w:sz w:val="28"/>
          <w:szCs w:val="28"/>
        </w:rPr>
        <w:t>. do godz. 09.00</w:t>
      </w:r>
    </w:p>
    <w:p w:rsidR="003C5923" w:rsidRPr="00C80A21" w:rsidRDefault="003C5923" w:rsidP="003C5923">
      <w:pPr>
        <w:pStyle w:val="Tekstpodstawowy"/>
        <w:numPr>
          <w:ilvl w:val="0"/>
          <w:numId w:val="3"/>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3C5923" w:rsidRPr="00C80A21" w:rsidRDefault="003C5923" w:rsidP="003C5923">
      <w:pPr>
        <w:numPr>
          <w:ilvl w:val="0"/>
          <w:numId w:val="8"/>
        </w:numPr>
        <w:spacing w:before="120"/>
        <w:jc w:val="both"/>
        <w:rPr>
          <w:sz w:val="24"/>
          <w:szCs w:val="24"/>
        </w:rPr>
      </w:pPr>
      <w:r w:rsidRPr="00C80A21">
        <w:rPr>
          <w:sz w:val="24"/>
          <w:szCs w:val="24"/>
        </w:rPr>
        <w:t xml:space="preserve">Otwarcie ofert nastąpi </w:t>
      </w:r>
      <w:r w:rsidRPr="00C80A21">
        <w:rPr>
          <w:b/>
          <w:sz w:val="24"/>
          <w:szCs w:val="24"/>
        </w:rPr>
        <w:t xml:space="preserve">w </w:t>
      </w:r>
      <w:r w:rsidRPr="007F528E">
        <w:rPr>
          <w:b/>
          <w:sz w:val="24"/>
          <w:szCs w:val="24"/>
        </w:rPr>
        <w:t xml:space="preserve">dniu </w:t>
      </w:r>
      <w:r w:rsidRPr="00FC12C4">
        <w:rPr>
          <w:b/>
          <w:sz w:val="28"/>
          <w:szCs w:val="28"/>
        </w:rPr>
        <w:t xml:space="preserve">26-04-2013 </w:t>
      </w:r>
      <w:proofErr w:type="spellStart"/>
      <w:r w:rsidRPr="00FC12C4">
        <w:rPr>
          <w:b/>
          <w:sz w:val="28"/>
          <w:szCs w:val="28"/>
        </w:rPr>
        <w:t>r</w:t>
      </w:r>
      <w:proofErr w:type="spellEnd"/>
      <w:r w:rsidRPr="00FC12C4">
        <w:rPr>
          <w:b/>
          <w:sz w:val="28"/>
          <w:szCs w:val="28"/>
        </w:rPr>
        <w:t>. o godz. 10.00</w:t>
      </w:r>
      <w:r w:rsidRPr="00C80A21">
        <w:rPr>
          <w:sz w:val="24"/>
          <w:szCs w:val="24"/>
        </w:rPr>
        <w:t xml:space="preserve"> w siedzibie Zamawiającego – Kantor</w:t>
      </w:r>
      <w:r>
        <w:rPr>
          <w:sz w:val="24"/>
          <w:szCs w:val="24"/>
        </w:rPr>
        <w:t xml:space="preserve"> Cegielskiego</w:t>
      </w:r>
      <w:r w:rsidRPr="00C80A21">
        <w:rPr>
          <w:sz w:val="24"/>
          <w:szCs w:val="24"/>
        </w:rPr>
        <w:t>, Rotunda, parter pokój nr 001.</w:t>
      </w:r>
    </w:p>
    <w:p w:rsidR="003C5923" w:rsidRPr="00C80A21" w:rsidRDefault="003C5923" w:rsidP="003C5923">
      <w:pPr>
        <w:pStyle w:val="Tekstpodstawowy"/>
        <w:numPr>
          <w:ilvl w:val="0"/>
          <w:numId w:val="8"/>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3C5923" w:rsidRPr="00C80A21" w:rsidRDefault="003C5923" w:rsidP="003C5923">
      <w:pPr>
        <w:pStyle w:val="Tekstpodstawowy"/>
        <w:numPr>
          <w:ilvl w:val="0"/>
          <w:numId w:val="8"/>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3C5923" w:rsidRPr="00C80A21" w:rsidRDefault="003C5923" w:rsidP="003C5923">
      <w:pPr>
        <w:numPr>
          <w:ilvl w:val="0"/>
          <w:numId w:val="8"/>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3C5923" w:rsidRPr="00C80A21" w:rsidRDefault="003C5923" w:rsidP="003C5923">
      <w:pPr>
        <w:numPr>
          <w:ilvl w:val="0"/>
          <w:numId w:val="8"/>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3C5923" w:rsidRPr="00C80A21" w:rsidRDefault="003C5923" w:rsidP="003C5923">
      <w:pPr>
        <w:numPr>
          <w:ilvl w:val="4"/>
          <w:numId w:val="8"/>
        </w:numPr>
        <w:tabs>
          <w:tab w:val="clear" w:pos="3600"/>
        </w:tabs>
        <w:autoSpaceDE w:val="0"/>
        <w:autoSpaceDN w:val="0"/>
        <w:adjustRightInd w:val="0"/>
        <w:ind w:left="2127" w:hanging="709"/>
        <w:rPr>
          <w:sz w:val="24"/>
          <w:szCs w:val="24"/>
        </w:rPr>
      </w:pPr>
      <w:r w:rsidRPr="00C80A21">
        <w:rPr>
          <w:sz w:val="24"/>
          <w:szCs w:val="24"/>
        </w:rPr>
        <w:t>oczywiste omyłki pisarskie,</w:t>
      </w:r>
    </w:p>
    <w:p w:rsidR="003C5923" w:rsidRPr="00C80A21" w:rsidRDefault="003C5923" w:rsidP="003C5923">
      <w:pPr>
        <w:numPr>
          <w:ilvl w:val="4"/>
          <w:numId w:val="8"/>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3C5923" w:rsidRPr="00C80A21" w:rsidRDefault="003C5923" w:rsidP="003C5923">
      <w:pPr>
        <w:numPr>
          <w:ilvl w:val="4"/>
          <w:numId w:val="8"/>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3C5923" w:rsidRPr="00C80A21" w:rsidRDefault="003C5923" w:rsidP="003C5923">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3C5923" w:rsidRPr="00C80A21" w:rsidRDefault="003C5923" w:rsidP="003C5923">
      <w:pPr>
        <w:spacing w:line="240" w:lineRule="atLeast"/>
        <w:rPr>
          <w:b/>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3C5923" w:rsidRPr="00C80A21" w:rsidRDefault="003C5923" w:rsidP="003C5923">
      <w:pPr>
        <w:jc w:val="both"/>
        <w:rPr>
          <w:b/>
          <w:sz w:val="24"/>
          <w:szCs w:val="24"/>
        </w:rPr>
      </w:pPr>
    </w:p>
    <w:p w:rsidR="003C5923" w:rsidRPr="00C80A21" w:rsidRDefault="003C5923" w:rsidP="003C5923">
      <w:pPr>
        <w:numPr>
          <w:ilvl w:val="0"/>
          <w:numId w:val="1"/>
        </w:numPr>
        <w:jc w:val="both"/>
        <w:rPr>
          <w:b/>
          <w:sz w:val="24"/>
          <w:szCs w:val="24"/>
        </w:rPr>
      </w:pPr>
      <w:r w:rsidRPr="00C80A21">
        <w:rPr>
          <w:b/>
          <w:sz w:val="24"/>
          <w:szCs w:val="24"/>
        </w:rPr>
        <w:t xml:space="preserve"> Opis sposobu obliczenia ceny.</w:t>
      </w:r>
    </w:p>
    <w:p w:rsidR="003C5923" w:rsidRPr="00C80A21" w:rsidRDefault="003C5923" w:rsidP="003C5923">
      <w:pPr>
        <w:tabs>
          <w:tab w:val="left" w:pos="1440"/>
        </w:tabs>
        <w:jc w:val="both"/>
        <w:rPr>
          <w:sz w:val="24"/>
          <w:szCs w:val="24"/>
        </w:rPr>
      </w:pPr>
    </w:p>
    <w:p w:rsidR="003C5923" w:rsidRPr="00C80A21" w:rsidRDefault="003C5923" w:rsidP="003C5923">
      <w:pPr>
        <w:numPr>
          <w:ilvl w:val="0"/>
          <w:numId w:val="4"/>
        </w:numPr>
        <w:tabs>
          <w:tab w:val="left" w:pos="1440"/>
        </w:tabs>
        <w:jc w:val="both"/>
        <w:rPr>
          <w:sz w:val="24"/>
          <w:szCs w:val="24"/>
        </w:rPr>
      </w:pPr>
      <w:r w:rsidRPr="00C80A21">
        <w:rPr>
          <w:sz w:val="24"/>
          <w:szCs w:val="24"/>
        </w:rPr>
        <w:t>Wykonawca w przedstawionej ofercie winien zaoferować cenę kompletną, jednoznaczną i ostateczną.</w:t>
      </w:r>
    </w:p>
    <w:p w:rsidR="003C5923" w:rsidRPr="00C80A21" w:rsidRDefault="003C5923" w:rsidP="003C5923">
      <w:pPr>
        <w:numPr>
          <w:ilvl w:val="0"/>
          <w:numId w:val="4"/>
        </w:numPr>
        <w:tabs>
          <w:tab w:val="left" w:pos="1440"/>
        </w:tabs>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3C5923" w:rsidRPr="00C80A21" w:rsidRDefault="003C5923" w:rsidP="003C5923">
      <w:pPr>
        <w:numPr>
          <w:ilvl w:val="0"/>
          <w:numId w:val="4"/>
        </w:numPr>
        <w:tabs>
          <w:tab w:val="left" w:pos="1440"/>
        </w:tabs>
        <w:jc w:val="both"/>
        <w:rPr>
          <w:sz w:val="24"/>
          <w:szCs w:val="24"/>
        </w:rPr>
      </w:pPr>
      <w:r w:rsidRPr="00C80A21">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ofertowego i cenowego, stanowiącego </w:t>
      </w:r>
      <w:proofErr w:type="spellStart"/>
      <w:r w:rsidRPr="00C80A21">
        <w:rPr>
          <w:sz w:val="24"/>
          <w:szCs w:val="24"/>
        </w:rPr>
        <w:t>zał</w:t>
      </w:r>
      <w:proofErr w:type="spellEnd"/>
      <w:r>
        <w:rPr>
          <w:sz w:val="24"/>
          <w:szCs w:val="24"/>
        </w:rPr>
        <w:t xml:space="preserve"> </w:t>
      </w:r>
      <w:r w:rsidRPr="00C80A21">
        <w:rPr>
          <w:sz w:val="24"/>
          <w:szCs w:val="24"/>
        </w:rPr>
        <w:t>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3C5923" w:rsidRPr="00C80A21" w:rsidRDefault="003C5923" w:rsidP="003C5923">
      <w:pPr>
        <w:numPr>
          <w:ilvl w:val="0"/>
          <w:numId w:val="4"/>
        </w:numPr>
        <w:tabs>
          <w:tab w:val="left" w:pos="1440"/>
        </w:tabs>
        <w:jc w:val="both"/>
        <w:rPr>
          <w:sz w:val="24"/>
          <w:szCs w:val="24"/>
        </w:rPr>
      </w:pPr>
      <w:r w:rsidRPr="00C80A21">
        <w:rPr>
          <w:sz w:val="24"/>
          <w:szCs w:val="24"/>
        </w:rPr>
        <w:lastRenderedPageBreak/>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3C5923" w:rsidRPr="00C80A21" w:rsidRDefault="003C5923" w:rsidP="003C5923">
      <w:pPr>
        <w:numPr>
          <w:ilvl w:val="0"/>
          <w:numId w:val="4"/>
        </w:numPr>
        <w:tabs>
          <w:tab w:val="left" w:pos="1440"/>
        </w:tabs>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3C5923" w:rsidRPr="00C80A21" w:rsidRDefault="003C5923" w:rsidP="003C5923">
      <w:pPr>
        <w:numPr>
          <w:ilvl w:val="0"/>
          <w:numId w:val="4"/>
        </w:numPr>
        <w:tabs>
          <w:tab w:val="left" w:pos="1440"/>
        </w:tabs>
        <w:jc w:val="both"/>
        <w:rPr>
          <w:sz w:val="24"/>
          <w:szCs w:val="24"/>
        </w:rPr>
      </w:pPr>
      <w:r w:rsidRPr="00C80A21">
        <w:rPr>
          <w:sz w:val="24"/>
          <w:szCs w:val="24"/>
        </w:rPr>
        <w:t xml:space="preserve">Błąd w obliczeniu ceny spowoduje odrzucenie oferty z zastrzeżeniem art. 87 ust. 2 ustawy Prawo zamówień publicznych. </w:t>
      </w:r>
    </w:p>
    <w:p w:rsidR="003C5923" w:rsidRPr="00C80A21" w:rsidRDefault="003C5923" w:rsidP="003C5923">
      <w:pPr>
        <w:numPr>
          <w:ilvl w:val="0"/>
          <w:numId w:val="4"/>
        </w:numPr>
        <w:tabs>
          <w:tab w:val="left" w:pos="1440"/>
        </w:tabs>
        <w:jc w:val="both"/>
        <w:rPr>
          <w:sz w:val="24"/>
          <w:szCs w:val="24"/>
        </w:rPr>
      </w:pPr>
      <w:r w:rsidRPr="00C80A21">
        <w:rPr>
          <w:sz w:val="24"/>
          <w:szCs w:val="24"/>
        </w:rPr>
        <w:t>Za oczywistą omyłkę rachunkową zamawiający uzna w szczególności:</w:t>
      </w:r>
    </w:p>
    <w:p w:rsidR="003C5923" w:rsidRPr="00C80A21" w:rsidRDefault="003C5923" w:rsidP="003C5923">
      <w:pPr>
        <w:ind w:left="426"/>
        <w:jc w:val="both"/>
        <w:rPr>
          <w:sz w:val="24"/>
          <w:szCs w:val="24"/>
        </w:rPr>
      </w:pPr>
      <w:r w:rsidRPr="00C80A21">
        <w:rPr>
          <w:sz w:val="24"/>
          <w:szCs w:val="24"/>
        </w:rPr>
        <w:t xml:space="preserve">1) błędny wynik mnożenia ceny jednostkowej oraz ilości zamawianych sztuk, </w:t>
      </w:r>
    </w:p>
    <w:p w:rsidR="003C5923" w:rsidRPr="00C80A21" w:rsidRDefault="003C5923" w:rsidP="003C5923">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3C5923" w:rsidRPr="00C80A21" w:rsidRDefault="003C5923" w:rsidP="003C5923">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3C5923" w:rsidRPr="00C80A21" w:rsidRDefault="003C5923" w:rsidP="003C5923">
      <w:pPr>
        <w:ind w:left="426"/>
        <w:jc w:val="both"/>
        <w:rPr>
          <w:sz w:val="24"/>
          <w:szCs w:val="24"/>
        </w:rPr>
      </w:pPr>
      <w:r w:rsidRPr="00C80A21">
        <w:rPr>
          <w:sz w:val="24"/>
          <w:szCs w:val="24"/>
        </w:rPr>
        <w:t>Poprawiając omyłki rachunkowe, zamawiający uwzględni konsekwencje rachunkowe wynikające z ich poprawienia.</w:t>
      </w:r>
    </w:p>
    <w:p w:rsidR="003C5923" w:rsidRPr="00C80A21" w:rsidRDefault="003C5923" w:rsidP="003C5923">
      <w:pPr>
        <w:ind w:left="426"/>
        <w:jc w:val="both"/>
        <w:rPr>
          <w:sz w:val="24"/>
          <w:szCs w:val="24"/>
        </w:rPr>
      </w:pPr>
    </w:p>
    <w:p w:rsidR="003C5923" w:rsidRPr="00C80A21" w:rsidRDefault="003C5923" w:rsidP="003C5923">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3C5923" w:rsidRPr="00C80A21" w:rsidRDefault="003C5923" w:rsidP="003C5923">
      <w:pPr>
        <w:tabs>
          <w:tab w:val="left" w:pos="1440"/>
        </w:tabs>
        <w:jc w:val="both"/>
        <w:rPr>
          <w:sz w:val="24"/>
          <w:szCs w:val="24"/>
        </w:rPr>
      </w:pPr>
    </w:p>
    <w:p w:rsidR="003C5923" w:rsidRPr="00C80A21" w:rsidRDefault="003C5923" w:rsidP="003C5923">
      <w:pPr>
        <w:numPr>
          <w:ilvl w:val="0"/>
          <w:numId w:val="1"/>
        </w:numPr>
        <w:jc w:val="both"/>
        <w:rPr>
          <w:b/>
          <w:sz w:val="24"/>
          <w:szCs w:val="24"/>
        </w:rPr>
      </w:pPr>
      <w:r w:rsidRPr="00C80A21">
        <w:rPr>
          <w:b/>
          <w:sz w:val="24"/>
          <w:szCs w:val="24"/>
        </w:rPr>
        <w:t>Opis kryteriów, którymi zamawiający będzie się kierował przy wyborze oferty, wraz z podaniem znaczenia tych kryteriów i sposobu oceny ofert.</w:t>
      </w:r>
    </w:p>
    <w:p w:rsidR="003C5923" w:rsidRPr="00C80A21" w:rsidRDefault="003C5923" w:rsidP="003C5923">
      <w:pPr>
        <w:spacing w:before="12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3C5923" w:rsidRPr="00C80A21" w:rsidRDefault="003C5923" w:rsidP="003C5923">
      <w:pPr>
        <w:jc w:val="both"/>
        <w:rPr>
          <w:b/>
          <w:sz w:val="24"/>
          <w:szCs w:val="24"/>
        </w:rPr>
      </w:pPr>
    </w:p>
    <w:p w:rsidR="003C5923" w:rsidRPr="00C80A21" w:rsidRDefault="003C5923" w:rsidP="003C5923">
      <w:pPr>
        <w:pStyle w:val="Tekstpodstawowy"/>
        <w:ind w:left="705"/>
        <w:rPr>
          <w:rFonts w:ascii="Times New Roman" w:hAnsi="Times New Roman"/>
          <w:b/>
          <w:szCs w:val="24"/>
        </w:rPr>
      </w:pPr>
      <w:r w:rsidRPr="00C80A21">
        <w:rPr>
          <w:rFonts w:ascii="Times New Roman" w:hAnsi="Times New Roman"/>
          <w:b/>
          <w:szCs w:val="24"/>
        </w:rPr>
        <w:t>Kryteria: (opis kryterium/ i jego znaczenie (wag):</w:t>
      </w:r>
    </w:p>
    <w:p w:rsidR="003C5923" w:rsidRPr="00C80A21" w:rsidRDefault="003C5923" w:rsidP="003C5923">
      <w:pPr>
        <w:pStyle w:val="Tekstpodstawowy"/>
        <w:ind w:left="705"/>
        <w:rPr>
          <w:rFonts w:ascii="Times New Roman" w:hAnsi="Times New Roman"/>
          <w:b/>
          <w:szCs w:val="24"/>
        </w:rPr>
      </w:pPr>
    </w:p>
    <w:p w:rsidR="003C5923" w:rsidRPr="00ED260D" w:rsidRDefault="003C5923" w:rsidP="003C5923">
      <w:pPr>
        <w:pStyle w:val="Tekstpodstawowy"/>
        <w:spacing w:line="240" w:lineRule="atLeast"/>
        <w:ind w:left="705"/>
        <w:rPr>
          <w:szCs w:val="24"/>
        </w:rPr>
      </w:pPr>
      <w:r w:rsidRPr="00ED260D">
        <w:rPr>
          <w:rFonts w:ascii="Times New Roman" w:hAnsi="Times New Roman"/>
          <w:b/>
          <w:szCs w:val="24"/>
        </w:rPr>
        <w:t>Kryteria:</w:t>
      </w:r>
      <w:r>
        <w:rPr>
          <w:rFonts w:ascii="Times New Roman" w:hAnsi="Times New Roman"/>
          <w:b/>
          <w:szCs w:val="24"/>
        </w:rPr>
        <w:t xml:space="preserve">     </w:t>
      </w:r>
      <w:r w:rsidRPr="00ED260D">
        <w:rPr>
          <w:szCs w:val="24"/>
        </w:rPr>
        <w:t>Cena</w:t>
      </w:r>
      <w:r>
        <w:rPr>
          <w:szCs w:val="24"/>
        </w:rPr>
        <w:t xml:space="preserve"> </w:t>
      </w:r>
      <w:r w:rsidRPr="00ED260D">
        <w:rPr>
          <w:szCs w:val="24"/>
        </w:rPr>
        <w:tab/>
      </w:r>
      <w:r>
        <w:rPr>
          <w:szCs w:val="24"/>
        </w:rPr>
        <w:t>10</w:t>
      </w:r>
      <w:r w:rsidRPr="00ED260D">
        <w:rPr>
          <w:szCs w:val="24"/>
        </w:rPr>
        <w:t>0%</w:t>
      </w:r>
    </w:p>
    <w:p w:rsidR="003C5923" w:rsidRPr="00ED260D" w:rsidRDefault="003C5923" w:rsidP="003C5923">
      <w:pPr>
        <w:spacing w:line="240" w:lineRule="atLeast"/>
        <w:ind w:left="720"/>
        <w:rPr>
          <w:sz w:val="24"/>
          <w:szCs w:val="24"/>
          <w:u w:val="single"/>
        </w:rPr>
      </w:pPr>
      <w:r w:rsidRPr="00ED260D">
        <w:rPr>
          <w:sz w:val="24"/>
          <w:szCs w:val="24"/>
          <w:u w:val="single"/>
        </w:rPr>
        <w:t>Ocena oferty będzie obliczona wg wzoru:</w:t>
      </w:r>
    </w:p>
    <w:p w:rsidR="003C5923" w:rsidRPr="00ED260D" w:rsidRDefault="003C5923" w:rsidP="003C5923">
      <w:pPr>
        <w:spacing w:line="240" w:lineRule="atLeast"/>
        <w:rPr>
          <w:sz w:val="24"/>
          <w:szCs w:val="24"/>
          <w:u w:val="single"/>
        </w:rPr>
      </w:pPr>
    </w:p>
    <w:p w:rsidR="003C5923" w:rsidRPr="00ED260D" w:rsidRDefault="003C5923" w:rsidP="003C5923">
      <w:pPr>
        <w:pBdr>
          <w:top w:val="single" w:sz="4" w:space="1" w:color="auto"/>
          <w:left w:val="single" w:sz="4" w:space="4" w:color="auto"/>
          <w:bottom w:val="single" w:sz="4" w:space="1" w:color="auto"/>
          <w:right w:val="single" w:sz="4" w:space="2" w:color="auto"/>
        </w:pBdr>
        <w:spacing w:line="240" w:lineRule="atLeast"/>
        <w:rPr>
          <w:sz w:val="24"/>
          <w:szCs w:val="24"/>
        </w:rPr>
      </w:pPr>
      <w:r w:rsidRPr="00ED260D">
        <w:rPr>
          <w:sz w:val="24"/>
          <w:szCs w:val="24"/>
        </w:rPr>
        <w:t xml:space="preserve">Cena minimalna z ofert ważnych </w:t>
      </w:r>
    </w:p>
    <w:p w:rsidR="003C5923" w:rsidRPr="00ED260D" w:rsidRDefault="003C5923" w:rsidP="003C5923">
      <w:pPr>
        <w:pBdr>
          <w:top w:val="single" w:sz="4" w:space="1" w:color="auto"/>
          <w:left w:val="single" w:sz="4" w:space="4" w:color="auto"/>
          <w:bottom w:val="single" w:sz="4" w:space="1" w:color="auto"/>
          <w:right w:val="single" w:sz="4" w:space="2" w:color="auto"/>
        </w:pBdr>
        <w:spacing w:line="240" w:lineRule="atLeast"/>
        <w:rPr>
          <w:sz w:val="24"/>
          <w:szCs w:val="24"/>
        </w:rPr>
      </w:pPr>
      <w:r w:rsidRPr="00ED260D">
        <w:rPr>
          <w:sz w:val="24"/>
          <w:szCs w:val="24"/>
        </w:rPr>
        <w:t>---------------------------------------------   x   waga x 100</w:t>
      </w:r>
    </w:p>
    <w:p w:rsidR="003C5923" w:rsidRPr="00ED260D" w:rsidRDefault="003C5923" w:rsidP="003C5923">
      <w:pPr>
        <w:pBdr>
          <w:top w:val="single" w:sz="4" w:space="1" w:color="auto"/>
          <w:left w:val="single" w:sz="4" w:space="4" w:color="auto"/>
          <w:bottom w:val="single" w:sz="4" w:space="1" w:color="auto"/>
          <w:right w:val="single" w:sz="4" w:space="2" w:color="auto"/>
        </w:pBdr>
        <w:spacing w:line="240" w:lineRule="atLeast"/>
        <w:rPr>
          <w:sz w:val="24"/>
          <w:szCs w:val="24"/>
        </w:rPr>
      </w:pPr>
      <w:r w:rsidRPr="00ED260D">
        <w:rPr>
          <w:sz w:val="24"/>
          <w:szCs w:val="24"/>
        </w:rPr>
        <w:t>Cena z oferty badanej</w:t>
      </w:r>
    </w:p>
    <w:p w:rsidR="003C5923" w:rsidRPr="00ED260D" w:rsidRDefault="003C5923" w:rsidP="003C5923">
      <w:pPr>
        <w:pStyle w:val="Tekstpodstawowy"/>
        <w:spacing w:line="240" w:lineRule="atLeast"/>
        <w:rPr>
          <w:rFonts w:ascii="Times New Roman" w:hAnsi="Times New Roman"/>
          <w:i/>
          <w:iCs/>
          <w:szCs w:val="24"/>
        </w:rPr>
      </w:pPr>
      <w:r w:rsidRPr="00ED260D">
        <w:rPr>
          <w:rFonts w:ascii="Times New Roman" w:hAnsi="Times New Roman"/>
          <w:i/>
          <w:iCs/>
          <w:szCs w:val="24"/>
        </w:rPr>
        <w:t>Średnia arytmetyczna z ilości punktów przyznanych będąca sumą punktów przyznanych danej ofercie stanowić będzie ocenę końcową oferty.</w:t>
      </w:r>
    </w:p>
    <w:p w:rsidR="003C5923" w:rsidRPr="00ED260D" w:rsidRDefault="003C5923" w:rsidP="003C5923">
      <w:pPr>
        <w:spacing w:line="240" w:lineRule="atLeast"/>
        <w:rPr>
          <w:sz w:val="24"/>
          <w:szCs w:val="24"/>
        </w:rPr>
      </w:pPr>
    </w:p>
    <w:p w:rsidR="003C5923" w:rsidRPr="00ED260D" w:rsidRDefault="003C5923" w:rsidP="003C5923">
      <w:pPr>
        <w:pStyle w:val="Nagwek5"/>
        <w:keepNext w:val="0"/>
        <w:widowControl w:val="0"/>
        <w:rPr>
          <w:rFonts w:ascii="Times New Roman" w:hAnsi="Times New Roman"/>
          <w:szCs w:val="24"/>
        </w:rPr>
      </w:pPr>
      <w:r w:rsidRPr="00ED260D">
        <w:rPr>
          <w:rFonts w:ascii="Times New Roman" w:hAnsi="Times New Roman"/>
          <w:szCs w:val="24"/>
        </w:rPr>
        <w:t>Zgodnie z art. 2 pkt. 1 Ustawy przez cenę należy rozumieć cenę w rozumieniu art. 3 ust. 1 pkt.1ustawy z dnia 5lipca2001r. o cenach ( Dz. U. nr 97 poz. 1050 z późn.</w:t>
      </w:r>
      <w:r>
        <w:rPr>
          <w:rFonts w:ascii="Times New Roman" w:hAnsi="Times New Roman"/>
          <w:szCs w:val="24"/>
        </w:rPr>
        <w:t xml:space="preserve"> </w:t>
      </w:r>
      <w:r w:rsidRPr="00ED260D">
        <w:rPr>
          <w:rFonts w:ascii="Times New Roman" w:hAnsi="Times New Roman"/>
          <w:szCs w:val="24"/>
        </w:rPr>
        <w:t xml:space="preserve">zm). 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w:t>
      </w:r>
      <w:r w:rsidRPr="00ED260D">
        <w:rPr>
          <w:rFonts w:ascii="Times New Roman" w:hAnsi="Times New Roman"/>
          <w:szCs w:val="24"/>
        </w:rPr>
        <w:lastRenderedPageBreak/>
        <w:t>akcyzowym.</w:t>
      </w:r>
    </w:p>
    <w:p w:rsidR="003C5923" w:rsidRPr="00ED260D" w:rsidRDefault="003C5923" w:rsidP="003C5923">
      <w:pPr>
        <w:pStyle w:val="Tekstpodstawowy"/>
        <w:rPr>
          <w:rFonts w:ascii="Times New Roman" w:hAnsi="Times New Roman"/>
          <w:iCs/>
          <w:szCs w:val="24"/>
        </w:rPr>
      </w:pPr>
      <w:r w:rsidRPr="00ED260D">
        <w:rPr>
          <w:rFonts w:ascii="Times New Roman" w:hAnsi="Times New Roman"/>
          <w:szCs w:val="24"/>
        </w:rPr>
        <w:t xml:space="preserve">Stosowanie do  dyspozycją art. 91 ust. 4 ustawy Prawo zamówień publicznych – jeżeli </w:t>
      </w:r>
      <w:r w:rsidRPr="00ED260D">
        <w:rPr>
          <w:rFonts w:ascii="Times New Roman" w:hAnsi="Times New Roman"/>
          <w:iCs/>
          <w:szCs w:val="24"/>
        </w:rPr>
        <w:t>nie można wybrać oferty najkorzystniejszej z uwagi na to, że dwie lub więcej ofert przedstawia taki sam bilans ceny i innych kryteriów oceny ofert, zamawiający spośród tych ofert wybiera ofertę z najniższą ceną.</w:t>
      </w:r>
    </w:p>
    <w:p w:rsidR="003C5923" w:rsidRPr="00C80A21" w:rsidRDefault="003C5923" w:rsidP="003C5923">
      <w:pPr>
        <w:pStyle w:val="Tekstpodstawowy"/>
        <w:rPr>
          <w:rFonts w:ascii="Times New Roman" w:hAnsi="Times New Roman"/>
          <w:szCs w:val="24"/>
        </w:rPr>
      </w:pPr>
    </w:p>
    <w:p w:rsidR="003C5923" w:rsidRPr="00C80A21" w:rsidRDefault="003C5923" w:rsidP="003C5923">
      <w:pPr>
        <w:numPr>
          <w:ilvl w:val="0"/>
          <w:numId w:val="1"/>
        </w:numPr>
        <w:jc w:val="both"/>
        <w:rPr>
          <w:b/>
          <w:sz w:val="24"/>
          <w:szCs w:val="24"/>
        </w:rPr>
      </w:pPr>
      <w:r w:rsidRPr="00C80A21">
        <w:rPr>
          <w:b/>
          <w:sz w:val="24"/>
          <w:szCs w:val="24"/>
        </w:rPr>
        <w:t>Informacje o formalnościach, jakie powinny zostać dopełnione po wyborze oferty celu zawarcia umowy w sprawie zamówienia publicznego.</w:t>
      </w:r>
    </w:p>
    <w:p w:rsidR="003C5923" w:rsidRPr="00C80A21" w:rsidRDefault="003C5923" w:rsidP="003C5923">
      <w:pPr>
        <w:jc w:val="both"/>
        <w:rPr>
          <w:sz w:val="24"/>
          <w:szCs w:val="24"/>
        </w:rPr>
      </w:pPr>
      <w:r w:rsidRPr="00C80A21">
        <w:rPr>
          <w:sz w:val="24"/>
          <w:szCs w:val="24"/>
        </w:rPr>
        <w:t>Wykonawca, którego oferta zostanie wybrana ma obowiązek zawarcia umowy, zgodnie z postanowieniami określonymi w załącznik nr 5 do specyfikacji oraz na warunkach podanych w swojej ofercie, tożsamych ze specyfikacją istotnych warunków zamówienia, w terminie określonym przez Zamawiającego.</w:t>
      </w:r>
    </w:p>
    <w:p w:rsidR="003C5923" w:rsidRPr="00C80A21" w:rsidRDefault="003C5923" w:rsidP="003C5923">
      <w:pPr>
        <w:jc w:val="both"/>
        <w:rPr>
          <w:sz w:val="24"/>
          <w:szCs w:val="24"/>
        </w:rPr>
      </w:pPr>
      <w:r w:rsidRPr="00C80A21">
        <w:rPr>
          <w:sz w:val="24"/>
          <w:szCs w:val="24"/>
        </w:rPr>
        <w:t xml:space="preserve">Zawarcie umowy pomiędzy wykonawcą a zamawiającym nastąpi po spełnieniu warunków określonych dyspozycją art. 94 Prawo zamówień publicznych. </w:t>
      </w:r>
    </w:p>
    <w:p w:rsidR="003C5923" w:rsidRPr="00C80A21" w:rsidRDefault="003C5923" w:rsidP="003C5923">
      <w:pPr>
        <w:jc w:val="both"/>
        <w:rPr>
          <w:sz w:val="24"/>
          <w:szCs w:val="24"/>
        </w:rPr>
      </w:pPr>
    </w:p>
    <w:p w:rsidR="003C5923" w:rsidRPr="00C80A21" w:rsidRDefault="003C5923" w:rsidP="003C5923">
      <w:pPr>
        <w:jc w:val="both"/>
        <w:rPr>
          <w:sz w:val="24"/>
          <w:szCs w:val="24"/>
        </w:rPr>
      </w:pPr>
      <w:r w:rsidRPr="00C80A21">
        <w:rPr>
          <w:sz w:val="24"/>
          <w:szCs w:val="24"/>
        </w:rPr>
        <w:t>Wyniki postępowania:</w:t>
      </w:r>
    </w:p>
    <w:p w:rsidR="003C5923" w:rsidRPr="00C80A21" w:rsidRDefault="003C5923" w:rsidP="003C5923">
      <w:pPr>
        <w:jc w:val="both"/>
        <w:rPr>
          <w:sz w:val="24"/>
          <w:szCs w:val="24"/>
        </w:rPr>
      </w:pPr>
      <w:r w:rsidRPr="00C80A21">
        <w:rPr>
          <w:sz w:val="24"/>
          <w:szCs w:val="24"/>
        </w:rPr>
        <w:t xml:space="preserve"> Informacja o wynikach postępowaniach o zawarciu umowy zostanie upubliczniona stosownie do dyspozycji art. 92 i 95 ustawy Prawo zamówień publicznych. </w:t>
      </w:r>
    </w:p>
    <w:p w:rsidR="003C5923" w:rsidRPr="00C80A21" w:rsidRDefault="003C5923" w:rsidP="003C5923">
      <w:pPr>
        <w:jc w:val="both"/>
        <w:rPr>
          <w:sz w:val="24"/>
          <w:szCs w:val="24"/>
        </w:rPr>
      </w:pPr>
    </w:p>
    <w:p w:rsidR="003C5923" w:rsidRPr="00C80A21" w:rsidRDefault="003C5923" w:rsidP="003C5923">
      <w:pPr>
        <w:jc w:val="both"/>
        <w:rPr>
          <w:b/>
          <w:sz w:val="24"/>
          <w:szCs w:val="24"/>
        </w:rPr>
      </w:pPr>
    </w:p>
    <w:p w:rsidR="003C5923" w:rsidRPr="00C80A21" w:rsidRDefault="003C5923" w:rsidP="003C5923">
      <w:pPr>
        <w:numPr>
          <w:ilvl w:val="0"/>
          <w:numId w:val="1"/>
        </w:numPr>
        <w:jc w:val="both"/>
        <w:rPr>
          <w:b/>
          <w:sz w:val="24"/>
          <w:szCs w:val="24"/>
        </w:rPr>
      </w:pPr>
      <w:r w:rsidRPr="00C80A21">
        <w:rPr>
          <w:b/>
          <w:sz w:val="24"/>
          <w:szCs w:val="24"/>
        </w:rPr>
        <w:t>Wymagania dotyczące zabezpieczenia należytego wykonania umowy</w:t>
      </w:r>
      <w:r w:rsidRPr="00C80A21">
        <w:rPr>
          <w:sz w:val="24"/>
          <w:szCs w:val="24"/>
        </w:rPr>
        <w:t>.</w:t>
      </w:r>
    </w:p>
    <w:p w:rsidR="003C5923" w:rsidRPr="00C80A21" w:rsidRDefault="003C5923" w:rsidP="003C5923">
      <w:pPr>
        <w:ind w:firstLine="540"/>
        <w:jc w:val="both"/>
        <w:rPr>
          <w:sz w:val="24"/>
          <w:szCs w:val="24"/>
        </w:rPr>
      </w:pPr>
      <w:r w:rsidRPr="00C80A21">
        <w:rPr>
          <w:sz w:val="24"/>
          <w:szCs w:val="24"/>
        </w:rPr>
        <w:t>Zamawiający nie wymaga wnoszenia zabezpieczenia należytego wykonania umowy.</w:t>
      </w:r>
    </w:p>
    <w:p w:rsidR="003C5923" w:rsidRPr="00C80A21" w:rsidRDefault="003C5923" w:rsidP="003C5923">
      <w:pPr>
        <w:ind w:firstLine="540"/>
        <w:jc w:val="both"/>
        <w:rPr>
          <w:sz w:val="24"/>
          <w:szCs w:val="24"/>
        </w:rPr>
      </w:pPr>
    </w:p>
    <w:p w:rsidR="003C5923" w:rsidRPr="00C80A21" w:rsidRDefault="003C5923" w:rsidP="003C5923">
      <w:pPr>
        <w:numPr>
          <w:ilvl w:val="0"/>
          <w:numId w:val="1"/>
        </w:numPr>
        <w:jc w:val="both"/>
        <w:rPr>
          <w:b/>
          <w:sz w:val="24"/>
          <w:szCs w:val="24"/>
        </w:rPr>
      </w:pPr>
      <w:r w:rsidRPr="00C80A21">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3C5923" w:rsidRPr="00C80A21" w:rsidRDefault="003C5923" w:rsidP="003C5923">
      <w:pPr>
        <w:jc w:val="both"/>
        <w:rPr>
          <w:sz w:val="24"/>
          <w:szCs w:val="24"/>
        </w:rPr>
      </w:pPr>
    </w:p>
    <w:p w:rsidR="003C5923" w:rsidRDefault="003C5923" w:rsidP="003C5923">
      <w:pPr>
        <w:jc w:val="both"/>
        <w:rPr>
          <w:sz w:val="24"/>
          <w:szCs w:val="24"/>
        </w:rPr>
      </w:pPr>
      <w:r w:rsidRPr="00C80A21">
        <w:rPr>
          <w:sz w:val="24"/>
          <w:szCs w:val="24"/>
        </w:rPr>
        <w:t>Wzór umowy stanowi załącznik do specyfikacji.</w:t>
      </w:r>
    </w:p>
    <w:p w:rsidR="003C5923" w:rsidRPr="00C80A21" w:rsidRDefault="003C5923" w:rsidP="003C5923">
      <w:pPr>
        <w:jc w:val="both"/>
        <w:rPr>
          <w:sz w:val="24"/>
          <w:szCs w:val="24"/>
        </w:rPr>
      </w:pPr>
    </w:p>
    <w:p w:rsidR="003C5923" w:rsidRPr="003025D4" w:rsidRDefault="003C5923" w:rsidP="003C5923">
      <w:pPr>
        <w:ind w:firstLine="284"/>
        <w:jc w:val="both"/>
        <w:rPr>
          <w:sz w:val="24"/>
          <w:szCs w:val="24"/>
        </w:rPr>
      </w:pPr>
      <w:r w:rsidRPr="00C80A21">
        <w:rPr>
          <w:sz w:val="24"/>
          <w:szCs w:val="24"/>
        </w:rPr>
        <w:t xml:space="preserve">  </w:t>
      </w:r>
      <w:r w:rsidRPr="003025D4">
        <w:rPr>
          <w:sz w:val="24"/>
          <w:szCs w:val="24"/>
        </w:rPr>
        <w:t>Zamawiający przewiduje zmianę warunków umowy w niżej określonym przypadku:</w:t>
      </w:r>
    </w:p>
    <w:p w:rsidR="003C5923" w:rsidRPr="003025D4" w:rsidRDefault="003C5923" w:rsidP="003C5923">
      <w:pPr>
        <w:numPr>
          <w:ilvl w:val="0"/>
          <w:numId w:val="42"/>
        </w:numPr>
        <w:ind w:left="714" w:hanging="357"/>
        <w:jc w:val="both"/>
        <w:rPr>
          <w:color w:val="000000"/>
          <w:sz w:val="24"/>
          <w:szCs w:val="24"/>
        </w:rPr>
      </w:pPr>
      <w:r w:rsidRPr="003025D4">
        <w:rPr>
          <w:color w:val="000000"/>
          <w:sz w:val="24"/>
          <w:szCs w:val="24"/>
        </w:rPr>
        <w:t xml:space="preserve">zmiany stawki podatku </w:t>
      </w:r>
      <w:r>
        <w:rPr>
          <w:color w:val="000000"/>
          <w:sz w:val="24"/>
          <w:szCs w:val="24"/>
        </w:rPr>
        <w:t xml:space="preserve"> VAT</w:t>
      </w:r>
    </w:p>
    <w:p w:rsidR="003C5923" w:rsidRDefault="003C5923" w:rsidP="003C5923">
      <w:pPr>
        <w:numPr>
          <w:ilvl w:val="0"/>
          <w:numId w:val="42"/>
        </w:numPr>
        <w:ind w:left="714" w:hanging="357"/>
        <w:jc w:val="both"/>
        <w:rPr>
          <w:color w:val="000000"/>
          <w:sz w:val="24"/>
          <w:szCs w:val="24"/>
        </w:rPr>
      </w:pPr>
      <w:r w:rsidRPr="003025D4">
        <w:rPr>
          <w:color w:val="000000"/>
          <w:sz w:val="24"/>
          <w:szCs w:val="24"/>
        </w:rPr>
        <w:t xml:space="preserve">zmian </w:t>
      </w:r>
      <w:r>
        <w:rPr>
          <w:color w:val="000000"/>
          <w:sz w:val="24"/>
          <w:szCs w:val="24"/>
        </w:rPr>
        <w:t>stawek opłat celnych wynikających z przepisów prawa</w:t>
      </w:r>
      <w:r w:rsidRPr="003025D4">
        <w:rPr>
          <w:color w:val="000000"/>
          <w:sz w:val="24"/>
          <w:szCs w:val="24"/>
        </w:rPr>
        <w:t xml:space="preserve"> </w:t>
      </w:r>
    </w:p>
    <w:p w:rsidR="003C5923" w:rsidRDefault="003C5923" w:rsidP="003C5923">
      <w:pPr>
        <w:numPr>
          <w:ilvl w:val="0"/>
          <w:numId w:val="42"/>
        </w:numPr>
        <w:ind w:left="714" w:hanging="357"/>
        <w:jc w:val="both"/>
        <w:rPr>
          <w:color w:val="000000"/>
          <w:sz w:val="24"/>
          <w:szCs w:val="24"/>
        </w:rPr>
      </w:pPr>
      <w:r>
        <w:rPr>
          <w:color w:val="000000"/>
          <w:sz w:val="24"/>
          <w:szCs w:val="24"/>
        </w:rPr>
        <w:t>zmian cen urzędowych</w:t>
      </w:r>
    </w:p>
    <w:p w:rsidR="003C5923" w:rsidRPr="003025D4" w:rsidRDefault="003C5923" w:rsidP="003C5923">
      <w:pPr>
        <w:numPr>
          <w:ilvl w:val="0"/>
          <w:numId w:val="42"/>
        </w:numPr>
        <w:ind w:left="714" w:hanging="357"/>
        <w:jc w:val="both"/>
        <w:rPr>
          <w:color w:val="000000"/>
          <w:sz w:val="24"/>
          <w:szCs w:val="24"/>
        </w:rPr>
      </w:pPr>
      <w:r>
        <w:rPr>
          <w:color w:val="000000"/>
          <w:sz w:val="24"/>
          <w:szCs w:val="24"/>
        </w:rPr>
        <w:t>zastosowania waloryzacji</w:t>
      </w:r>
    </w:p>
    <w:p w:rsidR="003C5923" w:rsidRPr="003025D4" w:rsidRDefault="003C5923" w:rsidP="003C5923">
      <w:pPr>
        <w:jc w:val="both"/>
        <w:rPr>
          <w:sz w:val="24"/>
          <w:szCs w:val="24"/>
        </w:rPr>
      </w:pPr>
    </w:p>
    <w:p w:rsidR="003C5923" w:rsidRPr="00C80A21" w:rsidRDefault="003C5923" w:rsidP="003C5923">
      <w:pPr>
        <w:numPr>
          <w:ilvl w:val="0"/>
          <w:numId w:val="1"/>
        </w:numPr>
        <w:jc w:val="both"/>
        <w:rPr>
          <w:b/>
          <w:sz w:val="24"/>
          <w:szCs w:val="24"/>
        </w:rPr>
      </w:pPr>
      <w:r w:rsidRPr="00C80A21">
        <w:rPr>
          <w:b/>
          <w:sz w:val="24"/>
          <w:szCs w:val="24"/>
        </w:rPr>
        <w:t>Pouczenie o środkach ochrony prawnej przysługujących wykonawcy w toku postępowania o udzielenie zamówienia</w:t>
      </w:r>
      <w:r w:rsidRPr="00C80A21">
        <w:rPr>
          <w:sz w:val="24"/>
          <w:szCs w:val="24"/>
        </w:rPr>
        <w:t>.</w:t>
      </w:r>
    </w:p>
    <w:p w:rsidR="003C5923" w:rsidRPr="000213BA" w:rsidRDefault="003C5923" w:rsidP="003C5923">
      <w:pPr>
        <w:autoSpaceDE w:val="0"/>
        <w:autoSpaceDN w:val="0"/>
        <w:adjustRightInd w:val="0"/>
        <w:ind w:left="426"/>
        <w:rPr>
          <w:sz w:val="24"/>
          <w:szCs w:val="24"/>
        </w:rPr>
      </w:pPr>
      <w:r w:rsidRPr="000213BA">
        <w:rPr>
          <w:sz w:val="24"/>
          <w:szCs w:val="24"/>
        </w:rPr>
        <w:t>Wobec niezgodnej z przepisami ustawy czynności Zamawiającego podjętej w postępowaniu</w:t>
      </w:r>
    </w:p>
    <w:p w:rsidR="003C5923" w:rsidRPr="000213BA" w:rsidRDefault="003C5923" w:rsidP="003C5923">
      <w:pPr>
        <w:autoSpaceDE w:val="0"/>
        <w:autoSpaceDN w:val="0"/>
        <w:adjustRightInd w:val="0"/>
        <w:ind w:left="426"/>
        <w:rPr>
          <w:sz w:val="24"/>
          <w:szCs w:val="24"/>
        </w:rPr>
      </w:pPr>
      <w:r w:rsidRPr="000213BA">
        <w:rPr>
          <w:sz w:val="24"/>
          <w:szCs w:val="24"/>
        </w:rPr>
        <w:t>o udzielenie zamówienia lub zaniechania czynności, do której Zamawiający jest zobowiązany</w:t>
      </w:r>
    </w:p>
    <w:p w:rsidR="003C5923" w:rsidRPr="000213BA" w:rsidRDefault="003C5923" w:rsidP="003C5923">
      <w:pPr>
        <w:autoSpaceDE w:val="0"/>
        <w:autoSpaceDN w:val="0"/>
        <w:adjustRightInd w:val="0"/>
        <w:ind w:left="426"/>
        <w:rPr>
          <w:sz w:val="24"/>
          <w:szCs w:val="24"/>
        </w:rPr>
      </w:pPr>
      <w:r w:rsidRPr="000213BA">
        <w:rPr>
          <w:sz w:val="24"/>
          <w:szCs w:val="24"/>
        </w:rPr>
        <w:t>na podstawie ustawy, można wnieść odwołanie do Prezesa Krajowej Izby Odwoławczej.</w:t>
      </w:r>
    </w:p>
    <w:p w:rsidR="003C5923" w:rsidRPr="000213BA" w:rsidRDefault="003C5923" w:rsidP="003C5923">
      <w:pPr>
        <w:autoSpaceDE w:val="0"/>
        <w:autoSpaceDN w:val="0"/>
        <w:adjustRightInd w:val="0"/>
        <w:ind w:left="426"/>
        <w:rPr>
          <w:bCs/>
          <w:sz w:val="24"/>
          <w:szCs w:val="24"/>
        </w:rPr>
      </w:pPr>
      <w:r w:rsidRPr="000213BA">
        <w:rPr>
          <w:bCs/>
          <w:sz w:val="24"/>
          <w:szCs w:val="24"/>
        </w:rPr>
        <w:t>Odwołanie wnosi się w terminie 5 dni od dnia przesłania informacji o czynności</w:t>
      </w:r>
    </w:p>
    <w:p w:rsidR="003C5923" w:rsidRPr="000213BA" w:rsidRDefault="003C5923" w:rsidP="003C5923">
      <w:pPr>
        <w:autoSpaceDE w:val="0"/>
        <w:autoSpaceDN w:val="0"/>
        <w:adjustRightInd w:val="0"/>
        <w:ind w:left="426"/>
        <w:rPr>
          <w:bCs/>
          <w:sz w:val="24"/>
          <w:szCs w:val="24"/>
        </w:rPr>
      </w:pPr>
      <w:r w:rsidRPr="000213BA">
        <w:rPr>
          <w:bCs/>
          <w:sz w:val="24"/>
          <w:szCs w:val="24"/>
        </w:rPr>
        <w:t>Zamawiającego stanowiącej podstawę jego wniesienia za pomocą poczty elektronicznej</w:t>
      </w:r>
    </w:p>
    <w:p w:rsidR="003C5923" w:rsidRPr="000213BA" w:rsidRDefault="003C5923" w:rsidP="003C5923">
      <w:pPr>
        <w:autoSpaceDE w:val="0"/>
        <w:autoSpaceDN w:val="0"/>
        <w:adjustRightInd w:val="0"/>
        <w:ind w:left="426"/>
        <w:rPr>
          <w:bCs/>
          <w:sz w:val="24"/>
          <w:szCs w:val="24"/>
        </w:rPr>
      </w:pPr>
      <w:r w:rsidRPr="000213BA">
        <w:rPr>
          <w:bCs/>
          <w:sz w:val="24"/>
          <w:szCs w:val="24"/>
        </w:rPr>
        <w:t>lub faksu, albo w terminie 10 dni – jeśli zostały przesłane w inny sposób (pisemnie).</w:t>
      </w:r>
    </w:p>
    <w:p w:rsidR="003C5923" w:rsidRPr="000213BA" w:rsidRDefault="003C5923" w:rsidP="003C5923">
      <w:pPr>
        <w:autoSpaceDE w:val="0"/>
        <w:autoSpaceDN w:val="0"/>
        <w:adjustRightInd w:val="0"/>
        <w:ind w:left="426"/>
        <w:rPr>
          <w:sz w:val="24"/>
          <w:szCs w:val="24"/>
        </w:rPr>
      </w:pPr>
      <w:r w:rsidRPr="000213BA">
        <w:rPr>
          <w:sz w:val="24"/>
          <w:szCs w:val="24"/>
        </w:rPr>
        <w:t>W przypadku wniesienia odwołania po upływie terminu składania ofert bieg terminu</w:t>
      </w:r>
    </w:p>
    <w:p w:rsidR="003C5923" w:rsidRPr="000213BA" w:rsidRDefault="003C5923" w:rsidP="003C5923">
      <w:pPr>
        <w:autoSpaceDE w:val="0"/>
        <w:autoSpaceDN w:val="0"/>
        <w:adjustRightInd w:val="0"/>
        <w:ind w:left="426"/>
        <w:rPr>
          <w:sz w:val="24"/>
          <w:szCs w:val="24"/>
        </w:rPr>
      </w:pPr>
      <w:r w:rsidRPr="000213BA">
        <w:rPr>
          <w:sz w:val="24"/>
          <w:szCs w:val="24"/>
        </w:rPr>
        <w:t>związania ofertą ulega zawieszeniu do czasu ogłoszenia przez Izbę orzeczenia.</w:t>
      </w:r>
    </w:p>
    <w:p w:rsidR="003C5923" w:rsidRPr="000213BA" w:rsidRDefault="003C5923" w:rsidP="003C5923">
      <w:pPr>
        <w:autoSpaceDE w:val="0"/>
        <w:autoSpaceDN w:val="0"/>
        <w:adjustRightInd w:val="0"/>
        <w:ind w:left="426"/>
        <w:rPr>
          <w:sz w:val="24"/>
          <w:szCs w:val="24"/>
        </w:rPr>
      </w:pPr>
      <w:r w:rsidRPr="000213BA">
        <w:rPr>
          <w:sz w:val="24"/>
          <w:szCs w:val="24"/>
        </w:rPr>
        <w:lastRenderedPageBreak/>
        <w:t>W niniejszym postępowaniu odwołanie przysługuje wyłącznie wobec czynności:</w:t>
      </w:r>
    </w:p>
    <w:p w:rsidR="003C5923" w:rsidRPr="000213BA" w:rsidRDefault="003C5923" w:rsidP="003C5923">
      <w:pPr>
        <w:autoSpaceDE w:val="0"/>
        <w:autoSpaceDN w:val="0"/>
        <w:adjustRightInd w:val="0"/>
        <w:ind w:left="426"/>
        <w:rPr>
          <w:sz w:val="24"/>
          <w:szCs w:val="24"/>
        </w:rPr>
      </w:pPr>
      <w:r w:rsidRPr="000213BA">
        <w:rPr>
          <w:sz w:val="24"/>
          <w:szCs w:val="24"/>
        </w:rPr>
        <w:t>1) opisu sposobu dokonywania oceny spełniania warunków udziału w postępowaniu;</w:t>
      </w:r>
    </w:p>
    <w:p w:rsidR="003C5923" w:rsidRPr="000213BA" w:rsidRDefault="003C5923" w:rsidP="003C5923">
      <w:pPr>
        <w:autoSpaceDE w:val="0"/>
        <w:autoSpaceDN w:val="0"/>
        <w:adjustRightInd w:val="0"/>
        <w:ind w:left="426"/>
        <w:rPr>
          <w:sz w:val="24"/>
          <w:szCs w:val="24"/>
        </w:rPr>
      </w:pPr>
      <w:r w:rsidRPr="000213BA">
        <w:rPr>
          <w:sz w:val="24"/>
          <w:szCs w:val="24"/>
        </w:rPr>
        <w:t>2) wykluczenia odwołującego z postępowania o udzielenie zamówienia;</w:t>
      </w:r>
    </w:p>
    <w:p w:rsidR="003C5923" w:rsidRPr="000213BA" w:rsidRDefault="003C5923" w:rsidP="003C5923">
      <w:pPr>
        <w:autoSpaceDE w:val="0"/>
        <w:autoSpaceDN w:val="0"/>
        <w:adjustRightInd w:val="0"/>
        <w:ind w:left="426"/>
        <w:rPr>
          <w:sz w:val="24"/>
          <w:szCs w:val="24"/>
        </w:rPr>
      </w:pPr>
      <w:r w:rsidRPr="000213BA">
        <w:rPr>
          <w:sz w:val="24"/>
          <w:szCs w:val="24"/>
        </w:rPr>
        <w:t>3) odrzucenia oferty odwołującego.</w:t>
      </w:r>
    </w:p>
    <w:p w:rsidR="003C5923" w:rsidRPr="000213BA" w:rsidRDefault="003C5923" w:rsidP="003C5923">
      <w:pPr>
        <w:autoSpaceDE w:val="0"/>
        <w:autoSpaceDN w:val="0"/>
        <w:adjustRightInd w:val="0"/>
        <w:ind w:left="426"/>
        <w:rPr>
          <w:sz w:val="24"/>
          <w:szCs w:val="24"/>
        </w:rPr>
      </w:pPr>
      <w:r w:rsidRPr="000213BA">
        <w:rPr>
          <w:sz w:val="24"/>
          <w:szCs w:val="24"/>
        </w:rPr>
        <w:t>Odwołanie powinno wskazywać czynność lub zaniechanie czynności Zamawiającego, której</w:t>
      </w:r>
    </w:p>
    <w:p w:rsidR="003C5923" w:rsidRPr="000213BA" w:rsidRDefault="003C5923" w:rsidP="003C5923">
      <w:pPr>
        <w:autoSpaceDE w:val="0"/>
        <w:autoSpaceDN w:val="0"/>
        <w:adjustRightInd w:val="0"/>
        <w:ind w:left="426"/>
        <w:rPr>
          <w:sz w:val="24"/>
          <w:szCs w:val="24"/>
        </w:rPr>
      </w:pPr>
      <w:r w:rsidRPr="000213BA">
        <w:rPr>
          <w:sz w:val="24"/>
          <w:szCs w:val="24"/>
        </w:rPr>
        <w:t>zarzuca się niezgodność z przepisami ustawy, zawierać zwięzłe przedstawienie zarzutów,</w:t>
      </w:r>
    </w:p>
    <w:p w:rsidR="003C5923" w:rsidRPr="000213BA" w:rsidRDefault="003C5923" w:rsidP="003C5923">
      <w:pPr>
        <w:autoSpaceDE w:val="0"/>
        <w:autoSpaceDN w:val="0"/>
        <w:adjustRightInd w:val="0"/>
        <w:ind w:left="426"/>
        <w:rPr>
          <w:sz w:val="24"/>
          <w:szCs w:val="24"/>
        </w:rPr>
      </w:pPr>
      <w:r w:rsidRPr="000213BA">
        <w:rPr>
          <w:sz w:val="24"/>
          <w:szCs w:val="24"/>
        </w:rPr>
        <w:t>określać żądanie oraz wskazywać okoliczności faktyczne i prawne uzasadniające wniesienie</w:t>
      </w:r>
    </w:p>
    <w:p w:rsidR="003C5923" w:rsidRPr="000213BA" w:rsidRDefault="003C5923" w:rsidP="003C5923">
      <w:pPr>
        <w:autoSpaceDE w:val="0"/>
        <w:autoSpaceDN w:val="0"/>
        <w:adjustRightInd w:val="0"/>
        <w:ind w:left="426"/>
        <w:rPr>
          <w:sz w:val="24"/>
          <w:szCs w:val="24"/>
        </w:rPr>
      </w:pPr>
      <w:r w:rsidRPr="000213BA">
        <w:rPr>
          <w:sz w:val="24"/>
          <w:szCs w:val="24"/>
        </w:rPr>
        <w:t>odwołania (art.180 ust. 3 ustawy).</w:t>
      </w:r>
    </w:p>
    <w:p w:rsidR="003C5923" w:rsidRPr="000213BA" w:rsidRDefault="003C5923" w:rsidP="003C5923">
      <w:pPr>
        <w:autoSpaceDE w:val="0"/>
        <w:autoSpaceDN w:val="0"/>
        <w:adjustRightInd w:val="0"/>
        <w:ind w:left="426"/>
        <w:rPr>
          <w:sz w:val="24"/>
          <w:szCs w:val="24"/>
        </w:rPr>
      </w:pPr>
      <w:r w:rsidRPr="000213BA">
        <w:rPr>
          <w:sz w:val="24"/>
          <w:szCs w:val="24"/>
        </w:rPr>
        <w:t>Odwołanie wnosi się do Prezesa Izby w formie pisemnej albo elektronicznej opatrzonej</w:t>
      </w:r>
    </w:p>
    <w:p w:rsidR="003C5923" w:rsidRPr="000213BA" w:rsidRDefault="003C5923" w:rsidP="003C5923">
      <w:pPr>
        <w:autoSpaceDE w:val="0"/>
        <w:autoSpaceDN w:val="0"/>
        <w:adjustRightInd w:val="0"/>
        <w:ind w:left="426"/>
        <w:rPr>
          <w:sz w:val="24"/>
          <w:szCs w:val="24"/>
        </w:rPr>
      </w:pPr>
      <w:r w:rsidRPr="000213BA">
        <w:rPr>
          <w:sz w:val="24"/>
          <w:szCs w:val="24"/>
        </w:rPr>
        <w:t>bezpiecznym podpisem elektronicznym weryfikowanym za pomocą ważnego</w:t>
      </w:r>
    </w:p>
    <w:p w:rsidR="003C5923" w:rsidRPr="000213BA" w:rsidRDefault="003C5923" w:rsidP="003C5923">
      <w:pPr>
        <w:autoSpaceDE w:val="0"/>
        <w:autoSpaceDN w:val="0"/>
        <w:adjustRightInd w:val="0"/>
        <w:ind w:left="426"/>
        <w:rPr>
          <w:sz w:val="24"/>
          <w:szCs w:val="24"/>
        </w:rPr>
      </w:pPr>
      <w:r w:rsidRPr="000213BA">
        <w:rPr>
          <w:sz w:val="24"/>
          <w:szCs w:val="24"/>
        </w:rPr>
        <w:t>kwalifikowanego certyfikatu (art.180 ust. 4 ustawy).</w:t>
      </w:r>
    </w:p>
    <w:p w:rsidR="003C5923" w:rsidRPr="000213BA" w:rsidRDefault="003C5923" w:rsidP="003C5923">
      <w:pPr>
        <w:autoSpaceDE w:val="0"/>
        <w:autoSpaceDN w:val="0"/>
        <w:adjustRightInd w:val="0"/>
        <w:ind w:left="426"/>
        <w:rPr>
          <w:sz w:val="24"/>
          <w:szCs w:val="24"/>
        </w:rPr>
      </w:pPr>
      <w:r w:rsidRPr="000213BA">
        <w:rPr>
          <w:sz w:val="24"/>
          <w:szCs w:val="24"/>
        </w:rPr>
        <w:t>Odwołujący przesyła kopię odwołania Zamawiającemu przed upływem terminu do wniesienia</w:t>
      </w:r>
    </w:p>
    <w:p w:rsidR="003C5923" w:rsidRPr="000213BA" w:rsidRDefault="003C5923" w:rsidP="003C5923">
      <w:pPr>
        <w:autoSpaceDE w:val="0"/>
        <w:autoSpaceDN w:val="0"/>
        <w:adjustRightInd w:val="0"/>
        <w:ind w:left="426"/>
        <w:rPr>
          <w:sz w:val="24"/>
          <w:szCs w:val="24"/>
        </w:rPr>
      </w:pPr>
      <w:r w:rsidRPr="000213BA">
        <w:rPr>
          <w:sz w:val="24"/>
          <w:szCs w:val="24"/>
        </w:rPr>
        <w:t>odwołania w taki sposób, aby mógł on zapoznać się z jego treścią przed upływem tego</w:t>
      </w:r>
    </w:p>
    <w:p w:rsidR="003C5923" w:rsidRPr="000213BA" w:rsidRDefault="003C5923" w:rsidP="003C5923">
      <w:pPr>
        <w:autoSpaceDE w:val="0"/>
        <w:autoSpaceDN w:val="0"/>
        <w:adjustRightInd w:val="0"/>
        <w:ind w:left="426"/>
        <w:rPr>
          <w:sz w:val="24"/>
          <w:szCs w:val="24"/>
        </w:rPr>
      </w:pPr>
      <w:r w:rsidRPr="000213BA">
        <w:rPr>
          <w:sz w:val="24"/>
          <w:szCs w:val="24"/>
        </w:rPr>
        <w:t>terminu. Domniemywa się, iż Zamawiający mógł zapoznać się z treścią odwołania przed</w:t>
      </w:r>
    </w:p>
    <w:p w:rsidR="003C5923" w:rsidRPr="000213BA" w:rsidRDefault="003C5923" w:rsidP="003C5923">
      <w:pPr>
        <w:autoSpaceDE w:val="0"/>
        <w:autoSpaceDN w:val="0"/>
        <w:adjustRightInd w:val="0"/>
        <w:ind w:left="426"/>
        <w:rPr>
          <w:sz w:val="24"/>
          <w:szCs w:val="24"/>
        </w:rPr>
      </w:pPr>
      <w:r w:rsidRPr="000213BA">
        <w:rPr>
          <w:sz w:val="24"/>
          <w:szCs w:val="24"/>
        </w:rPr>
        <w:t>upływem terminu do jego wniesienia, jeżeli przesłanie jego kopii nastąpiło przed upływem</w:t>
      </w:r>
    </w:p>
    <w:p w:rsidR="003C5923" w:rsidRPr="000213BA" w:rsidRDefault="003C5923" w:rsidP="003C5923">
      <w:pPr>
        <w:autoSpaceDE w:val="0"/>
        <w:autoSpaceDN w:val="0"/>
        <w:adjustRightInd w:val="0"/>
        <w:ind w:left="426"/>
        <w:rPr>
          <w:sz w:val="24"/>
          <w:szCs w:val="24"/>
        </w:rPr>
      </w:pPr>
      <w:r w:rsidRPr="000213BA">
        <w:rPr>
          <w:sz w:val="24"/>
          <w:szCs w:val="24"/>
        </w:rPr>
        <w:t>terminu do jego wniesienia za pomocą jednego ze sposobów określonych w art. 27 ust. 2</w:t>
      </w:r>
    </w:p>
    <w:p w:rsidR="003C5923" w:rsidRPr="000213BA" w:rsidRDefault="003C5923" w:rsidP="003C5923">
      <w:pPr>
        <w:autoSpaceDE w:val="0"/>
        <w:autoSpaceDN w:val="0"/>
        <w:adjustRightInd w:val="0"/>
        <w:ind w:left="426"/>
        <w:rPr>
          <w:sz w:val="24"/>
          <w:szCs w:val="24"/>
        </w:rPr>
      </w:pPr>
      <w:r w:rsidRPr="000213BA">
        <w:rPr>
          <w:sz w:val="24"/>
          <w:szCs w:val="24"/>
        </w:rPr>
        <w:t>ustawy (art.180 ust. 5 ustawy).</w:t>
      </w:r>
    </w:p>
    <w:p w:rsidR="003C5923" w:rsidRPr="000213BA" w:rsidRDefault="003C5923" w:rsidP="003C5923">
      <w:pPr>
        <w:autoSpaceDE w:val="0"/>
        <w:autoSpaceDN w:val="0"/>
        <w:adjustRightInd w:val="0"/>
        <w:ind w:left="426"/>
        <w:rPr>
          <w:sz w:val="24"/>
          <w:szCs w:val="24"/>
        </w:rPr>
      </w:pPr>
      <w:r w:rsidRPr="000213BA">
        <w:rPr>
          <w:sz w:val="24"/>
          <w:szCs w:val="24"/>
        </w:rPr>
        <w:t>Na orzeczenie Izby stronom oraz uczestnikom postępowania odwoławczego przysługuje</w:t>
      </w:r>
    </w:p>
    <w:p w:rsidR="003C5923" w:rsidRPr="000213BA" w:rsidRDefault="003C5923" w:rsidP="003C5923">
      <w:pPr>
        <w:autoSpaceDE w:val="0"/>
        <w:autoSpaceDN w:val="0"/>
        <w:adjustRightInd w:val="0"/>
        <w:ind w:left="426"/>
        <w:rPr>
          <w:sz w:val="24"/>
          <w:szCs w:val="24"/>
        </w:rPr>
      </w:pPr>
      <w:r w:rsidRPr="000213BA">
        <w:rPr>
          <w:sz w:val="24"/>
          <w:szCs w:val="24"/>
        </w:rPr>
        <w:t>skarga do sądu.</w:t>
      </w:r>
    </w:p>
    <w:p w:rsidR="003C5923" w:rsidRPr="000213BA" w:rsidRDefault="003C5923" w:rsidP="003C5923">
      <w:pPr>
        <w:autoSpaceDE w:val="0"/>
        <w:autoSpaceDN w:val="0"/>
        <w:adjustRightInd w:val="0"/>
        <w:ind w:left="426"/>
        <w:rPr>
          <w:sz w:val="24"/>
          <w:szCs w:val="24"/>
        </w:rPr>
      </w:pPr>
      <w:r w:rsidRPr="000213BA">
        <w:rPr>
          <w:sz w:val="24"/>
          <w:szCs w:val="24"/>
        </w:rPr>
        <w:t>Skargę wnosi się do sądu okręgowego właściwego dla siedziby albo miejsca zamieszkania</w:t>
      </w:r>
    </w:p>
    <w:p w:rsidR="003C5923" w:rsidRPr="000213BA" w:rsidRDefault="003C5923" w:rsidP="003C5923">
      <w:pPr>
        <w:autoSpaceDE w:val="0"/>
        <w:autoSpaceDN w:val="0"/>
        <w:adjustRightInd w:val="0"/>
        <w:ind w:left="426"/>
        <w:rPr>
          <w:sz w:val="24"/>
          <w:szCs w:val="24"/>
        </w:rPr>
      </w:pPr>
      <w:r w:rsidRPr="000213BA">
        <w:rPr>
          <w:sz w:val="24"/>
          <w:szCs w:val="24"/>
        </w:rPr>
        <w:t>Zamawiającego.</w:t>
      </w:r>
    </w:p>
    <w:p w:rsidR="003C5923" w:rsidRPr="000213BA" w:rsidRDefault="003C5923" w:rsidP="003C5923">
      <w:pPr>
        <w:autoSpaceDE w:val="0"/>
        <w:autoSpaceDN w:val="0"/>
        <w:adjustRightInd w:val="0"/>
        <w:ind w:left="426"/>
        <w:rPr>
          <w:sz w:val="24"/>
          <w:szCs w:val="24"/>
        </w:rPr>
      </w:pPr>
      <w:r w:rsidRPr="000213BA">
        <w:rPr>
          <w:sz w:val="24"/>
          <w:szCs w:val="24"/>
        </w:rPr>
        <w:t>Skargę wnosi się za pośrednictwem Prezesa Izby w terminie 7 dni od dnia doręczenia</w:t>
      </w:r>
    </w:p>
    <w:p w:rsidR="003C5923" w:rsidRPr="000213BA" w:rsidRDefault="003C5923" w:rsidP="003C5923">
      <w:pPr>
        <w:autoSpaceDE w:val="0"/>
        <w:autoSpaceDN w:val="0"/>
        <w:adjustRightInd w:val="0"/>
        <w:ind w:left="426"/>
        <w:rPr>
          <w:sz w:val="24"/>
          <w:szCs w:val="24"/>
        </w:rPr>
      </w:pPr>
      <w:r w:rsidRPr="000213BA">
        <w:rPr>
          <w:sz w:val="24"/>
          <w:szCs w:val="24"/>
        </w:rPr>
        <w:t>orzeczenia Izby, przesyłając jednocześnie jej odpis przeciwnikowi skargi. Złożenie skargi</w:t>
      </w:r>
    </w:p>
    <w:p w:rsidR="003C5923" w:rsidRPr="00BC58F0" w:rsidRDefault="003C5923" w:rsidP="003C5923">
      <w:pPr>
        <w:autoSpaceDE w:val="0"/>
        <w:autoSpaceDN w:val="0"/>
        <w:adjustRightInd w:val="0"/>
        <w:ind w:left="426"/>
        <w:rPr>
          <w:sz w:val="24"/>
          <w:szCs w:val="24"/>
        </w:rPr>
      </w:pPr>
      <w:r w:rsidRPr="000213BA">
        <w:rPr>
          <w:sz w:val="24"/>
          <w:szCs w:val="24"/>
        </w:rPr>
        <w:t>w placówce pocztowej operatora publicznego jest równoznaczne z jej wniesieniem (art. 198 a</w:t>
      </w:r>
      <w:r>
        <w:rPr>
          <w:sz w:val="24"/>
          <w:szCs w:val="24"/>
        </w:rPr>
        <w:t xml:space="preserve"> </w:t>
      </w:r>
      <w:r w:rsidRPr="000213BA">
        <w:rPr>
          <w:sz w:val="24"/>
          <w:szCs w:val="24"/>
        </w:rPr>
        <w:t>do art. 198 g ustawy).</w:t>
      </w:r>
    </w:p>
    <w:p w:rsidR="003C5923" w:rsidRPr="00C80A21" w:rsidRDefault="003C5923" w:rsidP="003C5923">
      <w:pPr>
        <w:jc w:val="both"/>
        <w:rPr>
          <w:b/>
          <w:sz w:val="24"/>
          <w:szCs w:val="24"/>
        </w:rPr>
      </w:pPr>
    </w:p>
    <w:p w:rsidR="003C5923" w:rsidRPr="00C80A21" w:rsidRDefault="003C5923" w:rsidP="003C5923">
      <w:pPr>
        <w:numPr>
          <w:ilvl w:val="0"/>
          <w:numId w:val="1"/>
        </w:numPr>
        <w:jc w:val="both"/>
        <w:rPr>
          <w:b/>
          <w:sz w:val="24"/>
          <w:szCs w:val="24"/>
        </w:rPr>
      </w:pPr>
      <w:r w:rsidRPr="00C80A21">
        <w:rPr>
          <w:b/>
          <w:sz w:val="24"/>
          <w:szCs w:val="24"/>
        </w:rPr>
        <w:t>Opis części zamówienia, jeżeli zamawiający dopuszcza składanie ofert częściowych.</w:t>
      </w:r>
    </w:p>
    <w:p w:rsidR="003C5923" w:rsidRPr="00C80A21" w:rsidRDefault="003C5923" w:rsidP="003C5923">
      <w:pPr>
        <w:jc w:val="both"/>
        <w:rPr>
          <w:sz w:val="24"/>
          <w:szCs w:val="24"/>
        </w:rPr>
      </w:pPr>
      <w:r w:rsidRPr="00C80A21">
        <w:rPr>
          <w:sz w:val="24"/>
          <w:szCs w:val="24"/>
        </w:rPr>
        <w:t>Zamawiający dopuszcza możliwość składania ofert częściowych.</w:t>
      </w:r>
    </w:p>
    <w:p w:rsidR="003C5923" w:rsidRPr="00C80A21" w:rsidRDefault="003C5923" w:rsidP="003C5923">
      <w:pPr>
        <w:jc w:val="both"/>
        <w:rPr>
          <w:b/>
          <w:sz w:val="24"/>
          <w:szCs w:val="24"/>
        </w:rPr>
      </w:pPr>
    </w:p>
    <w:p w:rsidR="003C5923" w:rsidRPr="00C80A21" w:rsidRDefault="003C5923" w:rsidP="003C5923">
      <w:pPr>
        <w:numPr>
          <w:ilvl w:val="0"/>
          <w:numId w:val="1"/>
        </w:numPr>
        <w:jc w:val="both"/>
        <w:rPr>
          <w:b/>
          <w:sz w:val="24"/>
          <w:szCs w:val="24"/>
        </w:rPr>
      </w:pPr>
      <w:r w:rsidRPr="00C80A21">
        <w:rPr>
          <w:b/>
          <w:sz w:val="24"/>
          <w:szCs w:val="24"/>
        </w:rPr>
        <w:t>Maksymalna liczbę wykonawców, z którymi zamawiający zawrze umowę ramowa, jeżeli zamawiający przewiduje zawarcie umowy ramowej.</w:t>
      </w:r>
    </w:p>
    <w:p w:rsidR="003C5923" w:rsidRPr="00C80A21" w:rsidRDefault="003C5923" w:rsidP="003C5923">
      <w:pPr>
        <w:jc w:val="both"/>
        <w:rPr>
          <w:sz w:val="24"/>
          <w:szCs w:val="24"/>
        </w:rPr>
      </w:pPr>
      <w:r w:rsidRPr="00C80A21">
        <w:rPr>
          <w:sz w:val="24"/>
          <w:szCs w:val="24"/>
        </w:rPr>
        <w:t>Zamawiający nie przewiduje zawarcia umowy ramowej.</w:t>
      </w:r>
    </w:p>
    <w:p w:rsidR="003C5923" w:rsidRPr="00C80A21" w:rsidRDefault="003C5923" w:rsidP="003C5923">
      <w:pPr>
        <w:jc w:val="both"/>
        <w:rPr>
          <w:b/>
          <w:sz w:val="24"/>
          <w:szCs w:val="24"/>
        </w:rPr>
      </w:pPr>
    </w:p>
    <w:p w:rsidR="003C5923" w:rsidRPr="00C80A21" w:rsidRDefault="003C5923" w:rsidP="003C5923">
      <w:pPr>
        <w:numPr>
          <w:ilvl w:val="0"/>
          <w:numId w:val="1"/>
        </w:numPr>
        <w:jc w:val="both"/>
        <w:rPr>
          <w:b/>
          <w:sz w:val="24"/>
          <w:szCs w:val="24"/>
        </w:rPr>
      </w:pPr>
      <w:r w:rsidRPr="00C80A21">
        <w:rPr>
          <w:b/>
          <w:bCs/>
          <w:sz w:val="24"/>
          <w:szCs w:val="24"/>
        </w:rPr>
        <w:t xml:space="preserve"> Informacj</w:t>
      </w:r>
      <w:r w:rsidRPr="00C80A21">
        <w:rPr>
          <w:sz w:val="24"/>
          <w:szCs w:val="24"/>
        </w:rPr>
        <w:t xml:space="preserve">e </w:t>
      </w:r>
      <w:r w:rsidRPr="00C80A21">
        <w:rPr>
          <w:b/>
          <w:bCs/>
          <w:sz w:val="24"/>
          <w:szCs w:val="24"/>
        </w:rPr>
        <w:t>o przewidywanych zamówieniach uzupełniaj</w:t>
      </w:r>
      <w:r w:rsidRPr="00C80A21">
        <w:rPr>
          <w:sz w:val="24"/>
          <w:szCs w:val="24"/>
        </w:rPr>
        <w:t>ą</w:t>
      </w:r>
      <w:r w:rsidRPr="00C80A21">
        <w:rPr>
          <w:b/>
          <w:bCs/>
          <w:sz w:val="24"/>
          <w:szCs w:val="24"/>
        </w:rPr>
        <w:t xml:space="preserve">cych, o których mowa w art. 67 ust. 1 </w:t>
      </w:r>
      <w:proofErr w:type="spellStart"/>
      <w:r w:rsidRPr="00C80A21">
        <w:rPr>
          <w:b/>
          <w:bCs/>
          <w:sz w:val="24"/>
          <w:szCs w:val="24"/>
        </w:rPr>
        <w:t>pkt</w:t>
      </w:r>
      <w:proofErr w:type="spellEnd"/>
      <w:r w:rsidRPr="00C80A21">
        <w:rPr>
          <w:b/>
          <w:bCs/>
          <w:sz w:val="24"/>
          <w:szCs w:val="24"/>
        </w:rPr>
        <w:t xml:space="preserve"> 6 i 7 lub art. 134 ust. 6 </w:t>
      </w:r>
      <w:proofErr w:type="spellStart"/>
      <w:r w:rsidRPr="00C80A21">
        <w:rPr>
          <w:b/>
          <w:bCs/>
          <w:sz w:val="24"/>
          <w:szCs w:val="24"/>
        </w:rPr>
        <w:t>pkt</w:t>
      </w:r>
      <w:proofErr w:type="spellEnd"/>
      <w:r w:rsidRPr="00C80A21">
        <w:rPr>
          <w:b/>
          <w:bCs/>
          <w:sz w:val="24"/>
          <w:szCs w:val="24"/>
        </w:rPr>
        <w:t xml:space="preserve"> 3 i 4, je</w:t>
      </w:r>
      <w:r w:rsidRPr="00C80A21">
        <w:rPr>
          <w:sz w:val="24"/>
          <w:szCs w:val="24"/>
        </w:rPr>
        <w:t>ż</w:t>
      </w:r>
      <w:r w:rsidRPr="00C80A21">
        <w:rPr>
          <w:b/>
          <w:bCs/>
          <w:sz w:val="24"/>
          <w:szCs w:val="24"/>
        </w:rPr>
        <w:t>eli zamawiający przewiduje udzielenie takich zamówie</w:t>
      </w:r>
      <w:r w:rsidRPr="00C80A21">
        <w:rPr>
          <w:b/>
          <w:sz w:val="24"/>
          <w:szCs w:val="24"/>
        </w:rPr>
        <w:t>ń.</w:t>
      </w:r>
    </w:p>
    <w:p w:rsidR="003C5923" w:rsidRDefault="003C5923" w:rsidP="003C5923">
      <w:pPr>
        <w:jc w:val="both"/>
        <w:rPr>
          <w:sz w:val="24"/>
          <w:szCs w:val="24"/>
        </w:rPr>
      </w:pPr>
      <w:r w:rsidRPr="00C80A21">
        <w:rPr>
          <w:sz w:val="24"/>
          <w:szCs w:val="24"/>
        </w:rPr>
        <w:t xml:space="preserve">Zamawiający nie przewiduje możliwości udzielenia zamówień uzupełniających, o których mowa w art. 67 ust. 1 </w:t>
      </w:r>
      <w:proofErr w:type="spellStart"/>
      <w:r w:rsidRPr="00C80A21">
        <w:rPr>
          <w:sz w:val="24"/>
          <w:szCs w:val="24"/>
        </w:rPr>
        <w:t>pkt</w:t>
      </w:r>
      <w:proofErr w:type="spellEnd"/>
      <w:r w:rsidRPr="00C80A21">
        <w:rPr>
          <w:sz w:val="24"/>
          <w:szCs w:val="24"/>
        </w:rPr>
        <w:t xml:space="preserve"> 5 ustawy.</w:t>
      </w:r>
    </w:p>
    <w:p w:rsidR="003C5923" w:rsidRPr="00892DC5" w:rsidRDefault="003C5923" w:rsidP="003C5923">
      <w:pPr>
        <w:jc w:val="both"/>
        <w:rPr>
          <w:sz w:val="24"/>
          <w:szCs w:val="24"/>
        </w:rPr>
      </w:pPr>
    </w:p>
    <w:p w:rsidR="003C5923" w:rsidRPr="00C80A21" w:rsidRDefault="003C5923" w:rsidP="003C5923">
      <w:pPr>
        <w:numPr>
          <w:ilvl w:val="0"/>
          <w:numId w:val="1"/>
        </w:numPr>
        <w:jc w:val="both"/>
        <w:rPr>
          <w:b/>
          <w:sz w:val="24"/>
          <w:szCs w:val="24"/>
        </w:rPr>
      </w:pPr>
      <w:r w:rsidRPr="00C80A21">
        <w:rPr>
          <w:b/>
          <w:sz w:val="24"/>
          <w:szCs w:val="24"/>
        </w:rPr>
        <w:t>Opis sposobu przedstawiania ofert wariantowych oraz minimalne warunki, jakim musza odpowiadać oferty wariantowe, jeżeli zamawiający dopuszcza ich składanie</w:t>
      </w:r>
      <w:r w:rsidRPr="00C80A21">
        <w:rPr>
          <w:sz w:val="24"/>
          <w:szCs w:val="24"/>
        </w:rPr>
        <w:t>.</w:t>
      </w:r>
    </w:p>
    <w:p w:rsidR="003C5923" w:rsidRPr="00C80A21" w:rsidRDefault="003C5923" w:rsidP="003C5923">
      <w:pPr>
        <w:jc w:val="both"/>
        <w:rPr>
          <w:sz w:val="24"/>
          <w:szCs w:val="24"/>
        </w:rPr>
      </w:pPr>
      <w:r w:rsidRPr="00C80A21">
        <w:rPr>
          <w:sz w:val="24"/>
          <w:szCs w:val="24"/>
        </w:rPr>
        <w:t>Zamawiający nie dopuszcza składania ofert wariantowych.</w:t>
      </w:r>
    </w:p>
    <w:p w:rsidR="003C5923" w:rsidRPr="00C80A21" w:rsidRDefault="003C5923" w:rsidP="003C5923">
      <w:pPr>
        <w:jc w:val="both"/>
        <w:rPr>
          <w:b/>
          <w:sz w:val="24"/>
          <w:szCs w:val="24"/>
        </w:rPr>
      </w:pPr>
    </w:p>
    <w:p w:rsidR="003C5923" w:rsidRPr="00C80A21" w:rsidRDefault="003C5923" w:rsidP="003C5923">
      <w:pPr>
        <w:numPr>
          <w:ilvl w:val="0"/>
          <w:numId w:val="1"/>
        </w:numPr>
        <w:jc w:val="both"/>
        <w:rPr>
          <w:b/>
          <w:sz w:val="24"/>
          <w:szCs w:val="24"/>
        </w:rPr>
      </w:pPr>
      <w:r w:rsidRPr="00C80A21">
        <w:rPr>
          <w:sz w:val="24"/>
          <w:szCs w:val="24"/>
        </w:rPr>
        <w:t xml:space="preserve"> </w:t>
      </w:r>
      <w:r w:rsidRPr="00C80A21">
        <w:rPr>
          <w:b/>
          <w:sz w:val="24"/>
          <w:szCs w:val="24"/>
        </w:rPr>
        <w:t>Adres poczty elektronicznej lub strony internetowej zamawiającego, jeżeli zamawiający dopuszcza porozumiewanie się droga elektroniczną.</w:t>
      </w:r>
    </w:p>
    <w:p w:rsidR="003C5923" w:rsidRPr="00C80A21" w:rsidRDefault="003C5923" w:rsidP="003C5923">
      <w:pPr>
        <w:jc w:val="both"/>
        <w:rPr>
          <w:sz w:val="24"/>
          <w:szCs w:val="24"/>
        </w:rPr>
      </w:pPr>
    </w:p>
    <w:p w:rsidR="003C5923" w:rsidRPr="00C80A21" w:rsidRDefault="003C5923" w:rsidP="003C5923">
      <w:pPr>
        <w:jc w:val="both"/>
        <w:rPr>
          <w:sz w:val="24"/>
          <w:szCs w:val="24"/>
        </w:rPr>
      </w:pPr>
      <w:r w:rsidRPr="00C80A21">
        <w:rPr>
          <w:sz w:val="24"/>
          <w:szCs w:val="24"/>
        </w:rPr>
        <w:lastRenderedPageBreak/>
        <w:t xml:space="preserve">Dział Zamówień Publicznych i Zaopatrzenia  Wielkopolskiego Centrum Onkologii - </w:t>
      </w:r>
      <w:hyperlink r:id="rId8" w:history="1">
        <w:r w:rsidRPr="00C80A21">
          <w:rPr>
            <w:rStyle w:val="Hipercze"/>
            <w:sz w:val="24"/>
            <w:szCs w:val="24"/>
          </w:rPr>
          <w:t>zaopatrzenie@wco.pl</w:t>
        </w:r>
      </w:hyperlink>
      <w:r w:rsidRPr="00C80A21">
        <w:rPr>
          <w:color w:val="3366FF"/>
          <w:sz w:val="24"/>
          <w:szCs w:val="24"/>
          <w:u w:val="single"/>
        </w:rPr>
        <w:t xml:space="preserve">; </w:t>
      </w:r>
    </w:p>
    <w:p w:rsidR="003C5923" w:rsidRPr="00C80A21" w:rsidRDefault="003C5923" w:rsidP="003C5923">
      <w:pPr>
        <w:jc w:val="both"/>
        <w:rPr>
          <w:sz w:val="24"/>
          <w:szCs w:val="24"/>
        </w:rPr>
      </w:pPr>
      <w:r w:rsidRPr="00C80A21">
        <w:rPr>
          <w:i/>
          <w:sz w:val="24"/>
          <w:szCs w:val="24"/>
        </w:rPr>
        <w:t>Zasady porozumiewania z Wykonawcami zostały określone w pkt</w:t>
      </w:r>
      <w:r>
        <w:rPr>
          <w:i/>
          <w:sz w:val="24"/>
          <w:szCs w:val="24"/>
        </w:rPr>
        <w:t>.</w:t>
      </w:r>
      <w:r w:rsidRPr="00C80A21">
        <w:rPr>
          <w:i/>
          <w:sz w:val="24"/>
          <w:szCs w:val="24"/>
        </w:rPr>
        <w:t xml:space="preserve"> VII niniejszej specyfikacji</w:t>
      </w:r>
      <w:r w:rsidRPr="00C80A21">
        <w:rPr>
          <w:sz w:val="24"/>
          <w:szCs w:val="24"/>
        </w:rPr>
        <w:t>.</w:t>
      </w:r>
    </w:p>
    <w:p w:rsidR="003C5923" w:rsidRPr="00C80A21" w:rsidRDefault="003C5923" w:rsidP="003C5923">
      <w:pPr>
        <w:jc w:val="both"/>
        <w:rPr>
          <w:sz w:val="24"/>
          <w:szCs w:val="24"/>
        </w:rPr>
      </w:pPr>
    </w:p>
    <w:p w:rsidR="003C5923" w:rsidRPr="00C80A21" w:rsidRDefault="003C5923" w:rsidP="003C5923">
      <w:pPr>
        <w:numPr>
          <w:ilvl w:val="0"/>
          <w:numId w:val="1"/>
        </w:numPr>
        <w:jc w:val="both"/>
        <w:rPr>
          <w:b/>
          <w:sz w:val="24"/>
          <w:szCs w:val="24"/>
        </w:rPr>
      </w:pPr>
      <w:r w:rsidRPr="00C80A21">
        <w:rPr>
          <w:sz w:val="24"/>
          <w:szCs w:val="24"/>
        </w:rPr>
        <w:t xml:space="preserve"> </w:t>
      </w:r>
      <w:r w:rsidRPr="00C80A21">
        <w:rPr>
          <w:b/>
          <w:sz w:val="24"/>
          <w:szCs w:val="24"/>
        </w:rPr>
        <w:t>Informacje dotyczące walut obcych, w jakich mogą być prowadzone rozliczenia miedzy zamawiającym a wykonawca, jeżeli zamawiający przewiduje rozliczenia walutach obcych.</w:t>
      </w:r>
    </w:p>
    <w:p w:rsidR="003C5923" w:rsidRPr="00C80A21" w:rsidRDefault="003C5923" w:rsidP="003C5923">
      <w:pPr>
        <w:pStyle w:val="Tekstpodstawowy"/>
        <w:numPr>
          <w:ilvl w:val="2"/>
          <w:numId w:val="1"/>
        </w:numPr>
        <w:tabs>
          <w:tab w:val="clear" w:pos="2340"/>
          <w:tab w:val="num" w:pos="1080"/>
          <w:tab w:val="num" w:pos="2160"/>
        </w:tabs>
        <w:spacing w:before="20" w:after="20"/>
        <w:ind w:left="1080"/>
        <w:rPr>
          <w:rFonts w:ascii="Times New Roman" w:hAnsi="Times New Roman"/>
          <w:szCs w:val="24"/>
        </w:rPr>
      </w:pPr>
      <w:r w:rsidRPr="00C80A21">
        <w:rPr>
          <w:rFonts w:ascii="Times New Roman" w:hAnsi="Times New Roman"/>
          <w:szCs w:val="24"/>
        </w:rPr>
        <w:t>Wszelkie rozliczenia związane z realizacją zamówienia publicznego, którego dotyczy niniejsza specyfikacji dokonywane będą w walucie polskiej - PLN.</w:t>
      </w:r>
    </w:p>
    <w:p w:rsidR="003C5923" w:rsidRPr="00C80A21" w:rsidRDefault="003C5923" w:rsidP="003C5923">
      <w:pPr>
        <w:pStyle w:val="Tekstpodstawowy"/>
        <w:numPr>
          <w:ilvl w:val="2"/>
          <w:numId w:val="1"/>
        </w:numPr>
        <w:tabs>
          <w:tab w:val="clear" w:pos="2340"/>
          <w:tab w:val="num" w:pos="1080"/>
          <w:tab w:val="num" w:pos="2160"/>
        </w:tabs>
        <w:spacing w:before="20" w:after="20"/>
        <w:ind w:left="1080"/>
        <w:rPr>
          <w:rFonts w:ascii="Times New Roman" w:hAnsi="Times New Roman"/>
          <w:szCs w:val="24"/>
        </w:rPr>
      </w:pPr>
      <w:r w:rsidRPr="00C80A21">
        <w:rPr>
          <w:rFonts w:ascii="Times New Roman" w:hAnsi="Times New Roman"/>
          <w:szCs w:val="24"/>
        </w:rPr>
        <w:t xml:space="preserve">Zamawiający nie przewiduje rozliczenia z wykonania zamówienia publicznego w obcej walucie. </w:t>
      </w:r>
    </w:p>
    <w:p w:rsidR="003C5923" w:rsidRPr="00C80A21" w:rsidRDefault="003C5923" w:rsidP="003C5923">
      <w:pPr>
        <w:numPr>
          <w:ilvl w:val="0"/>
          <w:numId w:val="1"/>
        </w:numPr>
        <w:jc w:val="both"/>
        <w:rPr>
          <w:b/>
          <w:sz w:val="24"/>
          <w:szCs w:val="24"/>
        </w:rPr>
      </w:pPr>
      <w:r w:rsidRPr="00C80A21">
        <w:rPr>
          <w:b/>
          <w:sz w:val="24"/>
          <w:szCs w:val="24"/>
        </w:rPr>
        <w:t>Informacje o przewidywanym wyborze najkorzystniejszej oferty z zastosowaniem aukcji elektronicznej.</w:t>
      </w:r>
    </w:p>
    <w:p w:rsidR="003C5923" w:rsidRPr="00C80A21" w:rsidRDefault="003C5923" w:rsidP="003C5923">
      <w:pPr>
        <w:jc w:val="both"/>
        <w:rPr>
          <w:sz w:val="24"/>
          <w:szCs w:val="24"/>
        </w:rPr>
      </w:pPr>
      <w:r w:rsidRPr="00C80A21">
        <w:rPr>
          <w:sz w:val="24"/>
          <w:szCs w:val="24"/>
        </w:rPr>
        <w:t>Zamawiający nie przewiduje wyboru oferty najkorzystniejszej z stasowaniem aukcji elektronicznej.</w:t>
      </w:r>
    </w:p>
    <w:p w:rsidR="003C5923" w:rsidRPr="00C80A21" w:rsidRDefault="003C5923" w:rsidP="003C5923">
      <w:pPr>
        <w:jc w:val="both"/>
        <w:rPr>
          <w:b/>
          <w:sz w:val="24"/>
          <w:szCs w:val="24"/>
        </w:rPr>
      </w:pPr>
    </w:p>
    <w:p w:rsidR="003C5923" w:rsidRPr="00C80A21" w:rsidRDefault="003C5923" w:rsidP="003C5923">
      <w:pPr>
        <w:numPr>
          <w:ilvl w:val="0"/>
          <w:numId w:val="1"/>
        </w:numPr>
        <w:jc w:val="both"/>
        <w:rPr>
          <w:b/>
          <w:sz w:val="24"/>
          <w:szCs w:val="24"/>
        </w:rPr>
      </w:pPr>
      <w:r w:rsidRPr="00C80A21">
        <w:rPr>
          <w:b/>
          <w:sz w:val="24"/>
          <w:szCs w:val="24"/>
        </w:rPr>
        <w:t>Zwrot kosztów udziału w postępowaniu</w:t>
      </w:r>
      <w:r w:rsidRPr="00C80A21">
        <w:rPr>
          <w:sz w:val="24"/>
          <w:szCs w:val="24"/>
        </w:rPr>
        <w:t>.</w:t>
      </w:r>
    </w:p>
    <w:p w:rsidR="003C5923" w:rsidRPr="00C80A21" w:rsidRDefault="003C5923" w:rsidP="003C5923">
      <w:pPr>
        <w:jc w:val="both"/>
        <w:rPr>
          <w:sz w:val="24"/>
          <w:szCs w:val="24"/>
        </w:rPr>
      </w:pPr>
      <w:r w:rsidRPr="00C80A21">
        <w:rPr>
          <w:sz w:val="24"/>
          <w:szCs w:val="24"/>
        </w:rPr>
        <w:t>Zamawiający nie przewiduje zwrotu kosztów udziału w postępowaniu</w:t>
      </w:r>
    </w:p>
    <w:p w:rsidR="003C5923" w:rsidRPr="00C80A21" w:rsidRDefault="003C5923" w:rsidP="003C5923">
      <w:pPr>
        <w:ind w:left="540"/>
        <w:jc w:val="both"/>
        <w:rPr>
          <w:b/>
          <w:sz w:val="24"/>
          <w:szCs w:val="24"/>
        </w:rPr>
      </w:pPr>
    </w:p>
    <w:p w:rsidR="003C5923" w:rsidRPr="00C80A21" w:rsidRDefault="003C5923" w:rsidP="003C5923">
      <w:pPr>
        <w:numPr>
          <w:ilvl w:val="0"/>
          <w:numId w:val="1"/>
        </w:numPr>
        <w:jc w:val="both"/>
        <w:rPr>
          <w:b/>
          <w:sz w:val="24"/>
          <w:szCs w:val="24"/>
        </w:rPr>
      </w:pPr>
      <w:r w:rsidRPr="00C80A21">
        <w:rPr>
          <w:b/>
          <w:sz w:val="24"/>
          <w:szCs w:val="24"/>
        </w:rPr>
        <w:t>Pozostałe informacje.</w:t>
      </w:r>
    </w:p>
    <w:p w:rsidR="003C5923" w:rsidRPr="00C80A21" w:rsidRDefault="003C5923" w:rsidP="003C5923">
      <w:pPr>
        <w:pStyle w:val="Tekstpodstawowywcity"/>
        <w:ind w:left="0"/>
        <w:jc w:val="both"/>
        <w:rPr>
          <w:b/>
          <w:sz w:val="24"/>
          <w:szCs w:val="24"/>
        </w:rPr>
      </w:pPr>
      <w:r w:rsidRPr="00C80A21">
        <w:rPr>
          <w:spacing w:val="4"/>
          <w:sz w:val="24"/>
          <w:szCs w:val="24"/>
        </w:rPr>
        <w:t xml:space="preserve">Postępowanie o udzielenie niniejszego zamówienia prowadzone jest w trybie przetargu nieograniczonego powyżej 200.000 EURO zgodnie z przepisami ustawy z dnia 29 stycznia 2004 </w:t>
      </w:r>
      <w:proofErr w:type="spellStart"/>
      <w:r w:rsidRPr="00C80A21">
        <w:rPr>
          <w:spacing w:val="4"/>
          <w:sz w:val="24"/>
          <w:szCs w:val="24"/>
        </w:rPr>
        <w:t>r</w:t>
      </w:r>
      <w:proofErr w:type="spellEnd"/>
      <w:r w:rsidRPr="00C80A21">
        <w:rPr>
          <w:spacing w:val="4"/>
          <w:sz w:val="24"/>
          <w:szCs w:val="24"/>
        </w:rPr>
        <w:t xml:space="preserve">. Prawo zamówień publicznych </w:t>
      </w:r>
      <w:r w:rsidRPr="00C80A21">
        <w:rPr>
          <w:sz w:val="24"/>
          <w:szCs w:val="24"/>
        </w:rPr>
        <w:t>(</w:t>
      </w:r>
      <w:r w:rsidRPr="00C80A21">
        <w:rPr>
          <w:rFonts w:eastAsia="MS Mincho"/>
          <w:bCs/>
          <w:sz w:val="24"/>
          <w:szCs w:val="24"/>
        </w:rPr>
        <w:t xml:space="preserve">Dz. U. z 2010 </w:t>
      </w:r>
      <w:proofErr w:type="spellStart"/>
      <w:r w:rsidRPr="00C80A21">
        <w:rPr>
          <w:rFonts w:eastAsia="MS Mincho"/>
          <w:bCs/>
          <w:sz w:val="24"/>
          <w:szCs w:val="24"/>
        </w:rPr>
        <w:t>r</w:t>
      </w:r>
      <w:proofErr w:type="spellEnd"/>
      <w:r w:rsidRPr="00C80A21">
        <w:rPr>
          <w:rFonts w:eastAsia="MS Mincho"/>
          <w:bCs/>
          <w:sz w:val="24"/>
          <w:szCs w:val="24"/>
        </w:rPr>
        <w:t xml:space="preserve">. Nr 113, poz. 759  z </w:t>
      </w:r>
      <w:proofErr w:type="spellStart"/>
      <w:r w:rsidRPr="00C80A21">
        <w:rPr>
          <w:rFonts w:eastAsia="MS Mincho"/>
          <w:bCs/>
          <w:sz w:val="24"/>
          <w:szCs w:val="24"/>
        </w:rPr>
        <w:t>póź</w:t>
      </w:r>
      <w:proofErr w:type="spellEnd"/>
      <w:r w:rsidRPr="00C80A21">
        <w:rPr>
          <w:rFonts w:eastAsia="MS Mincho"/>
          <w:bCs/>
          <w:sz w:val="24"/>
          <w:szCs w:val="24"/>
        </w:rPr>
        <w:t>. zm</w:t>
      </w:r>
      <w:r w:rsidRPr="00C80A21">
        <w:rPr>
          <w:sz w:val="24"/>
          <w:szCs w:val="24"/>
        </w:rPr>
        <w:t>)</w:t>
      </w:r>
      <w:r w:rsidRPr="00C80A21">
        <w:rPr>
          <w:spacing w:val="4"/>
          <w:sz w:val="24"/>
          <w:szCs w:val="24"/>
        </w:rPr>
        <w:t xml:space="preserve">, </w:t>
      </w:r>
      <w:r w:rsidRPr="00C80A21">
        <w:rPr>
          <w:i/>
          <w:spacing w:val="4"/>
          <w:sz w:val="24"/>
          <w:szCs w:val="24"/>
        </w:rPr>
        <w:t>stąd też w kwestiach nie uregulowanych zapisami przedmiotowej specyfikacji bezpośrednie zastosowanie mają przepisy ustawy Prawo zamówień publicznych oraz innych obowiązujących przepisów prawa.</w:t>
      </w:r>
    </w:p>
    <w:p w:rsidR="003C5923" w:rsidRDefault="003C5923" w:rsidP="003C5923">
      <w:pPr>
        <w:ind w:left="4956"/>
        <w:rPr>
          <w:sz w:val="24"/>
          <w:szCs w:val="24"/>
        </w:rPr>
      </w:pPr>
    </w:p>
    <w:p w:rsidR="003C5923" w:rsidRDefault="003C5923" w:rsidP="003C5923">
      <w:pPr>
        <w:ind w:left="4956"/>
        <w:rPr>
          <w:sz w:val="24"/>
          <w:szCs w:val="24"/>
        </w:rPr>
      </w:pPr>
    </w:p>
    <w:p w:rsidR="003C5923" w:rsidRPr="00C80A21" w:rsidRDefault="003C5923" w:rsidP="003C5923">
      <w:pPr>
        <w:ind w:left="4956"/>
        <w:rPr>
          <w:sz w:val="24"/>
          <w:szCs w:val="24"/>
        </w:rPr>
      </w:pPr>
      <w:r w:rsidRPr="00C80A21">
        <w:rPr>
          <w:sz w:val="24"/>
          <w:szCs w:val="24"/>
        </w:rPr>
        <w:t>Zatwierdzam treść niniejszej specyfikacji:</w:t>
      </w:r>
    </w:p>
    <w:p w:rsidR="003C5923" w:rsidRPr="00C80A21" w:rsidRDefault="003C5923" w:rsidP="003C5923">
      <w:pPr>
        <w:ind w:left="4956"/>
        <w:rPr>
          <w:sz w:val="24"/>
          <w:szCs w:val="24"/>
        </w:rPr>
      </w:pPr>
    </w:p>
    <w:p w:rsidR="003C5923" w:rsidRPr="00C80A21" w:rsidRDefault="003C5923" w:rsidP="003C5923">
      <w:pPr>
        <w:ind w:left="4956"/>
        <w:rPr>
          <w:sz w:val="24"/>
          <w:szCs w:val="24"/>
        </w:rPr>
      </w:pPr>
    </w:p>
    <w:p w:rsidR="003C5923" w:rsidRPr="00C80A21" w:rsidRDefault="003C5923" w:rsidP="003C5923">
      <w:pPr>
        <w:ind w:left="4956"/>
        <w:rPr>
          <w:sz w:val="24"/>
          <w:szCs w:val="24"/>
        </w:rPr>
      </w:pPr>
    </w:p>
    <w:p w:rsidR="003C5923" w:rsidRPr="00C80A21" w:rsidRDefault="003C5923" w:rsidP="003C5923">
      <w:pPr>
        <w:pStyle w:val="Tekstpodstawowy"/>
        <w:rPr>
          <w:rFonts w:ascii="Times New Roman" w:hAnsi="Times New Roman"/>
          <w:szCs w:val="24"/>
        </w:rPr>
      </w:pPr>
      <w:r w:rsidRPr="00C80A21">
        <w:rPr>
          <w:rFonts w:ascii="Times New Roman" w:hAnsi="Times New Roman"/>
          <w:szCs w:val="24"/>
        </w:rPr>
        <w:t>Poznań, dnia. …………………….                          ……………………………………………..</w:t>
      </w:r>
    </w:p>
    <w:p w:rsidR="003C5923" w:rsidRPr="00C80A21" w:rsidRDefault="003C5923" w:rsidP="003C5923">
      <w:pPr>
        <w:ind w:left="4956"/>
        <w:rPr>
          <w:sz w:val="24"/>
          <w:szCs w:val="24"/>
        </w:rPr>
      </w:pPr>
      <w:r>
        <w:rPr>
          <w:sz w:val="24"/>
          <w:szCs w:val="24"/>
        </w:rPr>
        <w:t xml:space="preserve">                    DYREKTOR</w:t>
      </w:r>
    </w:p>
    <w:p w:rsidR="003C5923" w:rsidRPr="00C80A21" w:rsidRDefault="003C5923" w:rsidP="003C5923">
      <w:pPr>
        <w:ind w:left="4956"/>
        <w:rPr>
          <w:sz w:val="24"/>
          <w:szCs w:val="24"/>
        </w:rPr>
      </w:pPr>
    </w:p>
    <w:p w:rsidR="003C5923" w:rsidRDefault="003C5923" w:rsidP="003C5923">
      <w:pPr>
        <w:ind w:left="142" w:hanging="142"/>
        <w:jc w:val="right"/>
        <w:rPr>
          <w:b/>
          <w:sz w:val="24"/>
          <w:szCs w:val="24"/>
        </w:rPr>
      </w:pPr>
    </w:p>
    <w:p w:rsidR="003C5923" w:rsidRDefault="003C5923" w:rsidP="003C5923">
      <w:pPr>
        <w:ind w:left="142" w:hanging="142"/>
        <w:jc w:val="right"/>
        <w:rPr>
          <w:b/>
          <w:sz w:val="24"/>
          <w:szCs w:val="24"/>
        </w:rPr>
      </w:pPr>
    </w:p>
    <w:p w:rsidR="003C5923" w:rsidRDefault="003C5923" w:rsidP="003C5923">
      <w:pPr>
        <w:ind w:left="142" w:hanging="142"/>
        <w:jc w:val="right"/>
        <w:rPr>
          <w:b/>
          <w:sz w:val="24"/>
          <w:szCs w:val="24"/>
        </w:rPr>
      </w:pPr>
    </w:p>
    <w:p w:rsidR="003C5923" w:rsidRDefault="003C5923" w:rsidP="003C5923">
      <w:pPr>
        <w:ind w:left="142" w:hanging="142"/>
        <w:jc w:val="right"/>
        <w:rPr>
          <w:b/>
          <w:sz w:val="24"/>
          <w:szCs w:val="24"/>
        </w:rPr>
      </w:pPr>
    </w:p>
    <w:p w:rsidR="003C5923" w:rsidRDefault="003C5923" w:rsidP="003C5923">
      <w:pPr>
        <w:ind w:left="142" w:hanging="142"/>
        <w:jc w:val="right"/>
        <w:rPr>
          <w:b/>
          <w:sz w:val="24"/>
          <w:szCs w:val="24"/>
        </w:rPr>
      </w:pPr>
    </w:p>
    <w:p w:rsidR="003C5923" w:rsidRDefault="003C5923" w:rsidP="003C5923">
      <w:pPr>
        <w:ind w:left="142" w:hanging="142"/>
        <w:jc w:val="right"/>
        <w:rPr>
          <w:b/>
          <w:sz w:val="24"/>
          <w:szCs w:val="24"/>
        </w:rPr>
      </w:pPr>
    </w:p>
    <w:p w:rsidR="003C5923" w:rsidRDefault="003C5923" w:rsidP="003C5923">
      <w:pPr>
        <w:ind w:left="142" w:hanging="142"/>
        <w:jc w:val="right"/>
        <w:rPr>
          <w:b/>
          <w:sz w:val="24"/>
          <w:szCs w:val="24"/>
        </w:rPr>
      </w:pPr>
    </w:p>
    <w:p w:rsidR="003C5923" w:rsidRDefault="003C5923" w:rsidP="003C5923">
      <w:pPr>
        <w:ind w:left="142" w:hanging="142"/>
        <w:jc w:val="right"/>
        <w:rPr>
          <w:b/>
          <w:sz w:val="24"/>
          <w:szCs w:val="24"/>
        </w:rPr>
      </w:pPr>
    </w:p>
    <w:p w:rsidR="003C5923" w:rsidRDefault="003C5923" w:rsidP="003C5923">
      <w:pPr>
        <w:ind w:left="142" w:hanging="142"/>
        <w:jc w:val="right"/>
        <w:rPr>
          <w:b/>
          <w:sz w:val="24"/>
          <w:szCs w:val="24"/>
        </w:rPr>
      </w:pPr>
    </w:p>
    <w:p w:rsidR="003C5923" w:rsidRDefault="003C5923" w:rsidP="003C5923">
      <w:pPr>
        <w:ind w:left="142" w:hanging="142"/>
        <w:jc w:val="right"/>
        <w:rPr>
          <w:b/>
          <w:sz w:val="24"/>
          <w:szCs w:val="24"/>
        </w:rPr>
      </w:pPr>
    </w:p>
    <w:p w:rsidR="003C5923" w:rsidRDefault="003C5923" w:rsidP="003C5923">
      <w:pPr>
        <w:ind w:left="142" w:hanging="142"/>
        <w:jc w:val="right"/>
        <w:rPr>
          <w:b/>
          <w:sz w:val="24"/>
          <w:szCs w:val="24"/>
        </w:rPr>
      </w:pPr>
    </w:p>
    <w:p w:rsidR="003C5923" w:rsidRPr="00C80A21" w:rsidRDefault="003C5923" w:rsidP="003C5923">
      <w:pPr>
        <w:ind w:left="142" w:hanging="142"/>
        <w:jc w:val="right"/>
        <w:rPr>
          <w:b/>
          <w:sz w:val="24"/>
          <w:szCs w:val="24"/>
        </w:rPr>
      </w:pPr>
      <w:r w:rsidRPr="00C80A21">
        <w:rPr>
          <w:b/>
          <w:sz w:val="24"/>
          <w:szCs w:val="24"/>
        </w:rPr>
        <w:lastRenderedPageBreak/>
        <w:t>Załącznik nr 1 do specyfikacji</w:t>
      </w:r>
    </w:p>
    <w:p w:rsidR="003C5923" w:rsidRPr="00C80A21" w:rsidRDefault="003C5923" w:rsidP="003C5923">
      <w:pPr>
        <w:ind w:left="142" w:hanging="142"/>
        <w:jc w:val="both"/>
        <w:rPr>
          <w:i/>
          <w:sz w:val="24"/>
          <w:szCs w:val="24"/>
        </w:rPr>
      </w:pPr>
      <w:r w:rsidRPr="00C80A21">
        <w:rPr>
          <w:i/>
          <w:sz w:val="24"/>
          <w:szCs w:val="24"/>
        </w:rPr>
        <w:t>................................................................</w:t>
      </w:r>
    </w:p>
    <w:p w:rsidR="003C5923" w:rsidRPr="00C80A21" w:rsidRDefault="003C5923" w:rsidP="003C5923">
      <w:pPr>
        <w:ind w:left="142" w:hanging="142"/>
        <w:jc w:val="both"/>
        <w:rPr>
          <w:i/>
          <w:sz w:val="24"/>
          <w:szCs w:val="24"/>
        </w:rPr>
      </w:pPr>
      <w:r w:rsidRPr="00C80A21">
        <w:rPr>
          <w:i/>
          <w:sz w:val="24"/>
          <w:szCs w:val="24"/>
        </w:rPr>
        <w:t>(Pieczęć Wykonawcy/ Wykonawców)</w:t>
      </w:r>
    </w:p>
    <w:p w:rsidR="003C5923" w:rsidRPr="00C80A21" w:rsidRDefault="003C5923" w:rsidP="003C5923">
      <w:pPr>
        <w:ind w:left="142" w:hanging="142"/>
        <w:jc w:val="center"/>
        <w:rPr>
          <w:b/>
          <w:sz w:val="24"/>
          <w:szCs w:val="24"/>
        </w:rPr>
      </w:pPr>
    </w:p>
    <w:p w:rsidR="003C5923" w:rsidRPr="00C80A21" w:rsidRDefault="003C5923" w:rsidP="003C5923">
      <w:pPr>
        <w:ind w:left="142" w:hanging="142"/>
        <w:jc w:val="center"/>
        <w:rPr>
          <w:b/>
          <w:sz w:val="24"/>
          <w:szCs w:val="24"/>
        </w:rPr>
      </w:pPr>
      <w:r w:rsidRPr="00C80A21">
        <w:rPr>
          <w:b/>
          <w:sz w:val="24"/>
          <w:szCs w:val="24"/>
        </w:rPr>
        <w:t>FORMULARZ OFERTOWY</w:t>
      </w:r>
    </w:p>
    <w:p w:rsidR="003C5923" w:rsidRDefault="003C5923" w:rsidP="003C5923">
      <w:pPr>
        <w:jc w:val="both"/>
        <w:rPr>
          <w:b/>
          <w:sz w:val="24"/>
          <w:szCs w:val="24"/>
        </w:rPr>
      </w:pPr>
    </w:p>
    <w:p w:rsidR="003C5923" w:rsidRPr="00C80A21" w:rsidRDefault="003C5923" w:rsidP="003C5923">
      <w:pPr>
        <w:jc w:val="both"/>
        <w:rPr>
          <w:b/>
          <w:sz w:val="24"/>
          <w:szCs w:val="24"/>
        </w:rPr>
      </w:pPr>
    </w:p>
    <w:p w:rsidR="003C5923" w:rsidRPr="00C80A21" w:rsidRDefault="003C5923" w:rsidP="003C5923">
      <w:pPr>
        <w:jc w:val="both"/>
        <w:rPr>
          <w:b/>
          <w:sz w:val="24"/>
          <w:szCs w:val="24"/>
        </w:rPr>
      </w:pPr>
      <w:r w:rsidRPr="00C80A21">
        <w:rPr>
          <w:b/>
          <w:sz w:val="24"/>
          <w:szCs w:val="24"/>
        </w:rPr>
        <w:t>Dane Wykonawcy:</w:t>
      </w:r>
    </w:p>
    <w:p w:rsidR="003C5923" w:rsidRPr="00C80A21" w:rsidRDefault="003C5923" w:rsidP="003C5923">
      <w:pPr>
        <w:rPr>
          <w:sz w:val="24"/>
          <w:szCs w:val="24"/>
        </w:rPr>
      </w:pPr>
      <w:r w:rsidRPr="00C80A21">
        <w:rPr>
          <w:sz w:val="24"/>
          <w:szCs w:val="24"/>
        </w:rPr>
        <w:t xml:space="preserve">Pełna nazwa Wykonawcy, adres, telefon, </w:t>
      </w:r>
      <w:proofErr w:type="spellStart"/>
      <w:r w:rsidRPr="00C80A21">
        <w:rPr>
          <w:sz w:val="24"/>
          <w:szCs w:val="24"/>
        </w:rPr>
        <w:t>fax</w:t>
      </w:r>
      <w:proofErr w:type="spellEnd"/>
      <w:r w:rsidRPr="00C80A21">
        <w:rPr>
          <w:sz w:val="24"/>
          <w:szCs w:val="24"/>
        </w:rPr>
        <w:t xml:space="preserve"> ........................................................................................................................................................................................................................................................................................................................</w:t>
      </w:r>
    </w:p>
    <w:p w:rsidR="003C5923" w:rsidRPr="00C80A21" w:rsidRDefault="003C5923" w:rsidP="003C5923">
      <w:pPr>
        <w:rPr>
          <w:sz w:val="24"/>
          <w:szCs w:val="24"/>
        </w:rPr>
      </w:pPr>
      <w:r w:rsidRPr="00C80A21">
        <w:rPr>
          <w:sz w:val="24"/>
          <w:szCs w:val="24"/>
        </w:rPr>
        <w:t>Adres ul...........................................................................................................</w:t>
      </w:r>
    </w:p>
    <w:p w:rsidR="003C5923" w:rsidRPr="00C80A21" w:rsidRDefault="003C5923" w:rsidP="003C5923">
      <w:pPr>
        <w:rPr>
          <w:sz w:val="24"/>
          <w:szCs w:val="24"/>
        </w:rPr>
      </w:pPr>
      <w:r w:rsidRPr="00C80A21">
        <w:rPr>
          <w:sz w:val="24"/>
          <w:szCs w:val="24"/>
        </w:rPr>
        <w:t>Miejscowość, kod pocztowy ……………………………………………………………………….</w:t>
      </w:r>
    </w:p>
    <w:p w:rsidR="003C5923" w:rsidRPr="00C80A21" w:rsidRDefault="003C5923" w:rsidP="003C5923">
      <w:pPr>
        <w:rPr>
          <w:sz w:val="24"/>
          <w:szCs w:val="24"/>
          <w:lang w:val="en-US"/>
        </w:rPr>
      </w:pPr>
      <w:r w:rsidRPr="00C80A21">
        <w:rPr>
          <w:sz w:val="24"/>
          <w:szCs w:val="24"/>
          <w:lang w:val="en-US"/>
        </w:rPr>
        <w:t>NIP....................................................</w:t>
      </w:r>
      <w:r>
        <w:rPr>
          <w:sz w:val="24"/>
          <w:szCs w:val="24"/>
          <w:lang w:val="en-US"/>
        </w:rPr>
        <w:t>R</w:t>
      </w:r>
      <w:r w:rsidRPr="00C80A21">
        <w:rPr>
          <w:sz w:val="24"/>
          <w:szCs w:val="24"/>
          <w:lang w:val="en-US"/>
        </w:rPr>
        <w:t>EGON....................................................................................</w:t>
      </w:r>
    </w:p>
    <w:p w:rsidR="003C5923" w:rsidRPr="00C80A21" w:rsidRDefault="003C5923" w:rsidP="003C5923">
      <w:pPr>
        <w:rPr>
          <w:sz w:val="24"/>
          <w:szCs w:val="24"/>
          <w:lang w:val="en-US"/>
        </w:rPr>
      </w:pPr>
      <w:proofErr w:type="spellStart"/>
      <w:r w:rsidRPr="00C80A21">
        <w:rPr>
          <w:sz w:val="24"/>
          <w:szCs w:val="24"/>
          <w:lang w:val="en-US"/>
        </w:rPr>
        <w:t>telefon</w:t>
      </w:r>
      <w:proofErr w:type="spellEnd"/>
      <w:r w:rsidRPr="00C80A21">
        <w:rPr>
          <w:sz w:val="24"/>
          <w:szCs w:val="24"/>
          <w:lang w:val="en-US"/>
        </w:rPr>
        <w:t>..................................................</w:t>
      </w:r>
      <w:r>
        <w:rPr>
          <w:sz w:val="24"/>
          <w:szCs w:val="24"/>
          <w:lang w:val="en-US"/>
        </w:rPr>
        <w:t>fax</w:t>
      </w:r>
      <w:r w:rsidRPr="00C80A21">
        <w:rPr>
          <w:sz w:val="24"/>
          <w:szCs w:val="24"/>
          <w:lang w:val="en-US"/>
        </w:rPr>
        <w:t>.................................................</w:t>
      </w:r>
    </w:p>
    <w:p w:rsidR="003C5923" w:rsidRPr="00C80A21" w:rsidRDefault="003C5923" w:rsidP="003C5923">
      <w:pPr>
        <w:rPr>
          <w:sz w:val="24"/>
          <w:szCs w:val="24"/>
          <w:lang w:val="en-US"/>
        </w:rPr>
      </w:pPr>
      <w:r w:rsidRPr="00C80A21">
        <w:rPr>
          <w:sz w:val="24"/>
          <w:szCs w:val="24"/>
          <w:lang w:val="en-US"/>
        </w:rPr>
        <w:t>mail..................................................................................................................................................</w:t>
      </w:r>
    </w:p>
    <w:p w:rsidR="003C5923" w:rsidRPr="00C80A21" w:rsidRDefault="003C5923" w:rsidP="003C5923">
      <w:pPr>
        <w:rPr>
          <w:sz w:val="24"/>
          <w:szCs w:val="24"/>
        </w:rPr>
      </w:pPr>
      <w:r w:rsidRPr="00C80A21">
        <w:rPr>
          <w:sz w:val="24"/>
          <w:szCs w:val="24"/>
        </w:rPr>
        <w:t>Osoba uprawniona do kontaktów w sprawie prowadzonego postępowania......................................................................................................................................</w:t>
      </w:r>
    </w:p>
    <w:p w:rsidR="003C5923" w:rsidRPr="00C80A21" w:rsidRDefault="003C5923" w:rsidP="003C5923">
      <w:pPr>
        <w:rPr>
          <w:sz w:val="24"/>
          <w:szCs w:val="24"/>
          <w:lang w:val="en-US"/>
        </w:rPr>
      </w:pPr>
      <w:proofErr w:type="spellStart"/>
      <w:r w:rsidRPr="00C80A21">
        <w:rPr>
          <w:sz w:val="24"/>
          <w:szCs w:val="24"/>
          <w:lang w:val="en-US"/>
        </w:rPr>
        <w:t>telefon</w:t>
      </w:r>
      <w:proofErr w:type="spellEnd"/>
      <w:r w:rsidRPr="00C80A21">
        <w:rPr>
          <w:sz w:val="24"/>
          <w:szCs w:val="24"/>
          <w:lang w:val="en-US"/>
        </w:rPr>
        <w:t>..................................................</w:t>
      </w:r>
      <w:r>
        <w:rPr>
          <w:sz w:val="24"/>
          <w:szCs w:val="24"/>
          <w:lang w:val="en-US"/>
        </w:rPr>
        <w:t>fax</w:t>
      </w:r>
      <w:r w:rsidRPr="00C80A21">
        <w:rPr>
          <w:sz w:val="24"/>
          <w:szCs w:val="24"/>
          <w:lang w:val="en-US"/>
        </w:rPr>
        <w:t>.................................................</w:t>
      </w:r>
    </w:p>
    <w:p w:rsidR="003C5923" w:rsidRPr="00C80A21" w:rsidRDefault="003C5923" w:rsidP="003C5923">
      <w:pPr>
        <w:rPr>
          <w:sz w:val="24"/>
          <w:szCs w:val="24"/>
          <w:lang w:val="en-US"/>
        </w:rPr>
      </w:pPr>
      <w:r w:rsidRPr="00C80A21">
        <w:rPr>
          <w:sz w:val="24"/>
          <w:szCs w:val="24"/>
          <w:lang w:val="en-US"/>
        </w:rPr>
        <w:t>mail..................................................................................................................................................</w:t>
      </w:r>
    </w:p>
    <w:p w:rsidR="003C5923" w:rsidRPr="00C80A21" w:rsidRDefault="003C5923" w:rsidP="003C5923">
      <w:pPr>
        <w:rPr>
          <w:sz w:val="24"/>
          <w:szCs w:val="24"/>
        </w:rPr>
      </w:pPr>
    </w:p>
    <w:p w:rsidR="003C5923" w:rsidRPr="00C80A21" w:rsidRDefault="003C5923" w:rsidP="003C5923">
      <w:pPr>
        <w:jc w:val="center"/>
        <w:rPr>
          <w:b/>
          <w:sz w:val="24"/>
          <w:szCs w:val="24"/>
        </w:rPr>
      </w:pPr>
      <w:r w:rsidRPr="00C80A21">
        <w:rPr>
          <w:b/>
          <w:sz w:val="24"/>
          <w:szCs w:val="24"/>
        </w:rPr>
        <w:t>OFERTA</w:t>
      </w:r>
    </w:p>
    <w:p w:rsidR="003C5923" w:rsidRDefault="003C5923" w:rsidP="003C5923">
      <w:pPr>
        <w:jc w:val="both"/>
        <w:rPr>
          <w:sz w:val="24"/>
          <w:szCs w:val="24"/>
        </w:rPr>
      </w:pPr>
      <w:r w:rsidRPr="00C80A21">
        <w:rPr>
          <w:sz w:val="24"/>
          <w:szCs w:val="24"/>
        </w:rPr>
        <w:t xml:space="preserve">Nawiązując do ogłoszenia o przetargu nieograniczonym, którego przedmiotem jest: </w:t>
      </w:r>
    </w:p>
    <w:p w:rsidR="003C5923" w:rsidRPr="00C80A21" w:rsidRDefault="003C5923" w:rsidP="003C5923">
      <w:pPr>
        <w:jc w:val="both"/>
        <w:rPr>
          <w:sz w:val="24"/>
          <w:szCs w:val="24"/>
        </w:rPr>
      </w:pPr>
    </w:p>
    <w:p w:rsidR="003C5923" w:rsidRDefault="003C5923" w:rsidP="003C5923">
      <w:pPr>
        <w:jc w:val="both"/>
        <w:rPr>
          <w:b/>
          <w:sz w:val="24"/>
          <w:szCs w:val="24"/>
        </w:rPr>
      </w:pPr>
      <w:r>
        <w:rPr>
          <w:b/>
          <w:sz w:val="24"/>
          <w:szCs w:val="24"/>
        </w:rPr>
        <w:t>…………………………………………………………………………………………………..</w:t>
      </w:r>
    </w:p>
    <w:p w:rsidR="003C5923" w:rsidRPr="00C80A21" w:rsidRDefault="003C5923" w:rsidP="003C5923">
      <w:pPr>
        <w:jc w:val="both"/>
        <w:rPr>
          <w:b/>
          <w:sz w:val="24"/>
          <w:szCs w:val="24"/>
        </w:rPr>
      </w:pPr>
      <w:r w:rsidRPr="00C80A21">
        <w:rPr>
          <w:b/>
          <w:sz w:val="24"/>
          <w:szCs w:val="24"/>
        </w:rPr>
        <w:t>My niżej podpisani</w:t>
      </w:r>
    </w:p>
    <w:p w:rsidR="003C5923" w:rsidRPr="00C80A21" w:rsidRDefault="003C5923" w:rsidP="003C5923">
      <w:pPr>
        <w:jc w:val="both"/>
        <w:rPr>
          <w:sz w:val="24"/>
          <w:szCs w:val="24"/>
        </w:rPr>
      </w:pPr>
      <w:r w:rsidRPr="00C80A21">
        <w:rPr>
          <w:sz w:val="24"/>
          <w:szCs w:val="24"/>
        </w:rPr>
        <w:t>………………………………………………………………………………………………………………………………………………………………………………………………………………………………………………………………………………………………………………………………………………………………………………………</w:t>
      </w:r>
    </w:p>
    <w:p w:rsidR="003C5923" w:rsidRPr="00C80A21" w:rsidRDefault="003C5923" w:rsidP="003C5923">
      <w:pPr>
        <w:jc w:val="both"/>
        <w:rPr>
          <w:sz w:val="24"/>
          <w:szCs w:val="24"/>
        </w:rPr>
      </w:pPr>
      <w:r w:rsidRPr="00C80A21">
        <w:rPr>
          <w:sz w:val="24"/>
          <w:szCs w:val="24"/>
        </w:rPr>
        <w:t>Działając w imieniu i na rzecz</w:t>
      </w:r>
    </w:p>
    <w:p w:rsidR="003C5923" w:rsidRPr="00C80A21" w:rsidRDefault="003C5923" w:rsidP="003C5923">
      <w:pPr>
        <w:jc w:val="both"/>
        <w:rPr>
          <w:sz w:val="24"/>
          <w:szCs w:val="24"/>
        </w:rPr>
      </w:pPr>
      <w:r w:rsidRPr="00C80A21">
        <w:rPr>
          <w:sz w:val="24"/>
          <w:szCs w:val="24"/>
        </w:rPr>
        <w:t>………………………………………………………………………………………………………………………………………………………………………………………………………………</w:t>
      </w:r>
    </w:p>
    <w:p w:rsidR="003C5923" w:rsidRPr="00C80A21" w:rsidRDefault="003C5923" w:rsidP="003C5923">
      <w:pPr>
        <w:jc w:val="both"/>
        <w:rPr>
          <w:sz w:val="24"/>
          <w:szCs w:val="24"/>
        </w:rPr>
      </w:pPr>
    </w:p>
    <w:p w:rsidR="003C5923" w:rsidRPr="00C80A21" w:rsidRDefault="003C5923" w:rsidP="003C5923">
      <w:pPr>
        <w:jc w:val="both"/>
        <w:rPr>
          <w:shadow/>
          <w:sz w:val="24"/>
          <w:szCs w:val="24"/>
        </w:rPr>
      </w:pPr>
      <w:r w:rsidRPr="00C80A21">
        <w:rPr>
          <w:sz w:val="24"/>
          <w:szCs w:val="24"/>
        </w:rPr>
        <w:t>1. Składamy ofertę na wykonanie przedmiotu zamówienia w zakresie określonym w specyfikacji istotnych warunków zamówienia w postępowaniu na:</w:t>
      </w:r>
      <w:r w:rsidRPr="00C80A21">
        <w:rPr>
          <w:shadow/>
          <w:sz w:val="24"/>
          <w:szCs w:val="24"/>
        </w:rPr>
        <w:t xml:space="preserve"> </w:t>
      </w:r>
      <w:r>
        <w:rPr>
          <w:b/>
          <w:sz w:val="24"/>
          <w:szCs w:val="24"/>
        </w:rPr>
        <w:t>…………………………………………………………………………………………………..</w:t>
      </w:r>
    </w:p>
    <w:p w:rsidR="003C5923" w:rsidRPr="00C80A21" w:rsidRDefault="003C5923" w:rsidP="003C5923">
      <w:pPr>
        <w:jc w:val="both"/>
        <w:rPr>
          <w:sz w:val="24"/>
          <w:szCs w:val="24"/>
        </w:rPr>
      </w:pPr>
      <w:r w:rsidRPr="00C80A21">
        <w:rPr>
          <w:shadow/>
          <w:sz w:val="24"/>
          <w:szCs w:val="24"/>
        </w:rPr>
        <w:t xml:space="preserve">2. </w:t>
      </w:r>
      <w:r w:rsidRPr="00C80A21">
        <w:rPr>
          <w:sz w:val="24"/>
          <w:szCs w:val="24"/>
        </w:rPr>
        <w:t>Oświadczamy</w:t>
      </w:r>
      <w:r>
        <w:rPr>
          <w:sz w:val="24"/>
          <w:szCs w:val="24"/>
        </w:rPr>
        <w:t>, że</w:t>
      </w:r>
      <w:r w:rsidRPr="00C80A21">
        <w:rPr>
          <w:sz w:val="24"/>
          <w:szCs w:val="24"/>
        </w:rPr>
        <w:t xml:space="preserve"> zapoznaliśmy się ze szczegółowymi warunkami przetargu, ustalonymi w </w:t>
      </w:r>
      <w:r>
        <w:rPr>
          <w:sz w:val="24"/>
          <w:szCs w:val="24"/>
        </w:rPr>
        <w:t>SIWZ</w:t>
      </w:r>
      <w:r w:rsidRPr="00C80A21">
        <w:rPr>
          <w:sz w:val="24"/>
          <w:szCs w:val="24"/>
        </w:rPr>
        <w:t xml:space="preserve"> i uznajemy się za związanych określonymi w niej postanowienia i zasadami postępowania.</w:t>
      </w:r>
    </w:p>
    <w:p w:rsidR="003C5923" w:rsidRPr="00C80A21" w:rsidRDefault="003C5923" w:rsidP="003C5923">
      <w:pPr>
        <w:jc w:val="both"/>
        <w:rPr>
          <w:sz w:val="24"/>
          <w:szCs w:val="24"/>
        </w:rPr>
      </w:pPr>
      <w:r w:rsidRPr="00C80A21">
        <w:rPr>
          <w:sz w:val="24"/>
          <w:szCs w:val="24"/>
        </w:rPr>
        <w:t>3. Oferujemy przedmiot zamówienia za cenę całkowitą, ustaloną zgodnie z formularzem cenowym – z</w:t>
      </w:r>
      <w:r>
        <w:rPr>
          <w:sz w:val="24"/>
          <w:szCs w:val="24"/>
        </w:rPr>
        <w:t>a</w:t>
      </w:r>
      <w:r w:rsidRPr="00C80A21">
        <w:rPr>
          <w:sz w:val="24"/>
          <w:szCs w:val="24"/>
        </w:rPr>
        <w:t>łącznik do specyfikacji na kwotę:</w:t>
      </w:r>
    </w:p>
    <w:p w:rsidR="003C5923" w:rsidRPr="00C80A21" w:rsidRDefault="003C5923" w:rsidP="003C5923">
      <w:pPr>
        <w:ind w:left="187"/>
        <w:jc w:val="both"/>
        <w:rPr>
          <w:sz w:val="24"/>
          <w:szCs w:val="24"/>
        </w:rPr>
      </w:pPr>
    </w:p>
    <w:p w:rsidR="003C5923" w:rsidRPr="00C80A21" w:rsidRDefault="003C5923" w:rsidP="003C5923">
      <w:pPr>
        <w:pBdr>
          <w:top w:val="single" w:sz="4" w:space="1" w:color="auto"/>
          <w:left w:val="single" w:sz="4" w:space="4" w:color="auto"/>
          <w:bottom w:val="single" w:sz="4" w:space="1" w:color="auto"/>
          <w:right w:val="single" w:sz="4" w:space="4" w:color="auto"/>
        </w:pBdr>
        <w:rPr>
          <w:sz w:val="24"/>
          <w:szCs w:val="24"/>
        </w:rPr>
      </w:pPr>
      <w:r w:rsidRPr="00C80A21">
        <w:rPr>
          <w:sz w:val="24"/>
          <w:szCs w:val="24"/>
        </w:rPr>
        <w:t xml:space="preserve">................................. PLN netto, </w:t>
      </w:r>
    </w:p>
    <w:p w:rsidR="003C5923" w:rsidRPr="00C80A21" w:rsidRDefault="003C5923" w:rsidP="003C5923">
      <w:pPr>
        <w:pBdr>
          <w:top w:val="single" w:sz="4" w:space="1" w:color="auto"/>
          <w:left w:val="single" w:sz="4" w:space="4" w:color="auto"/>
          <w:bottom w:val="single" w:sz="4" w:space="1" w:color="auto"/>
          <w:right w:val="single" w:sz="4" w:space="4" w:color="auto"/>
        </w:pBdr>
        <w:rPr>
          <w:sz w:val="24"/>
          <w:szCs w:val="24"/>
        </w:rPr>
      </w:pPr>
      <w:r w:rsidRPr="00C80A21">
        <w:rPr>
          <w:sz w:val="24"/>
          <w:szCs w:val="24"/>
        </w:rPr>
        <w:t>(słownie złotych netto ......................................................................................................................)</w:t>
      </w:r>
    </w:p>
    <w:p w:rsidR="003C5923" w:rsidRPr="00C80A21" w:rsidRDefault="003C5923" w:rsidP="003C5923">
      <w:pPr>
        <w:pBdr>
          <w:top w:val="single" w:sz="4" w:space="1" w:color="auto"/>
          <w:left w:val="single" w:sz="4" w:space="4" w:color="auto"/>
          <w:bottom w:val="single" w:sz="4" w:space="1" w:color="auto"/>
          <w:right w:val="single" w:sz="4" w:space="4" w:color="auto"/>
        </w:pBdr>
        <w:rPr>
          <w:sz w:val="24"/>
          <w:szCs w:val="24"/>
        </w:rPr>
      </w:pPr>
      <w:r w:rsidRPr="00C80A21">
        <w:rPr>
          <w:sz w:val="24"/>
          <w:szCs w:val="24"/>
        </w:rPr>
        <w:t xml:space="preserve">...................................  PLN brutto, </w:t>
      </w:r>
    </w:p>
    <w:p w:rsidR="003C5923" w:rsidRPr="00C80A21" w:rsidRDefault="003C5923" w:rsidP="003C5923">
      <w:pPr>
        <w:pBdr>
          <w:top w:val="single" w:sz="4" w:space="1" w:color="auto"/>
          <w:left w:val="single" w:sz="4" w:space="4" w:color="auto"/>
          <w:bottom w:val="single" w:sz="4" w:space="1" w:color="auto"/>
          <w:right w:val="single" w:sz="4" w:space="4" w:color="auto"/>
        </w:pBdr>
        <w:rPr>
          <w:sz w:val="24"/>
          <w:szCs w:val="24"/>
        </w:rPr>
      </w:pPr>
      <w:r w:rsidRPr="00C80A21">
        <w:rPr>
          <w:sz w:val="24"/>
          <w:szCs w:val="24"/>
        </w:rPr>
        <w:t>(słownie złotych brutto …………………............................................................................ ………)</w:t>
      </w:r>
    </w:p>
    <w:p w:rsidR="003C5923" w:rsidRPr="00C80A21" w:rsidRDefault="003C5923" w:rsidP="003C5923">
      <w:pPr>
        <w:pBdr>
          <w:top w:val="single" w:sz="4" w:space="1" w:color="auto"/>
          <w:left w:val="single" w:sz="4" w:space="4" w:color="auto"/>
          <w:bottom w:val="single" w:sz="4" w:space="1" w:color="auto"/>
          <w:right w:val="single" w:sz="4" w:space="4" w:color="auto"/>
        </w:pBdr>
        <w:rPr>
          <w:sz w:val="24"/>
          <w:szCs w:val="24"/>
        </w:rPr>
      </w:pPr>
      <w:r w:rsidRPr="00C80A21">
        <w:rPr>
          <w:sz w:val="24"/>
          <w:szCs w:val="24"/>
        </w:rPr>
        <w:lastRenderedPageBreak/>
        <w:t>powyższa kwota brutto zawiera podatek VAT w wysokości..........%, w kwocie …………….PLN</w:t>
      </w:r>
    </w:p>
    <w:p w:rsidR="003C5923" w:rsidRPr="00C80A21" w:rsidRDefault="003C5923" w:rsidP="003C5923">
      <w:pPr>
        <w:jc w:val="both"/>
        <w:rPr>
          <w:sz w:val="24"/>
          <w:szCs w:val="24"/>
        </w:rPr>
      </w:pPr>
    </w:p>
    <w:p w:rsidR="003C5923" w:rsidRPr="00C80A21" w:rsidRDefault="003C5923" w:rsidP="003C5923">
      <w:pPr>
        <w:spacing w:line="240" w:lineRule="atLeast"/>
        <w:rPr>
          <w:b/>
          <w:sz w:val="24"/>
          <w:szCs w:val="24"/>
        </w:rPr>
      </w:pPr>
      <w:r w:rsidRPr="00C80A21">
        <w:rPr>
          <w:b/>
          <w:sz w:val="24"/>
          <w:szCs w:val="24"/>
        </w:rPr>
        <w:t xml:space="preserve">Pakiet nr </w:t>
      </w:r>
      <w:r>
        <w:rPr>
          <w:b/>
          <w:sz w:val="24"/>
          <w:szCs w:val="24"/>
        </w:rPr>
        <w:t>1</w:t>
      </w:r>
    </w:p>
    <w:p w:rsidR="003C5923" w:rsidRPr="00C80A21" w:rsidRDefault="003C5923" w:rsidP="003C5923">
      <w:pPr>
        <w:spacing w:line="240" w:lineRule="atLeast"/>
        <w:rPr>
          <w:sz w:val="24"/>
          <w:szCs w:val="24"/>
        </w:rPr>
      </w:pPr>
      <w:r w:rsidRPr="00C80A21">
        <w:rPr>
          <w:sz w:val="24"/>
          <w:szCs w:val="24"/>
        </w:rPr>
        <w:t xml:space="preserve">............................. zł. netto, </w:t>
      </w:r>
    </w:p>
    <w:p w:rsidR="003C5923" w:rsidRPr="00C80A21" w:rsidRDefault="003C5923" w:rsidP="003C5923">
      <w:pPr>
        <w:spacing w:line="240" w:lineRule="atLeast"/>
        <w:rPr>
          <w:sz w:val="24"/>
          <w:szCs w:val="24"/>
        </w:rPr>
      </w:pPr>
      <w:r w:rsidRPr="00C80A21">
        <w:rPr>
          <w:sz w:val="24"/>
          <w:szCs w:val="24"/>
        </w:rPr>
        <w:t>słownie:.......................................................................................................................</w:t>
      </w:r>
    </w:p>
    <w:p w:rsidR="003C5923" w:rsidRPr="00C80A21" w:rsidRDefault="003C5923" w:rsidP="003C5923">
      <w:pPr>
        <w:spacing w:line="240" w:lineRule="atLeast"/>
        <w:rPr>
          <w:sz w:val="24"/>
          <w:szCs w:val="24"/>
        </w:rPr>
      </w:pPr>
      <w:r w:rsidRPr="00C80A21">
        <w:rPr>
          <w:sz w:val="24"/>
          <w:szCs w:val="24"/>
        </w:rPr>
        <w:t xml:space="preserve">............................ zł.  brutto, </w:t>
      </w:r>
    </w:p>
    <w:p w:rsidR="003C5923" w:rsidRPr="00C80A21" w:rsidRDefault="003C5923" w:rsidP="003C5923">
      <w:pPr>
        <w:rPr>
          <w:b/>
          <w:sz w:val="24"/>
          <w:szCs w:val="24"/>
        </w:rPr>
      </w:pPr>
      <w:r w:rsidRPr="00C80A21">
        <w:rPr>
          <w:sz w:val="24"/>
          <w:szCs w:val="24"/>
        </w:rPr>
        <w:t>słownie……………………………............................................................................</w:t>
      </w:r>
    </w:p>
    <w:p w:rsidR="003C5923" w:rsidRPr="00C80A21" w:rsidRDefault="003C5923" w:rsidP="003C5923">
      <w:pPr>
        <w:spacing w:line="240" w:lineRule="atLeast"/>
        <w:rPr>
          <w:b/>
          <w:sz w:val="24"/>
          <w:szCs w:val="24"/>
        </w:rPr>
      </w:pPr>
      <w:r w:rsidRPr="00C80A21">
        <w:rPr>
          <w:b/>
          <w:sz w:val="24"/>
          <w:szCs w:val="24"/>
        </w:rPr>
        <w:t xml:space="preserve">Pakiet nr </w:t>
      </w:r>
      <w:r>
        <w:rPr>
          <w:b/>
          <w:sz w:val="24"/>
          <w:szCs w:val="24"/>
        </w:rPr>
        <w:t>2</w:t>
      </w:r>
    </w:p>
    <w:p w:rsidR="003C5923" w:rsidRPr="00C80A21" w:rsidRDefault="003C5923" w:rsidP="003C5923">
      <w:pPr>
        <w:spacing w:line="240" w:lineRule="atLeast"/>
        <w:rPr>
          <w:sz w:val="24"/>
          <w:szCs w:val="24"/>
        </w:rPr>
      </w:pPr>
      <w:r w:rsidRPr="00C80A21">
        <w:rPr>
          <w:sz w:val="24"/>
          <w:szCs w:val="24"/>
        </w:rPr>
        <w:t xml:space="preserve">............................. zł. netto, </w:t>
      </w:r>
    </w:p>
    <w:p w:rsidR="003C5923" w:rsidRPr="00C80A21" w:rsidRDefault="003C5923" w:rsidP="003C5923">
      <w:pPr>
        <w:spacing w:line="240" w:lineRule="atLeast"/>
        <w:rPr>
          <w:sz w:val="24"/>
          <w:szCs w:val="24"/>
        </w:rPr>
      </w:pPr>
      <w:r w:rsidRPr="00C80A21">
        <w:rPr>
          <w:sz w:val="24"/>
          <w:szCs w:val="24"/>
        </w:rPr>
        <w:t>słownie:.......................................................................................................................</w:t>
      </w:r>
    </w:p>
    <w:p w:rsidR="003C5923" w:rsidRPr="00C80A21" w:rsidRDefault="003C5923" w:rsidP="003C5923">
      <w:pPr>
        <w:spacing w:line="240" w:lineRule="atLeast"/>
        <w:rPr>
          <w:sz w:val="24"/>
          <w:szCs w:val="24"/>
        </w:rPr>
      </w:pPr>
      <w:r w:rsidRPr="00C80A21">
        <w:rPr>
          <w:sz w:val="24"/>
          <w:szCs w:val="24"/>
        </w:rPr>
        <w:t xml:space="preserve">............................ zł.  brutto, </w:t>
      </w:r>
    </w:p>
    <w:p w:rsidR="003C5923" w:rsidRPr="00C80A21" w:rsidRDefault="003C5923" w:rsidP="003C5923">
      <w:pPr>
        <w:rPr>
          <w:b/>
          <w:sz w:val="24"/>
          <w:szCs w:val="24"/>
        </w:rPr>
      </w:pPr>
      <w:r w:rsidRPr="00C80A21">
        <w:rPr>
          <w:sz w:val="24"/>
          <w:szCs w:val="24"/>
        </w:rPr>
        <w:t>słownie……………………………............................................................................</w:t>
      </w:r>
    </w:p>
    <w:p w:rsidR="003C5923" w:rsidRPr="00C80A21" w:rsidRDefault="003C5923" w:rsidP="003C5923">
      <w:pPr>
        <w:spacing w:line="240" w:lineRule="atLeast"/>
        <w:rPr>
          <w:b/>
          <w:sz w:val="24"/>
          <w:szCs w:val="24"/>
        </w:rPr>
      </w:pPr>
      <w:r w:rsidRPr="00C80A21">
        <w:rPr>
          <w:b/>
          <w:sz w:val="24"/>
          <w:szCs w:val="24"/>
        </w:rPr>
        <w:t xml:space="preserve">Pakiet nr </w:t>
      </w:r>
      <w:r>
        <w:rPr>
          <w:b/>
          <w:sz w:val="24"/>
          <w:szCs w:val="24"/>
        </w:rPr>
        <w:t>3</w:t>
      </w:r>
    </w:p>
    <w:p w:rsidR="003C5923" w:rsidRPr="00C80A21" w:rsidRDefault="003C5923" w:rsidP="003C5923">
      <w:pPr>
        <w:spacing w:line="240" w:lineRule="atLeast"/>
        <w:rPr>
          <w:sz w:val="24"/>
          <w:szCs w:val="24"/>
        </w:rPr>
      </w:pPr>
      <w:r w:rsidRPr="00C80A21">
        <w:rPr>
          <w:sz w:val="24"/>
          <w:szCs w:val="24"/>
        </w:rPr>
        <w:t xml:space="preserve">............................. zł. netto, </w:t>
      </w:r>
    </w:p>
    <w:p w:rsidR="003C5923" w:rsidRPr="00C80A21" w:rsidRDefault="003C5923" w:rsidP="003C5923">
      <w:pPr>
        <w:spacing w:line="240" w:lineRule="atLeast"/>
        <w:rPr>
          <w:sz w:val="24"/>
          <w:szCs w:val="24"/>
        </w:rPr>
      </w:pPr>
      <w:r w:rsidRPr="00C80A21">
        <w:rPr>
          <w:sz w:val="24"/>
          <w:szCs w:val="24"/>
        </w:rPr>
        <w:t>słownie:.......................................................................................................................</w:t>
      </w:r>
    </w:p>
    <w:p w:rsidR="003C5923" w:rsidRPr="00C80A21" w:rsidRDefault="003C5923" w:rsidP="003C5923">
      <w:pPr>
        <w:spacing w:line="240" w:lineRule="atLeast"/>
        <w:rPr>
          <w:sz w:val="24"/>
          <w:szCs w:val="24"/>
        </w:rPr>
      </w:pPr>
      <w:r w:rsidRPr="00C80A21">
        <w:rPr>
          <w:sz w:val="24"/>
          <w:szCs w:val="24"/>
        </w:rPr>
        <w:t xml:space="preserve">............................ zł.  brutto, </w:t>
      </w:r>
    </w:p>
    <w:p w:rsidR="003C5923" w:rsidRPr="00C80A21" w:rsidRDefault="003C5923" w:rsidP="003C5923">
      <w:pPr>
        <w:rPr>
          <w:b/>
          <w:sz w:val="24"/>
          <w:szCs w:val="24"/>
        </w:rPr>
      </w:pPr>
      <w:r w:rsidRPr="00C80A21">
        <w:rPr>
          <w:sz w:val="24"/>
          <w:szCs w:val="24"/>
        </w:rPr>
        <w:t>słownie……………………………............................................................................</w:t>
      </w:r>
    </w:p>
    <w:p w:rsidR="003C5923" w:rsidRPr="00C80A21" w:rsidRDefault="003C5923" w:rsidP="003C5923">
      <w:pPr>
        <w:spacing w:line="240" w:lineRule="atLeast"/>
        <w:rPr>
          <w:b/>
          <w:sz w:val="24"/>
          <w:szCs w:val="24"/>
        </w:rPr>
      </w:pPr>
      <w:r w:rsidRPr="00C80A21">
        <w:rPr>
          <w:b/>
          <w:sz w:val="24"/>
          <w:szCs w:val="24"/>
        </w:rPr>
        <w:t xml:space="preserve">Pakiet nr </w:t>
      </w:r>
      <w:r>
        <w:rPr>
          <w:b/>
          <w:sz w:val="24"/>
          <w:szCs w:val="24"/>
        </w:rPr>
        <w:t>4</w:t>
      </w:r>
      <w:r w:rsidRPr="00C80A21">
        <w:rPr>
          <w:b/>
          <w:sz w:val="24"/>
          <w:szCs w:val="24"/>
        </w:rPr>
        <w:t xml:space="preserve"> </w:t>
      </w:r>
    </w:p>
    <w:p w:rsidR="003C5923" w:rsidRPr="00C80A21" w:rsidRDefault="003C5923" w:rsidP="003C5923">
      <w:pPr>
        <w:spacing w:line="240" w:lineRule="atLeast"/>
        <w:rPr>
          <w:sz w:val="24"/>
          <w:szCs w:val="24"/>
        </w:rPr>
      </w:pPr>
      <w:r w:rsidRPr="00C80A21">
        <w:rPr>
          <w:sz w:val="24"/>
          <w:szCs w:val="24"/>
        </w:rPr>
        <w:t xml:space="preserve">............................. zł. netto, </w:t>
      </w:r>
    </w:p>
    <w:p w:rsidR="003C5923" w:rsidRPr="00C80A21" w:rsidRDefault="003C5923" w:rsidP="003C5923">
      <w:pPr>
        <w:spacing w:line="240" w:lineRule="atLeast"/>
        <w:rPr>
          <w:sz w:val="24"/>
          <w:szCs w:val="24"/>
        </w:rPr>
      </w:pPr>
      <w:r w:rsidRPr="00C80A21">
        <w:rPr>
          <w:sz w:val="24"/>
          <w:szCs w:val="24"/>
        </w:rPr>
        <w:t>słownie:.......................................................................................................................</w:t>
      </w:r>
    </w:p>
    <w:p w:rsidR="003C5923" w:rsidRPr="00C80A21" w:rsidRDefault="003C5923" w:rsidP="003C5923">
      <w:pPr>
        <w:spacing w:line="240" w:lineRule="atLeast"/>
        <w:rPr>
          <w:sz w:val="24"/>
          <w:szCs w:val="24"/>
        </w:rPr>
      </w:pPr>
      <w:r w:rsidRPr="00C80A21">
        <w:rPr>
          <w:sz w:val="24"/>
          <w:szCs w:val="24"/>
        </w:rPr>
        <w:t xml:space="preserve">............................ zł.  brutto, </w:t>
      </w:r>
    </w:p>
    <w:p w:rsidR="003C5923" w:rsidRPr="00C80A21" w:rsidRDefault="003C5923" w:rsidP="003C5923">
      <w:pPr>
        <w:rPr>
          <w:b/>
          <w:sz w:val="24"/>
          <w:szCs w:val="24"/>
        </w:rPr>
      </w:pPr>
      <w:r w:rsidRPr="00C80A21">
        <w:rPr>
          <w:sz w:val="24"/>
          <w:szCs w:val="24"/>
        </w:rPr>
        <w:t>słownie……………………………............................................................................</w:t>
      </w:r>
    </w:p>
    <w:p w:rsidR="003C5923" w:rsidRPr="00C80A21" w:rsidRDefault="003C5923" w:rsidP="003C5923">
      <w:pPr>
        <w:spacing w:line="240" w:lineRule="atLeast"/>
        <w:rPr>
          <w:b/>
          <w:sz w:val="24"/>
          <w:szCs w:val="24"/>
        </w:rPr>
      </w:pPr>
      <w:r w:rsidRPr="00C80A21">
        <w:rPr>
          <w:b/>
          <w:sz w:val="24"/>
          <w:szCs w:val="24"/>
        </w:rPr>
        <w:t xml:space="preserve">Pakiet nr </w:t>
      </w:r>
      <w:r>
        <w:rPr>
          <w:b/>
          <w:sz w:val="24"/>
          <w:szCs w:val="24"/>
        </w:rPr>
        <w:t>5</w:t>
      </w:r>
    </w:p>
    <w:p w:rsidR="003C5923" w:rsidRPr="00C80A21" w:rsidRDefault="003C5923" w:rsidP="003C5923">
      <w:pPr>
        <w:spacing w:line="240" w:lineRule="atLeast"/>
        <w:rPr>
          <w:sz w:val="24"/>
          <w:szCs w:val="24"/>
        </w:rPr>
      </w:pPr>
      <w:r w:rsidRPr="00C80A21">
        <w:rPr>
          <w:sz w:val="24"/>
          <w:szCs w:val="24"/>
        </w:rPr>
        <w:t xml:space="preserve">............................. zł. netto, </w:t>
      </w:r>
    </w:p>
    <w:p w:rsidR="003C5923" w:rsidRPr="00C80A21" w:rsidRDefault="003C5923" w:rsidP="003C5923">
      <w:pPr>
        <w:spacing w:line="240" w:lineRule="atLeast"/>
        <w:rPr>
          <w:sz w:val="24"/>
          <w:szCs w:val="24"/>
        </w:rPr>
      </w:pPr>
      <w:r w:rsidRPr="00C80A21">
        <w:rPr>
          <w:sz w:val="24"/>
          <w:szCs w:val="24"/>
        </w:rPr>
        <w:t>słownie:.......................................................................................................................</w:t>
      </w:r>
    </w:p>
    <w:p w:rsidR="003C5923" w:rsidRPr="00C80A21" w:rsidRDefault="003C5923" w:rsidP="003C5923">
      <w:pPr>
        <w:spacing w:line="240" w:lineRule="atLeast"/>
        <w:rPr>
          <w:sz w:val="24"/>
          <w:szCs w:val="24"/>
        </w:rPr>
      </w:pPr>
      <w:r w:rsidRPr="00C80A21">
        <w:rPr>
          <w:sz w:val="24"/>
          <w:szCs w:val="24"/>
        </w:rPr>
        <w:t xml:space="preserve">............................ zł.  brutto, </w:t>
      </w:r>
    </w:p>
    <w:p w:rsidR="003C5923" w:rsidRPr="00C80A21" w:rsidRDefault="003C5923" w:rsidP="003C5923">
      <w:pPr>
        <w:rPr>
          <w:b/>
          <w:sz w:val="24"/>
          <w:szCs w:val="24"/>
        </w:rPr>
      </w:pPr>
      <w:r w:rsidRPr="00C80A21">
        <w:rPr>
          <w:sz w:val="24"/>
          <w:szCs w:val="24"/>
        </w:rPr>
        <w:t>słownie……………………………............................................................................</w:t>
      </w:r>
    </w:p>
    <w:p w:rsidR="003C5923" w:rsidRPr="00C80A21" w:rsidRDefault="003C5923" w:rsidP="003C5923">
      <w:pPr>
        <w:rPr>
          <w:sz w:val="24"/>
          <w:szCs w:val="24"/>
        </w:rPr>
      </w:pPr>
    </w:p>
    <w:p w:rsidR="003C5923" w:rsidRPr="00C80A21" w:rsidRDefault="003C5923" w:rsidP="003C5923">
      <w:pPr>
        <w:ind w:left="360"/>
        <w:jc w:val="both"/>
        <w:rPr>
          <w:sz w:val="24"/>
          <w:szCs w:val="24"/>
        </w:rPr>
      </w:pPr>
      <w:r w:rsidRPr="00C80A21">
        <w:rPr>
          <w:color w:val="000000"/>
          <w:sz w:val="24"/>
          <w:szCs w:val="24"/>
        </w:rPr>
        <w:t xml:space="preserve">5. Oświadczam/y/, iż </w:t>
      </w:r>
      <w:r>
        <w:rPr>
          <w:color w:val="000000"/>
          <w:sz w:val="24"/>
          <w:szCs w:val="24"/>
        </w:rPr>
        <w:t xml:space="preserve">zaoferowany przedmiot zamówienia będzie posiadać </w:t>
      </w:r>
      <w:r w:rsidRPr="008C2AEA">
        <w:rPr>
          <w:b/>
          <w:color w:val="000000"/>
          <w:sz w:val="24"/>
          <w:szCs w:val="24"/>
        </w:rPr>
        <w:t>min. 24 miesięczny termin gwarancji/ważności</w:t>
      </w:r>
      <w:r w:rsidRPr="00C80A21">
        <w:rPr>
          <w:color w:val="000000"/>
          <w:sz w:val="24"/>
          <w:szCs w:val="24"/>
        </w:rPr>
        <w:t xml:space="preserve"> licząc od dnia dostawy.</w:t>
      </w:r>
    </w:p>
    <w:p w:rsidR="003C5923" w:rsidRPr="00C80A21" w:rsidRDefault="003C5923" w:rsidP="003C5923">
      <w:pPr>
        <w:ind w:left="360"/>
        <w:jc w:val="both"/>
        <w:rPr>
          <w:sz w:val="24"/>
          <w:szCs w:val="24"/>
        </w:rPr>
      </w:pPr>
      <w:r w:rsidRPr="00C80A21">
        <w:rPr>
          <w:color w:val="000000"/>
          <w:sz w:val="24"/>
          <w:szCs w:val="24"/>
        </w:rPr>
        <w:t xml:space="preserve">6. Oświadczam/y/, iż w przypadku braku </w:t>
      </w:r>
      <w:r>
        <w:rPr>
          <w:color w:val="000000"/>
          <w:sz w:val="24"/>
          <w:szCs w:val="24"/>
        </w:rPr>
        <w:t>zaoferowanego asortymentu</w:t>
      </w:r>
      <w:r w:rsidRPr="00C80A21">
        <w:rPr>
          <w:color w:val="000000"/>
          <w:sz w:val="24"/>
          <w:szCs w:val="24"/>
        </w:rPr>
        <w:t xml:space="preserve"> w naszym magazynie, zabezpieczymy dostawy dla </w:t>
      </w:r>
      <w:r>
        <w:rPr>
          <w:color w:val="000000"/>
          <w:sz w:val="24"/>
          <w:szCs w:val="24"/>
        </w:rPr>
        <w:t>Wielkopolskiego Centrum Onkologii</w:t>
      </w:r>
      <w:r w:rsidRPr="00C80A21">
        <w:rPr>
          <w:color w:val="000000"/>
          <w:sz w:val="24"/>
          <w:szCs w:val="24"/>
        </w:rPr>
        <w:t xml:space="preserve"> w Poznaniu, z wyjątkiem sytuacji zaprzestania przez producenta produkcji oferowanego </w:t>
      </w:r>
      <w:r>
        <w:rPr>
          <w:color w:val="000000"/>
          <w:sz w:val="24"/>
          <w:szCs w:val="24"/>
        </w:rPr>
        <w:t>asortymentu</w:t>
      </w:r>
      <w:r w:rsidRPr="00C80A21">
        <w:rPr>
          <w:color w:val="000000"/>
          <w:sz w:val="24"/>
          <w:szCs w:val="24"/>
        </w:rPr>
        <w:t xml:space="preserve"> lub w przypadku gdy oferowany </w:t>
      </w:r>
      <w:r>
        <w:rPr>
          <w:color w:val="000000"/>
          <w:sz w:val="24"/>
          <w:szCs w:val="24"/>
        </w:rPr>
        <w:t>asortyment</w:t>
      </w:r>
      <w:r w:rsidRPr="00C80A21">
        <w:rPr>
          <w:color w:val="000000"/>
          <w:sz w:val="24"/>
          <w:szCs w:val="24"/>
        </w:rPr>
        <w:t xml:space="preserve"> jest wycofany z obrotu.</w:t>
      </w:r>
    </w:p>
    <w:p w:rsidR="003C5923" w:rsidRPr="00C80A21" w:rsidRDefault="003C5923" w:rsidP="003C5923">
      <w:pPr>
        <w:ind w:left="360"/>
        <w:jc w:val="both"/>
        <w:rPr>
          <w:sz w:val="24"/>
          <w:szCs w:val="24"/>
        </w:rPr>
      </w:pPr>
      <w:r w:rsidRPr="00C80A21">
        <w:rPr>
          <w:color w:val="000000"/>
          <w:sz w:val="24"/>
          <w:szCs w:val="24"/>
        </w:rPr>
        <w:t xml:space="preserve">7. Zamówiony towar </w:t>
      </w:r>
      <w:r w:rsidRPr="008C2AEA">
        <w:rPr>
          <w:b/>
          <w:color w:val="000000"/>
          <w:sz w:val="24"/>
          <w:szCs w:val="24"/>
        </w:rPr>
        <w:t>dostarczymy w terminie …………….. dni roboczych</w:t>
      </w:r>
      <w:r w:rsidRPr="00C80A21">
        <w:rPr>
          <w:color w:val="000000"/>
          <w:sz w:val="24"/>
          <w:szCs w:val="24"/>
        </w:rPr>
        <w:t xml:space="preserve"> od złożenia zamówienia.</w:t>
      </w:r>
    </w:p>
    <w:p w:rsidR="003C5923" w:rsidRPr="00C80A21" w:rsidRDefault="003C5923" w:rsidP="003C5923">
      <w:pPr>
        <w:ind w:left="360"/>
        <w:jc w:val="both"/>
        <w:rPr>
          <w:sz w:val="24"/>
          <w:szCs w:val="24"/>
        </w:rPr>
      </w:pPr>
      <w:r w:rsidRPr="00C80A21">
        <w:rPr>
          <w:color w:val="000000"/>
          <w:sz w:val="24"/>
          <w:szCs w:val="24"/>
        </w:rPr>
        <w:t>8. Oświadczam/y/, iż</w:t>
      </w:r>
      <w:r w:rsidRPr="00C80A21">
        <w:rPr>
          <w:sz w:val="24"/>
          <w:szCs w:val="24"/>
        </w:rPr>
        <w:t xml:space="preserve"> przypadku, gdy nie dostarczę/</w:t>
      </w:r>
      <w:proofErr w:type="spellStart"/>
      <w:r w:rsidRPr="00C80A21">
        <w:rPr>
          <w:sz w:val="24"/>
          <w:szCs w:val="24"/>
        </w:rPr>
        <w:t>ymy</w:t>
      </w:r>
      <w:proofErr w:type="spellEnd"/>
      <w:r w:rsidRPr="00C80A21">
        <w:rPr>
          <w:sz w:val="24"/>
          <w:szCs w:val="24"/>
        </w:rPr>
        <w:t>/ w wymaganym terminie (</w:t>
      </w:r>
      <w:r w:rsidRPr="00C80A21">
        <w:rPr>
          <w:b/>
          <w:i/>
          <w:sz w:val="24"/>
          <w:szCs w:val="24"/>
        </w:rPr>
        <w:t>……….dni robocze od momentu</w:t>
      </w:r>
      <w:r w:rsidRPr="00C80A21">
        <w:rPr>
          <w:sz w:val="24"/>
          <w:szCs w:val="24"/>
        </w:rPr>
        <w:t xml:space="preserve"> złożenia zamówienia </w:t>
      </w:r>
      <w:proofErr w:type="spellStart"/>
      <w:r w:rsidRPr="00C80A21">
        <w:rPr>
          <w:sz w:val="24"/>
          <w:szCs w:val="24"/>
        </w:rPr>
        <w:t>faxem</w:t>
      </w:r>
      <w:proofErr w:type="spellEnd"/>
      <w:r w:rsidRPr="00C80A21">
        <w:rPr>
          <w:sz w:val="24"/>
          <w:szCs w:val="24"/>
        </w:rPr>
        <w:t xml:space="preserve"> lub telefonicznie) określonej partii przedmiotu zamówienia, zobowiązuję/</w:t>
      </w:r>
      <w:proofErr w:type="spellStart"/>
      <w:r w:rsidRPr="00C80A21">
        <w:rPr>
          <w:sz w:val="24"/>
          <w:szCs w:val="24"/>
        </w:rPr>
        <w:t>emy</w:t>
      </w:r>
      <w:proofErr w:type="spellEnd"/>
      <w:r w:rsidRPr="00C80A21">
        <w:rPr>
          <w:sz w:val="24"/>
          <w:szCs w:val="24"/>
        </w:rPr>
        <w:t>/ się pokryć Zamawi</w:t>
      </w:r>
      <w:r>
        <w:rPr>
          <w:sz w:val="24"/>
          <w:szCs w:val="24"/>
        </w:rPr>
        <w:t xml:space="preserve">ającemu różnicę w cenie zakupu </w:t>
      </w:r>
      <w:r w:rsidRPr="00C80A21">
        <w:rPr>
          <w:sz w:val="24"/>
          <w:szCs w:val="24"/>
        </w:rPr>
        <w:t>u innego dostawcy.</w:t>
      </w:r>
    </w:p>
    <w:p w:rsidR="003C5923" w:rsidRPr="00C80A21" w:rsidRDefault="003C5923" w:rsidP="003C5923">
      <w:pPr>
        <w:ind w:left="360"/>
        <w:jc w:val="both"/>
        <w:rPr>
          <w:sz w:val="24"/>
          <w:szCs w:val="24"/>
        </w:rPr>
      </w:pPr>
      <w:r w:rsidRPr="00C80A21">
        <w:rPr>
          <w:sz w:val="24"/>
          <w:szCs w:val="24"/>
        </w:rPr>
        <w:t xml:space="preserve">9. Akceptuję/my/ projekt umowy i w razie wybrania naszej oferty zobowiązujemy się do podpisania umowy na warunkach zawartych w </w:t>
      </w:r>
      <w:r>
        <w:rPr>
          <w:sz w:val="24"/>
          <w:szCs w:val="24"/>
        </w:rPr>
        <w:t>SIWZ</w:t>
      </w:r>
      <w:r w:rsidRPr="00C80A21">
        <w:rPr>
          <w:sz w:val="24"/>
          <w:szCs w:val="24"/>
        </w:rPr>
        <w:t>, w miejscu i terminie wskazanym przez Zamawiającego.</w:t>
      </w:r>
    </w:p>
    <w:p w:rsidR="003C5923" w:rsidRPr="00C80A21" w:rsidRDefault="003C5923" w:rsidP="003C5923">
      <w:pPr>
        <w:ind w:left="360"/>
        <w:jc w:val="both"/>
        <w:rPr>
          <w:sz w:val="24"/>
          <w:szCs w:val="24"/>
        </w:rPr>
      </w:pPr>
      <w:r w:rsidRPr="00C80A21">
        <w:rPr>
          <w:color w:val="000000"/>
          <w:sz w:val="24"/>
          <w:szCs w:val="24"/>
        </w:rPr>
        <w:t xml:space="preserve">10. Oświadczam/y/ ,że spełniamy wszystkie wymagania zawarte w </w:t>
      </w:r>
      <w:r>
        <w:rPr>
          <w:color w:val="000000"/>
          <w:sz w:val="24"/>
          <w:szCs w:val="24"/>
        </w:rPr>
        <w:t>SIWZ</w:t>
      </w:r>
      <w:r w:rsidRPr="00C80A21">
        <w:rPr>
          <w:color w:val="000000"/>
          <w:sz w:val="24"/>
          <w:szCs w:val="24"/>
        </w:rPr>
        <w:t xml:space="preserve"> i przyjmujemy je bez zastrzeżeń oraz, że otrzymaliśmy wszystkie niezbędne informacje potrzebne do przygotowania oferty .</w:t>
      </w:r>
    </w:p>
    <w:p w:rsidR="003C5923" w:rsidRPr="00C80A21" w:rsidRDefault="003C5923" w:rsidP="003C5923">
      <w:pPr>
        <w:ind w:left="360"/>
        <w:jc w:val="both"/>
        <w:rPr>
          <w:sz w:val="24"/>
          <w:szCs w:val="24"/>
        </w:rPr>
      </w:pPr>
      <w:r w:rsidRPr="00C80A21">
        <w:rPr>
          <w:color w:val="000000"/>
          <w:sz w:val="24"/>
          <w:szCs w:val="24"/>
        </w:rPr>
        <w:lastRenderedPageBreak/>
        <w:t xml:space="preserve">11. Oświadczam/y/, że wszystkie złożone przez nas dokumenty są zgodne z aktualnym stanem prawnym i faktycznym. </w:t>
      </w:r>
    </w:p>
    <w:p w:rsidR="003C5923" w:rsidRPr="00C80A21" w:rsidRDefault="003C5923" w:rsidP="003C5923">
      <w:pPr>
        <w:ind w:left="360"/>
        <w:jc w:val="both"/>
        <w:rPr>
          <w:sz w:val="24"/>
          <w:szCs w:val="24"/>
        </w:rPr>
      </w:pPr>
      <w:r w:rsidRPr="00C80A21">
        <w:rPr>
          <w:sz w:val="24"/>
          <w:szCs w:val="24"/>
        </w:rPr>
        <w:t>12. Wszystkie wymagane w niniejszym postępowaniu przetargowym oświadczenia i dokumenty złożyłem/</w:t>
      </w:r>
      <w:proofErr w:type="spellStart"/>
      <w:r w:rsidRPr="00C80A21">
        <w:rPr>
          <w:sz w:val="24"/>
          <w:szCs w:val="24"/>
        </w:rPr>
        <w:t>liśmy</w:t>
      </w:r>
      <w:proofErr w:type="spellEnd"/>
      <w:r w:rsidRPr="00C80A21">
        <w:rPr>
          <w:sz w:val="24"/>
          <w:szCs w:val="24"/>
        </w:rPr>
        <w:t>/ ze świadomością odpowiedzialności karnej za składnie fałszywych oświadczeń w celu uzyskania korzyści majątkowych (zamówienia publicznego).</w:t>
      </w:r>
    </w:p>
    <w:p w:rsidR="003C5923" w:rsidRPr="00C80A21" w:rsidRDefault="003C5923" w:rsidP="003C5923">
      <w:pPr>
        <w:ind w:left="360"/>
        <w:jc w:val="both"/>
        <w:rPr>
          <w:sz w:val="24"/>
          <w:szCs w:val="24"/>
        </w:rPr>
      </w:pPr>
      <w:r w:rsidRPr="00C80A21">
        <w:rPr>
          <w:color w:val="000000"/>
          <w:sz w:val="24"/>
          <w:szCs w:val="24"/>
        </w:rPr>
        <w:t xml:space="preserve">13. Oświadczam/y/ ,że uważamy się za związanych niniejszą ofertą na okres 60 dni </w:t>
      </w:r>
    </w:p>
    <w:p w:rsidR="003C5923" w:rsidRPr="00C80A21" w:rsidRDefault="003C5923" w:rsidP="003C5923">
      <w:pPr>
        <w:ind w:left="360"/>
        <w:jc w:val="both"/>
        <w:rPr>
          <w:sz w:val="24"/>
          <w:szCs w:val="24"/>
        </w:rPr>
      </w:pPr>
      <w:r w:rsidRPr="00C80A21">
        <w:rPr>
          <w:color w:val="000000"/>
          <w:sz w:val="24"/>
          <w:szCs w:val="24"/>
        </w:rPr>
        <w:t xml:space="preserve">14. Oświadczam/y/ iż jestem upoważniony do reprezentowania firmy na zewnątrz i zaciągania zobowiązań w wysokości odpowiadającej łącznej cenie oferty. </w:t>
      </w:r>
    </w:p>
    <w:p w:rsidR="003C5923" w:rsidRPr="00C80A21" w:rsidRDefault="003C5923" w:rsidP="003C5923">
      <w:pPr>
        <w:ind w:left="360"/>
        <w:jc w:val="both"/>
        <w:rPr>
          <w:sz w:val="24"/>
          <w:szCs w:val="24"/>
        </w:rPr>
      </w:pPr>
      <w:r w:rsidRPr="00C80A21">
        <w:rPr>
          <w:color w:val="000000"/>
          <w:sz w:val="24"/>
          <w:szCs w:val="24"/>
        </w:rPr>
        <w:t xml:space="preserve">15. </w:t>
      </w:r>
      <w:r w:rsidRPr="00C80A21">
        <w:rPr>
          <w:sz w:val="24"/>
          <w:szCs w:val="24"/>
        </w:rPr>
        <w:t>Na potwierdzenie spełniania warunków udziału w postępowaniu oraz innych wymagań okresowych w specyfikacji istotnych warunków zamówienia do oferty załączamy:</w:t>
      </w:r>
    </w:p>
    <w:p w:rsidR="003C5923" w:rsidRPr="00C80A21" w:rsidRDefault="003C5923" w:rsidP="003C5923">
      <w:pPr>
        <w:numPr>
          <w:ilvl w:val="0"/>
          <w:numId w:val="6"/>
        </w:numPr>
        <w:jc w:val="both"/>
        <w:rPr>
          <w:sz w:val="24"/>
          <w:szCs w:val="24"/>
        </w:rPr>
      </w:pPr>
      <w:r w:rsidRPr="00C80A21">
        <w:rPr>
          <w:sz w:val="24"/>
          <w:szCs w:val="24"/>
        </w:rPr>
        <w:t>………………………………………………………………………………………………</w:t>
      </w:r>
    </w:p>
    <w:p w:rsidR="003C5923" w:rsidRPr="00C80A21" w:rsidRDefault="003C5923" w:rsidP="003C5923">
      <w:pPr>
        <w:numPr>
          <w:ilvl w:val="0"/>
          <w:numId w:val="6"/>
        </w:numPr>
        <w:jc w:val="both"/>
        <w:rPr>
          <w:sz w:val="24"/>
          <w:szCs w:val="24"/>
        </w:rPr>
      </w:pPr>
      <w:r w:rsidRPr="00C80A21">
        <w:rPr>
          <w:sz w:val="24"/>
          <w:szCs w:val="24"/>
        </w:rPr>
        <w:t>………………………………………………………………………………………………</w:t>
      </w:r>
    </w:p>
    <w:p w:rsidR="003C5923" w:rsidRPr="00C80A21" w:rsidRDefault="003C5923" w:rsidP="003C5923">
      <w:pPr>
        <w:ind w:left="360"/>
        <w:jc w:val="both"/>
        <w:rPr>
          <w:sz w:val="24"/>
          <w:szCs w:val="24"/>
        </w:rPr>
      </w:pPr>
      <w:r w:rsidRPr="00C80A21">
        <w:rPr>
          <w:sz w:val="24"/>
          <w:szCs w:val="24"/>
        </w:rPr>
        <w:t>itd.</w:t>
      </w:r>
    </w:p>
    <w:p w:rsidR="003C5923" w:rsidRPr="00C80A21" w:rsidRDefault="003C5923" w:rsidP="003C5923">
      <w:pPr>
        <w:jc w:val="both"/>
        <w:rPr>
          <w:sz w:val="24"/>
          <w:szCs w:val="24"/>
        </w:rPr>
      </w:pPr>
      <w:r w:rsidRPr="00C80A21">
        <w:rPr>
          <w:sz w:val="24"/>
          <w:szCs w:val="24"/>
        </w:rPr>
        <w:t>Wszystkie strony naszej oferty wraz z załącznikami są ponumerowane i cała oferta składa się z ....................... stron.</w:t>
      </w:r>
    </w:p>
    <w:p w:rsidR="003C5923" w:rsidRDefault="003C5923" w:rsidP="003C5923">
      <w:pPr>
        <w:jc w:val="both"/>
        <w:rPr>
          <w:i/>
          <w:sz w:val="24"/>
          <w:szCs w:val="24"/>
        </w:rPr>
      </w:pPr>
    </w:p>
    <w:p w:rsidR="003C5923" w:rsidRDefault="003C5923" w:rsidP="003C5923">
      <w:pPr>
        <w:jc w:val="both"/>
        <w:rPr>
          <w:i/>
          <w:sz w:val="24"/>
          <w:szCs w:val="24"/>
        </w:rPr>
      </w:pPr>
    </w:p>
    <w:p w:rsidR="003C5923" w:rsidRPr="00C80A21" w:rsidRDefault="003C5923" w:rsidP="003C5923">
      <w:pPr>
        <w:jc w:val="both"/>
        <w:rPr>
          <w:i/>
          <w:sz w:val="24"/>
          <w:szCs w:val="24"/>
        </w:rPr>
      </w:pPr>
    </w:p>
    <w:p w:rsidR="003C5923" w:rsidRPr="00C80A21" w:rsidRDefault="003C5923" w:rsidP="003C5923">
      <w:pPr>
        <w:rPr>
          <w:sz w:val="24"/>
          <w:szCs w:val="24"/>
        </w:rPr>
      </w:pPr>
      <w:r w:rsidRPr="00C80A21">
        <w:rPr>
          <w:sz w:val="24"/>
          <w:szCs w:val="24"/>
        </w:rPr>
        <w:t>...................</w:t>
      </w:r>
      <w:r>
        <w:rPr>
          <w:sz w:val="24"/>
          <w:szCs w:val="24"/>
        </w:rPr>
        <w:t>.......,</w:t>
      </w:r>
      <w:proofErr w:type="spellStart"/>
      <w:r>
        <w:rPr>
          <w:sz w:val="24"/>
          <w:szCs w:val="24"/>
        </w:rPr>
        <w:t>dn</w:t>
      </w:r>
      <w:proofErr w:type="spellEnd"/>
      <w:r>
        <w:rPr>
          <w:sz w:val="24"/>
          <w:szCs w:val="24"/>
        </w:rPr>
        <w:t>.................                             ………………</w:t>
      </w:r>
      <w:r w:rsidRPr="00C80A21">
        <w:rPr>
          <w:sz w:val="24"/>
          <w:szCs w:val="24"/>
        </w:rPr>
        <w:t>………………………..</w:t>
      </w:r>
    </w:p>
    <w:p w:rsidR="003C5923" w:rsidRPr="00C80A21" w:rsidRDefault="003C5923" w:rsidP="003C5923">
      <w:pPr>
        <w:ind w:left="4536"/>
        <w:rPr>
          <w:sz w:val="24"/>
          <w:szCs w:val="24"/>
        </w:rPr>
      </w:pPr>
      <w:r w:rsidRPr="00C80A21">
        <w:rPr>
          <w:sz w:val="24"/>
          <w:szCs w:val="24"/>
        </w:rPr>
        <w:t xml:space="preserve"> (Podpisy wykonawcy lub osób upoważnionych do składania oświadczeń woli w imieniu wykonawcy)</w:t>
      </w:r>
    </w:p>
    <w:p w:rsidR="003C5923" w:rsidRPr="00C80A21" w:rsidRDefault="003C5923" w:rsidP="003C5923">
      <w:pPr>
        <w:ind w:left="4956"/>
        <w:rPr>
          <w:sz w:val="24"/>
          <w:szCs w:val="24"/>
        </w:rPr>
      </w:pPr>
    </w:p>
    <w:p w:rsidR="003C5923" w:rsidRPr="00C80A21" w:rsidRDefault="003C5923" w:rsidP="003C5923">
      <w:pPr>
        <w:ind w:left="4956"/>
        <w:rPr>
          <w:sz w:val="24"/>
          <w:szCs w:val="24"/>
        </w:rPr>
      </w:pPr>
    </w:p>
    <w:p w:rsidR="003C5923" w:rsidRPr="00C80A21" w:rsidRDefault="003C5923" w:rsidP="003C5923">
      <w:pPr>
        <w:ind w:left="4956"/>
        <w:rPr>
          <w:sz w:val="24"/>
          <w:szCs w:val="24"/>
        </w:rPr>
      </w:pPr>
    </w:p>
    <w:p w:rsidR="003C5923" w:rsidRPr="00C80A21" w:rsidRDefault="003C5923" w:rsidP="003C5923">
      <w:pPr>
        <w:ind w:left="4956"/>
        <w:rPr>
          <w:sz w:val="24"/>
          <w:szCs w:val="24"/>
        </w:rPr>
      </w:pPr>
    </w:p>
    <w:p w:rsidR="003C5923" w:rsidRPr="00C80A21" w:rsidRDefault="003C5923" w:rsidP="003C5923">
      <w:pPr>
        <w:ind w:left="4956"/>
        <w:rPr>
          <w:sz w:val="24"/>
          <w:szCs w:val="24"/>
        </w:rPr>
      </w:pPr>
    </w:p>
    <w:p w:rsidR="003C5923" w:rsidRPr="00C80A21" w:rsidRDefault="003C5923" w:rsidP="003C5923">
      <w:pPr>
        <w:ind w:left="4956"/>
        <w:rPr>
          <w:sz w:val="24"/>
          <w:szCs w:val="24"/>
        </w:rPr>
      </w:pPr>
    </w:p>
    <w:p w:rsidR="003C5923" w:rsidRPr="00C80A21" w:rsidRDefault="003C5923" w:rsidP="003C5923">
      <w:pPr>
        <w:ind w:left="4956"/>
        <w:rPr>
          <w:sz w:val="24"/>
          <w:szCs w:val="24"/>
        </w:rPr>
      </w:pPr>
    </w:p>
    <w:p w:rsidR="003C5923" w:rsidRPr="00C80A21" w:rsidRDefault="003C5923" w:rsidP="003C5923">
      <w:pPr>
        <w:ind w:left="4956"/>
        <w:rPr>
          <w:sz w:val="24"/>
          <w:szCs w:val="24"/>
        </w:rPr>
      </w:pPr>
    </w:p>
    <w:p w:rsidR="003C5923" w:rsidRPr="00C80A21" w:rsidRDefault="003C5923" w:rsidP="003C5923">
      <w:pPr>
        <w:ind w:left="4956"/>
        <w:rPr>
          <w:sz w:val="24"/>
          <w:szCs w:val="24"/>
        </w:rPr>
      </w:pPr>
    </w:p>
    <w:p w:rsidR="003C5923" w:rsidRPr="00C80A21" w:rsidRDefault="003C5923" w:rsidP="003C5923">
      <w:pPr>
        <w:ind w:left="4956"/>
        <w:rPr>
          <w:sz w:val="24"/>
          <w:szCs w:val="24"/>
        </w:rPr>
      </w:pPr>
    </w:p>
    <w:p w:rsidR="003C5923" w:rsidRPr="00C80A21" w:rsidRDefault="003C5923" w:rsidP="003C5923">
      <w:pPr>
        <w:ind w:left="4956"/>
        <w:rPr>
          <w:sz w:val="24"/>
          <w:szCs w:val="24"/>
        </w:rPr>
      </w:pPr>
    </w:p>
    <w:p w:rsidR="003C5923" w:rsidRPr="00C80A21" w:rsidRDefault="003C5923" w:rsidP="003C5923">
      <w:pPr>
        <w:ind w:left="4956"/>
        <w:rPr>
          <w:b/>
          <w:sz w:val="24"/>
          <w:szCs w:val="24"/>
        </w:rPr>
      </w:pPr>
    </w:p>
    <w:p w:rsidR="003C5923" w:rsidRPr="00C80A21" w:rsidRDefault="003C5923" w:rsidP="003C5923">
      <w:pPr>
        <w:pStyle w:val="Tekstpodstawowy"/>
        <w:jc w:val="right"/>
        <w:rPr>
          <w:rFonts w:ascii="Times New Roman" w:hAnsi="Times New Roman"/>
          <w:b/>
          <w:szCs w:val="24"/>
        </w:rPr>
        <w:sectPr w:rsidR="003C5923" w:rsidRPr="00C80A21" w:rsidSect="007D79F1">
          <w:headerReference w:type="even" r:id="rId9"/>
          <w:headerReference w:type="default" r:id="rId10"/>
          <w:footerReference w:type="even" r:id="rId11"/>
          <w:footerReference w:type="default" r:id="rId12"/>
          <w:pgSz w:w="12240" w:h="15840" w:code="1"/>
          <w:pgMar w:top="1418" w:right="1418" w:bottom="1418" w:left="1418" w:header="709" w:footer="709" w:gutter="0"/>
          <w:cols w:space="708"/>
        </w:sectPr>
      </w:pPr>
    </w:p>
    <w:p w:rsidR="003C5923" w:rsidRPr="00C80A21" w:rsidRDefault="003C5923" w:rsidP="003C5923">
      <w:pPr>
        <w:pStyle w:val="Tekstpodstawowywcity"/>
        <w:ind w:left="-374"/>
        <w:jc w:val="right"/>
        <w:rPr>
          <w:b/>
          <w:sz w:val="24"/>
          <w:szCs w:val="24"/>
        </w:rPr>
      </w:pPr>
      <w:r w:rsidRPr="00C80A21">
        <w:rPr>
          <w:b/>
          <w:sz w:val="24"/>
          <w:szCs w:val="24"/>
        </w:rPr>
        <w:lastRenderedPageBreak/>
        <w:t xml:space="preserve">    Załącznik nr 2 do specyfikacji</w:t>
      </w:r>
    </w:p>
    <w:p w:rsidR="003C5923" w:rsidRPr="00C80A21" w:rsidRDefault="003C5923" w:rsidP="003C5923">
      <w:pPr>
        <w:pStyle w:val="Tekstpodstawowywcity"/>
        <w:ind w:left="0"/>
        <w:jc w:val="center"/>
        <w:rPr>
          <w:sz w:val="24"/>
          <w:szCs w:val="24"/>
          <w:u w:val="single"/>
        </w:rPr>
      </w:pPr>
    </w:p>
    <w:p w:rsidR="003C5923" w:rsidRPr="00C80A21" w:rsidRDefault="003C5923" w:rsidP="003C5923">
      <w:pPr>
        <w:pStyle w:val="Tekstpodstawowywcity"/>
        <w:ind w:left="0"/>
        <w:rPr>
          <w:b/>
          <w:sz w:val="24"/>
          <w:szCs w:val="24"/>
          <w:u w:val="single"/>
        </w:rPr>
      </w:pPr>
      <w:r w:rsidRPr="00C80A21">
        <w:rPr>
          <w:sz w:val="24"/>
          <w:szCs w:val="24"/>
          <w:u w:val="single"/>
        </w:rPr>
        <w:t>Formularz cenowy /wzór/</w:t>
      </w:r>
    </w:p>
    <w:p w:rsidR="003C5923" w:rsidRDefault="003C5923" w:rsidP="003C5923">
      <w:pPr>
        <w:rPr>
          <w:sz w:val="24"/>
          <w:szCs w:val="24"/>
        </w:rPr>
      </w:pPr>
    </w:p>
    <w:p w:rsidR="003C5923" w:rsidRPr="00802155" w:rsidRDefault="003C5923" w:rsidP="003C5923">
      <w:pPr>
        <w:pStyle w:val="Tekstpodstawowywcity"/>
        <w:ind w:left="0"/>
        <w:jc w:val="center"/>
        <w:rPr>
          <w:sz w:val="28"/>
          <w:u w:val="single"/>
        </w:rPr>
      </w:pPr>
      <w:r w:rsidRPr="00802155">
        <w:rPr>
          <w:sz w:val="28"/>
          <w:u w:val="single"/>
        </w:rPr>
        <w:t>Formularz cenowy /wzór/</w:t>
      </w:r>
    </w:p>
    <w:p w:rsidR="003C5923" w:rsidRPr="00802155" w:rsidRDefault="003C5923" w:rsidP="003C5923">
      <w:pPr>
        <w:pStyle w:val="Tekstpodstawowywcity"/>
        <w:ind w:left="0"/>
        <w:jc w:val="center"/>
        <w:rPr>
          <w:sz w:val="28"/>
          <w:u w:val="single"/>
        </w:rPr>
      </w:pPr>
      <w:r w:rsidRPr="00802155">
        <w:rPr>
          <w:sz w:val="28"/>
          <w:u w:val="single"/>
        </w:rPr>
        <w:t>Pakiet ……</w:t>
      </w:r>
    </w:p>
    <w:p w:rsidR="003C5923" w:rsidRPr="00802155" w:rsidRDefault="003C5923" w:rsidP="003C5923">
      <w:pPr>
        <w:rPr>
          <w:b/>
          <w:sz w:val="28"/>
          <w:szCs w:val="28"/>
        </w:rPr>
      </w:pPr>
    </w:p>
    <w:tbl>
      <w:tblPr>
        <w:tblW w:w="13568" w:type="dxa"/>
        <w:tblInd w:w="50" w:type="dxa"/>
        <w:tblLayout w:type="fixed"/>
        <w:tblCellMar>
          <w:left w:w="70" w:type="dxa"/>
          <w:right w:w="70" w:type="dxa"/>
        </w:tblCellMar>
        <w:tblLook w:val="0000"/>
      </w:tblPr>
      <w:tblGrid>
        <w:gridCol w:w="440"/>
        <w:gridCol w:w="2198"/>
        <w:gridCol w:w="1122"/>
        <w:gridCol w:w="1122"/>
        <w:gridCol w:w="1683"/>
        <w:gridCol w:w="1393"/>
        <w:gridCol w:w="914"/>
        <w:gridCol w:w="1517"/>
        <w:gridCol w:w="1683"/>
        <w:gridCol w:w="1496"/>
      </w:tblGrid>
      <w:tr w:rsidR="003C5923" w:rsidRPr="00802155" w:rsidTr="00911240">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3C5923" w:rsidRPr="00802155" w:rsidRDefault="003C5923" w:rsidP="00911240">
            <w:proofErr w:type="spellStart"/>
            <w:r w:rsidRPr="00802155">
              <w:t>L.p</w:t>
            </w:r>
            <w:proofErr w:type="spellEnd"/>
          </w:p>
        </w:tc>
        <w:tc>
          <w:tcPr>
            <w:tcW w:w="2198" w:type="dxa"/>
            <w:tcBorders>
              <w:top w:val="single" w:sz="4" w:space="0" w:color="auto"/>
              <w:left w:val="nil"/>
              <w:bottom w:val="single" w:sz="4" w:space="0" w:color="auto"/>
              <w:right w:val="single" w:sz="4" w:space="0" w:color="auto"/>
            </w:tcBorders>
            <w:vAlign w:val="bottom"/>
          </w:tcPr>
          <w:p w:rsidR="003C5923" w:rsidRPr="00802155" w:rsidRDefault="003C5923" w:rsidP="00911240">
            <w:r w:rsidRPr="00802155">
              <w:t>Nazwa przedmiotu zamówienia  / nazwa handlowa</w:t>
            </w:r>
          </w:p>
        </w:tc>
        <w:tc>
          <w:tcPr>
            <w:tcW w:w="1122" w:type="dxa"/>
            <w:tcBorders>
              <w:top w:val="single" w:sz="4" w:space="0" w:color="auto"/>
              <w:left w:val="nil"/>
              <w:bottom w:val="single" w:sz="4" w:space="0" w:color="auto"/>
              <w:right w:val="single" w:sz="4" w:space="0" w:color="auto"/>
            </w:tcBorders>
            <w:vAlign w:val="bottom"/>
          </w:tcPr>
          <w:p w:rsidR="003C5923" w:rsidRPr="00802155" w:rsidRDefault="003C5923" w:rsidP="00911240">
            <w:r w:rsidRPr="00802155">
              <w:t>J. m.</w:t>
            </w:r>
          </w:p>
        </w:tc>
        <w:tc>
          <w:tcPr>
            <w:tcW w:w="1122" w:type="dxa"/>
            <w:tcBorders>
              <w:top w:val="single" w:sz="4" w:space="0" w:color="auto"/>
              <w:left w:val="nil"/>
              <w:bottom w:val="single" w:sz="4" w:space="0" w:color="auto"/>
              <w:right w:val="single" w:sz="4" w:space="0" w:color="auto"/>
            </w:tcBorders>
            <w:vAlign w:val="bottom"/>
          </w:tcPr>
          <w:p w:rsidR="003C5923" w:rsidRPr="00802155" w:rsidRDefault="003C5923" w:rsidP="00911240">
            <w:r w:rsidRPr="00802155">
              <w:t xml:space="preserve">Ilość </w:t>
            </w:r>
          </w:p>
        </w:tc>
        <w:tc>
          <w:tcPr>
            <w:tcW w:w="1683" w:type="dxa"/>
            <w:tcBorders>
              <w:top w:val="single" w:sz="4" w:space="0" w:color="auto"/>
              <w:left w:val="single" w:sz="4" w:space="0" w:color="auto"/>
              <w:bottom w:val="single" w:sz="4" w:space="0" w:color="auto"/>
              <w:right w:val="single" w:sz="4" w:space="0" w:color="auto"/>
            </w:tcBorders>
          </w:tcPr>
          <w:p w:rsidR="003C5923" w:rsidRPr="00802155" w:rsidRDefault="003C5923" w:rsidP="00911240">
            <w:pPr>
              <w:pBdr>
                <w:top w:val="single" w:sz="6" w:space="1" w:color="auto"/>
                <w:bottom w:val="single" w:sz="6" w:space="1" w:color="auto"/>
              </w:pBdr>
            </w:pPr>
            <w:r>
              <w:t>Kod wyrobu</w:t>
            </w:r>
          </w:p>
          <w:p w:rsidR="003C5923" w:rsidRDefault="003C5923" w:rsidP="00911240">
            <w:pPr>
              <w:pBdr>
                <w:bottom w:val="single" w:sz="6" w:space="1" w:color="auto"/>
                <w:between w:val="single" w:sz="6" w:space="1" w:color="auto"/>
              </w:pBdr>
            </w:pPr>
            <w:r w:rsidRPr="00802155">
              <w:t>Producent</w:t>
            </w:r>
          </w:p>
          <w:p w:rsidR="003C5923" w:rsidRDefault="003C5923" w:rsidP="00911240">
            <w:r w:rsidRPr="00802155">
              <w:t>Kraj pochodzenia</w:t>
            </w:r>
          </w:p>
          <w:p w:rsidR="003C5923" w:rsidRPr="00802155" w:rsidRDefault="003C5923" w:rsidP="00911240"/>
        </w:tc>
        <w:tc>
          <w:tcPr>
            <w:tcW w:w="1393" w:type="dxa"/>
            <w:tcBorders>
              <w:top w:val="single" w:sz="4" w:space="0" w:color="auto"/>
              <w:left w:val="single" w:sz="4" w:space="0" w:color="auto"/>
              <w:bottom w:val="single" w:sz="4" w:space="0" w:color="auto"/>
              <w:right w:val="single" w:sz="4" w:space="0" w:color="auto"/>
            </w:tcBorders>
            <w:vAlign w:val="bottom"/>
          </w:tcPr>
          <w:p w:rsidR="003C5923" w:rsidRPr="00802155" w:rsidRDefault="003C5923" w:rsidP="00911240">
            <w:r w:rsidRPr="00802155">
              <w:t>Cena jedn. netto</w:t>
            </w:r>
          </w:p>
        </w:tc>
        <w:tc>
          <w:tcPr>
            <w:tcW w:w="914" w:type="dxa"/>
            <w:tcBorders>
              <w:top w:val="single" w:sz="4" w:space="0" w:color="auto"/>
              <w:left w:val="single" w:sz="4" w:space="0" w:color="auto"/>
              <w:bottom w:val="single" w:sz="4" w:space="0" w:color="auto"/>
              <w:right w:val="single" w:sz="4" w:space="0" w:color="auto"/>
            </w:tcBorders>
            <w:vAlign w:val="bottom"/>
          </w:tcPr>
          <w:p w:rsidR="003C5923" w:rsidRPr="00802155" w:rsidRDefault="003C5923" w:rsidP="00911240">
            <w:r w:rsidRPr="00802155">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3C5923" w:rsidRPr="00802155" w:rsidRDefault="003C5923" w:rsidP="00911240">
            <w:r w:rsidRPr="00802155">
              <w:t>Cena jedn. brutto</w:t>
            </w:r>
          </w:p>
        </w:tc>
        <w:tc>
          <w:tcPr>
            <w:tcW w:w="1683" w:type="dxa"/>
            <w:tcBorders>
              <w:top w:val="single" w:sz="4" w:space="0" w:color="auto"/>
              <w:left w:val="nil"/>
              <w:bottom w:val="single" w:sz="4" w:space="0" w:color="auto"/>
              <w:right w:val="single" w:sz="4" w:space="0" w:color="auto"/>
            </w:tcBorders>
            <w:vAlign w:val="bottom"/>
          </w:tcPr>
          <w:p w:rsidR="003C5923" w:rsidRPr="00802155" w:rsidRDefault="003C5923" w:rsidP="00911240">
            <w:pPr>
              <w:ind w:left="138" w:hanging="138"/>
            </w:pPr>
            <w:r w:rsidRPr="00802155">
              <w:t>Wartość netto</w:t>
            </w:r>
          </w:p>
        </w:tc>
        <w:tc>
          <w:tcPr>
            <w:tcW w:w="1496" w:type="dxa"/>
            <w:tcBorders>
              <w:top w:val="single" w:sz="4" w:space="0" w:color="auto"/>
              <w:left w:val="nil"/>
              <w:bottom w:val="single" w:sz="4" w:space="0" w:color="auto"/>
              <w:right w:val="single" w:sz="4" w:space="0" w:color="auto"/>
            </w:tcBorders>
            <w:vAlign w:val="bottom"/>
          </w:tcPr>
          <w:p w:rsidR="003C5923" w:rsidRPr="00802155" w:rsidRDefault="003C5923" w:rsidP="00911240">
            <w:r w:rsidRPr="00802155">
              <w:t>Wartość brutto</w:t>
            </w:r>
          </w:p>
        </w:tc>
      </w:tr>
      <w:tr w:rsidR="003C5923" w:rsidRPr="00802155" w:rsidTr="00911240">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3C5923" w:rsidRPr="00802155" w:rsidRDefault="003C5923" w:rsidP="00911240">
            <w:pPr>
              <w:jc w:val="center"/>
            </w:pPr>
          </w:p>
        </w:tc>
        <w:tc>
          <w:tcPr>
            <w:tcW w:w="2198" w:type="dxa"/>
            <w:tcBorders>
              <w:top w:val="single" w:sz="4" w:space="0" w:color="auto"/>
              <w:left w:val="nil"/>
              <w:bottom w:val="single" w:sz="4" w:space="0" w:color="auto"/>
              <w:right w:val="single" w:sz="4" w:space="0" w:color="auto"/>
            </w:tcBorders>
            <w:vAlign w:val="bottom"/>
          </w:tcPr>
          <w:p w:rsidR="003C5923" w:rsidRPr="00802155" w:rsidRDefault="003C5923" w:rsidP="00911240">
            <w:pPr>
              <w:jc w:val="both"/>
            </w:pPr>
          </w:p>
        </w:tc>
        <w:tc>
          <w:tcPr>
            <w:tcW w:w="1122" w:type="dxa"/>
            <w:tcBorders>
              <w:top w:val="single" w:sz="4" w:space="0" w:color="auto"/>
              <w:left w:val="nil"/>
              <w:bottom w:val="single" w:sz="4" w:space="0" w:color="auto"/>
              <w:right w:val="single" w:sz="4" w:space="0" w:color="auto"/>
            </w:tcBorders>
            <w:vAlign w:val="bottom"/>
          </w:tcPr>
          <w:p w:rsidR="003C5923" w:rsidRPr="00802155" w:rsidRDefault="003C5923" w:rsidP="00911240"/>
        </w:tc>
        <w:tc>
          <w:tcPr>
            <w:tcW w:w="1122" w:type="dxa"/>
            <w:tcBorders>
              <w:top w:val="single" w:sz="4" w:space="0" w:color="auto"/>
              <w:left w:val="nil"/>
              <w:bottom w:val="single" w:sz="4" w:space="0" w:color="auto"/>
              <w:right w:val="single" w:sz="4" w:space="0" w:color="auto"/>
            </w:tcBorders>
            <w:vAlign w:val="bottom"/>
          </w:tcPr>
          <w:p w:rsidR="003C5923" w:rsidRPr="00802155" w:rsidRDefault="003C5923" w:rsidP="00911240">
            <w:pPr>
              <w:jc w:val="right"/>
            </w:pPr>
          </w:p>
        </w:tc>
        <w:tc>
          <w:tcPr>
            <w:tcW w:w="1683" w:type="dxa"/>
            <w:tcBorders>
              <w:top w:val="single" w:sz="4" w:space="0" w:color="auto"/>
              <w:left w:val="single" w:sz="4" w:space="0" w:color="auto"/>
              <w:bottom w:val="single" w:sz="4" w:space="0" w:color="auto"/>
              <w:right w:val="single" w:sz="4" w:space="0" w:color="auto"/>
            </w:tcBorders>
          </w:tcPr>
          <w:p w:rsidR="003C5923" w:rsidRPr="00802155" w:rsidRDefault="003C5923" w:rsidP="00911240"/>
        </w:tc>
        <w:tc>
          <w:tcPr>
            <w:tcW w:w="1393" w:type="dxa"/>
            <w:tcBorders>
              <w:top w:val="single" w:sz="4" w:space="0" w:color="auto"/>
              <w:left w:val="single" w:sz="4" w:space="0" w:color="auto"/>
              <w:bottom w:val="single" w:sz="4" w:space="0" w:color="auto"/>
              <w:right w:val="single" w:sz="4" w:space="0" w:color="auto"/>
            </w:tcBorders>
            <w:vAlign w:val="bottom"/>
          </w:tcPr>
          <w:p w:rsidR="003C5923" w:rsidRPr="00802155" w:rsidRDefault="003C5923" w:rsidP="00911240">
            <w:r w:rsidRPr="00802155">
              <w:t> </w:t>
            </w:r>
          </w:p>
        </w:tc>
        <w:tc>
          <w:tcPr>
            <w:tcW w:w="914" w:type="dxa"/>
            <w:tcBorders>
              <w:top w:val="single" w:sz="4" w:space="0" w:color="auto"/>
              <w:left w:val="single" w:sz="4" w:space="0" w:color="auto"/>
              <w:bottom w:val="single" w:sz="4" w:space="0" w:color="auto"/>
              <w:right w:val="single" w:sz="4" w:space="0" w:color="auto"/>
            </w:tcBorders>
            <w:vAlign w:val="bottom"/>
          </w:tcPr>
          <w:p w:rsidR="003C5923" w:rsidRPr="00802155" w:rsidRDefault="003C5923" w:rsidP="00911240">
            <w:r w:rsidRPr="00802155">
              <w:t> </w:t>
            </w:r>
          </w:p>
        </w:tc>
        <w:tc>
          <w:tcPr>
            <w:tcW w:w="1517" w:type="dxa"/>
            <w:tcBorders>
              <w:top w:val="single" w:sz="4" w:space="0" w:color="auto"/>
              <w:left w:val="single" w:sz="4" w:space="0" w:color="auto"/>
              <w:bottom w:val="single" w:sz="4" w:space="0" w:color="auto"/>
              <w:right w:val="single" w:sz="4" w:space="0" w:color="auto"/>
            </w:tcBorders>
            <w:vAlign w:val="bottom"/>
          </w:tcPr>
          <w:p w:rsidR="003C5923" w:rsidRPr="00802155" w:rsidRDefault="003C5923" w:rsidP="00911240">
            <w:r w:rsidRPr="00802155">
              <w:t> </w:t>
            </w:r>
          </w:p>
        </w:tc>
        <w:tc>
          <w:tcPr>
            <w:tcW w:w="1683" w:type="dxa"/>
            <w:tcBorders>
              <w:top w:val="single" w:sz="4" w:space="0" w:color="auto"/>
              <w:left w:val="nil"/>
              <w:bottom w:val="single" w:sz="4" w:space="0" w:color="auto"/>
              <w:right w:val="single" w:sz="4" w:space="0" w:color="auto"/>
            </w:tcBorders>
            <w:vAlign w:val="bottom"/>
          </w:tcPr>
          <w:p w:rsidR="003C5923" w:rsidRPr="00802155" w:rsidRDefault="003C5923" w:rsidP="00911240">
            <w:r w:rsidRPr="00802155">
              <w:t> </w:t>
            </w:r>
          </w:p>
        </w:tc>
        <w:tc>
          <w:tcPr>
            <w:tcW w:w="1496" w:type="dxa"/>
            <w:tcBorders>
              <w:top w:val="single" w:sz="4" w:space="0" w:color="auto"/>
              <w:left w:val="nil"/>
              <w:bottom w:val="single" w:sz="4" w:space="0" w:color="auto"/>
              <w:right w:val="single" w:sz="4" w:space="0" w:color="auto"/>
            </w:tcBorders>
            <w:vAlign w:val="bottom"/>
          </w:tcPr>
          <w:p w:rsidR="003C5923" w:rsidRPr="00802155" w:rsidRDefault="003C5923" w:rsidP="00911240"/>
        </w:tc>
      </w:tr>
      <w:tr w:rsidR="003C5923" w:rsidRPr="00802155" w:rsidTr="00911240">
        <w:trPr>
          <w:trHeight w:val="405"/>
        </w:trPr>
        <w:tc>
          <w:tcPr>
            <w:tcW w:w="10389" w:type="dxa"/>
            <w:gridSpan w:val="8"/>
            <w:tcBorders>
              <w:top w:val="single" w:sz="4" w:space="0" w:color="auto"/>
              <w:left w:val="single" w:sz="4" w:space="0" w:color="auto"/>
              <w:bottom w:val="single" w:sz="4" w:space="0" w:color="auto"/>
              <w:right w:val="single" w:sz="4" w:space="0" w:color="auto"/>
            </w:tcBorders>
            <w:vAlign w:val="bottom"/>
          </w:tcPr>
          <w:p w:rsidR="003C5923" w:rsidRPr="00802155" w:rsidRDefault="003C5923" w:rsidP="00911240">
            <w:pPr>
              <w:jc w:val="right"/>
            </w:pPr>
            <w:r w:rsidRPr="00802155">
              <w:t>RAZEM</w:t>
            </w:r>
          </w:p>
        </w:tc>
        <w:tc>
          <w:tcPr>
            <w:tcW w:w="1683" w:type="dxa"/>
            <w:tcBorders>
              <w:top w:val="single" w:sz="4" w:space="0" w:color="auto"/>
              <w:left w:val="nil"/>
              <w:bottom w:val="single" w:sz="4" w:space="0" w:color="auto"/>
              <w:right w:val="single" w:sz="4" w:space="0" w:color="auto"/>
            </w:tcBorders>
            <w:vAlign w:val="bottom"/>
          </w:tcPr>
          <w:p w:rsidR="003C5923" w:rsidRPr="00802155" w:rsidRDefault="003C5923" w:rsidP="00911240">
            <w:r w:rsidRPr="00802155">
              <w:t> </w:t>
            </w:r>
          </w:p>
        </w:tc>
        <w:tc>
          <w:tcPr>
            <w:tcW w:w="1496" w:type="dxa"/>
            <w:tcBorders>
              <w:top w:val="single" w:sz="4" w:space="0" w:color="auto"/>
              <w:left w:val="nil"/>
              <w:bottom w:val="single" w:sz="4" w:space="0" w:color="auto"/>
              <w:right w:val="single" w:sz="4" w:space="0" w:color="auto"/>
            </w:tcBorders>
            <w:vAlign w:val="bottom"/>
          </w:tcPr>
          <w:p w:rsidR="003C5923" w:rsidRPr="00802155" w:rsidRDefault="003C5923" w:rsidP="00911240"/>
        </w:tc>
      </w:tr>
    </w:tbl>
    <w:p w:rsidR="003C5923" w:rsidRPr="00802155" w:rsidRDefault="003C5923" w:rsidP="003C5923">
      <w:pPr>
        <w:pStyle w:val="Tytu"/>
        <w:widowControl/>
        <w:jc w:val="both"/>
      </w:pPr>
    </w:p>
    <w:p w:rsidR="003C5923" w:rsidRPr="00802155" w:rsidRDefault="003C5923" w:rsidP="003C5923">
      <w:pPr>
        <w:pStyle w:val="Tekstpodstawowywcity"/>
        <w:ind w:left="0"/>
        <w:rPr>
          <w:sz w:val="28"/>
          <w:u w:val="single"/>
        </w:rPr>
      </w:pPr>
    </w:p>
    <w:p w:rsidR="003C5923" w:rsidRPr="00802155" w:rsidRDefault="003C5923" w:rsidP="003C5923">
      <w:pPr>
        <w:pStyle w:val="Tekstpodstawowywcity"/>
        <w:spacing w:after="0"/>
        <w:ind w:left="0"/>
        <w:rPr>
          <w:sz w:val="22"/>
          <w:szCs w:val="22"/>
        </w:rPr>
      </w:pPr>
      <w:r w:rsidRPr="00802155">
        <w:rPr>
          <w:sz w:val="22"/>
          <w:szCs w:val="22"/>
        </w:rPr>
        <w:t>………………….., dn. ………………</w:t>
      </w:r>
    </w:p>
    <w:p w:rsidR="003C5923" w:rsidRPr="00802155" w:rsidRDefault="003C5923" w:rsidP="003C5923">
      <w:pPr>
        <w:pStyle w:val="Tekstpodstawowywcity"/>
        <w:spacing w:after="0"/>
        <w:ind w:left="0"/>
        <w:rPr>
          <w:sz w:val="22"/>
          <w:szCs w:val="22"/>
        </w:rPr>
      </w:pPr>
      <w:r w:rsidRPr="00802155">
        <w:rPr>
          <w:sz w:val="22"/>
          <w:szCs w:val="22"/>
        </w:rPr>
        <w:t>(miejscowość)</w:t>
      </w:r>
    </w:p>
    <w:p w:rsidR="003C5923" w:rsidRPr="00802155" w:rsidRDefault="003C5923" w:rsidP="003C5923">
      <w:pPr>
        <w:pStyle w:val="Tekstpodstawowywcity"/>
        <w:spacing w:after="0"/>
        <w:ind w:left="0"/>
        <w:rPr>
          <w:sz w:val="16"/>
          <w:szCs w:val="16"/>
        </w:rPr>
      </w:pPr>
    </w:p>
    <w:p w:rsidR="003C5923" w:rsidRPr="00802155" w:rsidRDefault="003C5923" w:rsidP="003C5923">
      <w:pPr>
        <w:ind w:left="4536"/>
      </w:pPr>
      <w:r w:rsidRPr="00802155">
        <w:t xml:space="preserve">                                                       ……………………………………………………….</w:t>
      </w:r>
    </w:p>
    <w:p w:rsidR="003C5923" w:rsidRPr="00802155" w:rsidRDefault="003C5923" w:rsidP="003C5923">
      <w:pPr>
        <w:ind w:left="4536"/>
      </w:pPr>
      <w:r w:rsidRPr="00802155">
        <w:t xml:space="preserve">                                                               Podpisy  wykonawcy osób upoważnionych </w:t>
      </w:r>
    </w:p>
    <w:p w:rsidR="003C5923" w:rsidRPr="00802155" w:rsidRDefault="003C5923" w:rsidP="003C5923">
      <w:pPr>
        <w:ind w:left="4536"/>
      </w:pPr>
      <w:r w:rsidRPr="00802155">
        <w:t xml:space="preserve">                                                         do składania oświadczeń woli w imieniu wykonawcy</w:t>
      </w:r>
    </w:p>
    <w:p w:rsidR="003C5923" w:rsidRPr="00176524" w:rsidRDefault="003C5923" w:rsidP="003C5923">
      <w:pPr>
        <w:pStyle w:val="Tytu"/>
        <w:widowControl/>
        <w:jc w:val="both"/>
      </w:pPr>
    </w:p>
    <w:p w:rsidR="003C5923" w:rsidRPr="00142718" w:rsidRDefault="003C5923" w:rsidP="003C5923">
      <w:pPr>
        <w:rPr>
          <w:sz w:val="24"/>
          <w:szCs w:val="24"/>
        </w:rPr>
      </w:pPr>
    </w:p>
    <w:p w:rsidR="003C5923" w:rsidRPr="00142718" w:rsidRDefault="003C5923" w:rsidP="003C5923">
      <w:pPr>
        <w:rPr>
          <w:sz w:val="24"/>
          <w:szCs w:val="24"/>
        </w:rPr>
      </w:pPr>
    </w:p>
    <w:p w:rsidR="003C5923" w:rsidRPr="00142718" w:rsidRDefault="003C5923" w:rsidP="003C5923">
      <w:pPr>
        <w:rPr>
          <w:sz w:val="24"/>
          <w:szCs w:val="24"/>
        </w:rPr>
      </w:pPr>
    </w:p>
    <w:p w:rsidR="003C5923" w:rsidRPr="00C80A21" w:rsidRDefault="003C5923" w:rsidP="003C5923">
      <w:pPr>
        <w:pStyle w:val="Tekstpodstawowywcity"/>
        <w:ind w:left="0"/>
        <w:rPr>
          <w:b/>
          <w:sz w:val="24"/>
          <w:szCs w:val="24"/>
        </w:rPr>
        <w:sectPr w:rsidR="003C5923" w:rsidRPr="00C80A21" w:rsidSect="00142718">
          <w:pgSz w:w="15840" w:h="12240" w:orient="landscape" w:code="1"/>
          <w:pgMar w:top="1135" w:right="1418" w:bottom="1134" w:left="1418" w:header="709" w:footer="709" w:gutter="0"/>
          <w:cols w:space="708"/>
        </w:sectPr>
      </w:pPr>
    </w:p>
    <w:p w:rsidR="003C5923" w:rsidRPr="00A26502" w:rsidRDefault="003C5923" w:rsidP="003C5923">
      <w:pPr>
        <w:pStyle w:val="Tekstpodstawowywcity"/>
        <w:ind w:left="6372" w:hanging="135"/>
        <w:jc w:val="both"/>
        <w:rPr>
          <w:b/>
          <w:sz w:val="24"/>
          <w:szCs w:val="24"/>
        </w:rPr>
      </w:pPr>
      <w:r w:rsidRPr="00A26502">
        <w:rPr>
          <w:b/>
          <w:sz w:val="24"/>
          <w:szCs w:val="24"/>
        </w:rPr>
        <w:lastRenderedPageBreak/>
        <w:t xml:space="preserve">Załącznik nr </w:t>
      </w:r>
      <w:r>
        <w:rPr>
          <w:b/>
          <w:sz w:val="24"/>
          <w:szCs w:val="24"/>
        </w:rPr>
        <w:t>3</w:t>
      </w:r>
      <w:r w:rsidRPr="00A26502">
        <w:rPr>
          <w:b/>
          <w:sz w:val="24"/>
          <w:szCs w:val="24"/>
        </w:rPr>
        <w:t xml:space="preserve"> do specyfikacji</w:t>
      </w:r>
    </w:p>
    <w:p w:rsidR="003C5923" w:rsidRPr="00BD11D0" w:rsidRDefault="003C5923" w:rsidP="003C5923">
      <w:pPr>
        <w:pStyle w:val="Tekstpodstawowywcity"/>
        <w:spacing w:line="240" w:lineRule="atLeast"/>
        <w:ind w:left="0"/>
        <w:rPr>
          <w:b/>
          <w:sz w:val="22"/>
          <w:szCs w:val="22"/>
        </w:rPr>
      </w:pPr>
      <w:r w:rsidRPr="00BD11D0">
        <w:rPr>
          <w:sz w:val="22"/>
          <w:szCs w:val="22"/>
        </w:rPr>
        <w:t>------------------------------</w:t>
      </w:r>
    </w:p>
    <w:p w:rsidR="003C5923" w:rsidRPr="00BD11D0" w:rsidRDefault="003C5923" w:rsidP="003C5923">
      <w:pPr>
        <w:pStyle w:val="Tekstpodstawowywcity"/>
        <w:spacing w:line="240" w:lineRule="atLeast"/>
        <w:ind w:left="0"/>
        <w:rPr>
          <w:sz w:val="22"/>
          <w:szCs w:val="22"/>
        </w:rPr>
      </w:pPr>
      <w:r w:rsidRPr="00BD11D0">
        <w:rPr>
          <w:sz w:val="22"/>
          <w:szCs w:val="22"/>
        </w:rPr>
        <w:t xml:space="preserve">(pieczęć Wykonawcy) </w:t>
      </w:r>
      <w:r w:rsidRPr="00BD11D0">
        <w:rPr>
          <w:sz w:val="22"/>
          <w:szCs w:val="22"/>
        </w:rPr>
        <w:tab/>
      </w:r>
      <w:r w:rsidRPr="00BD11D0">
        <w:rPr>
          <w:sz w:val="22"/>
          <w:szCs w:val="22"/>
        </w:rPr>
        <w:tab/>
      </w:r>
      <w:r w:rsidRPr="00BD11D0">
        <w:rPr>
          <w:sz w:val="22"/>
          <w:szCs w:val="22"/>
        </w:rPr>
        <w:tab/>
      </w:r>
    </w:p>
    <w:p w:rsidR="003C5923" w:rsidRPr="00BD11D0" w:rsidRDefault="003C5923" w:rsidP="003C5923">
      <w:pPr>
        <w:pStyle w:val="Tekstpodstawowywcity"/>
        <w:ind w:left="0"/>
        <w:jc w:val="center"/>
        <w:rPr>
          <w:b/>
          <w:sz w:val="22"/>
          <w:szCs w:val="22"/>
        </w:rPr>
      </w:pPr>
      <w:r w:rsidRPr="00BD11D0">
        <w:rPr>
          <w:sz w:val="22"/>
          <w:szCs w:val="22"/>
          <w:u w:val="single"/>
        </w:rPr>
        <w:t>OŚWIADCZENIE</w:t>
      </w:r>
    </w:p>
    <w:p w:rsidR="003C5923" w:rsidRPr="00BD11D0" w:rsidRDefault="003C5923" w:rsidP="003C5923">
      <w:pPr>
        <w:pStyle w:val="Tekstpodstawowywcity"/>
        <w:ind w:left="0"/>
        <w:rPr>
          <w:b/>
          <w:sz w:val="22"/>
          <w:szCs w:val="22"/>
        </w:rPr>
      </w:pPr>
      <w:r w:rsidRPr="00BD11D0">
        <w:rPr>
          <w:sz w:val="22"/>
          <w:szCs w:val="22"/>
        </w:rPr>
        <w:t xml:space="preserve">Przystępując do udziału w postępowaniu o zamówienie publiczne na: </w:t>
      </w:r>
    </w:p>
    <w:p w:rsidR="003C5923" w:rsidRPr="00BD11D0" w:rsidRDefault="003C5923" w:rsidP="003C5923">
      <w:pPr>
        <w:pStyle w:val="Tekstpodstawowywcity"/>
        <w:ind w:left="0"/>
        <w:jc w:val="center"/>
        <w:rPr>
          <w:sz w:val="22"/>
          <w:szCs w:val="22"/>
        </w:rPr>
      </w:pPr>
      <w:r w:rsidRPr="00BD11D0">
        <w:rPr>
          <w:sz w:val="22"/>
          <w:szCs w:val="22"/>
        </w:rPr>
        <w:t>_______________________________________________________________________________</w:t>
      </w:r>
    </w:p>
    <w:p w:rsidR="003C5923" w:rsidRPr="00BD11D0" w:rsidRDefault="003C5923" w:rsidP="003C5923">
      <w:pPr>
        <w:pStyle w:val="Tekstpodstawowywcity"/>
        <w:ind w:left="709"/>
        <w:rPr>
          <w:b/>
          <w:sz w:val="22"/>
          <w:szCs w:val="22"/>
        </w:rPr>
      </w:pPr>
      <w:r w:rsidRPr="00BD11D0">
        <w:rPr>
          <w:sz w:val="22"/>
          <w:szCs w:val="22"/>
        </w:rPr>
        <w:t>Oświadczamy, że brak jest podstaw do wykluczenia nas na podstawie okoliczności, o których mowa w art. 24 ust. 1 ustawy z dnia 29 stycznia 2004</w:t>
      </w:r>
      <w:r>
        <w:rPr>
          <w:sz w:val="22"/>
          <w:szCs w:val="22"/>
        </w:rPr>
        <w:t xml:space="preserve"> </w:t>
      </w:r>
      <w:proofErr w:type="spellStart"/>
      <w:r>
        <w:rPr>
          <w:sz w:val="22"/>
          <w:szCs w:val="22"/>
        </w:rPr>
        <w:t>r</w:t>
      </w:r>
      <w:proofErr w:type="spellEnd"/>
      <w:r>
        <w:rPr>
          <w:sz w:val="22"/>
          <w:szCs w:val="22"/>
        </w:rPr>
        <w:t xml:space="preserve">. </w:t>
      </w:r>
      <w:r w:rsidRPr="00BD11D0">
        <w:rPr>
          <w:sz w:val="22"/>
          <w:szCs w:val="22"/>
        </w:rPr>
        <w:t xml:space="preserve"> Prawo Zamówień Publicznych (t.j. Dz. U. z 2010 </w:t>
      </w:r>
      <w:proofErr w:type="spellStart"/>
      <w:r w:rsidRPr="00BD11D0">
        <w:rPr>
          <w:sz w:val="22"/>
          <w:szCs w:val="22"/>
        </w:rPr>
        <w:t>r</w:t>
      </w:r>
      <w:proofErr w:type="spellEnd"/>
      <w:r w:rsidRPr="00BD11D0">
        <w:rPr>
          <w:sz w:val="22"/>
          <w:szCs w:val="22"/>
        </w:rPr>
        <w:t xml:space="preserve">. Nr 113, poz. 759, z późn. zm.), zgodnie z którym z postępowania o udzielenie zamówienia wyklucza się:  </w:t>
      </w:r>
    </w:p>
    <w:p w:rsidR="003C5923" w:rsidRPr="00BD11D0" w:rsidRDefault="003C5923" w:rsidP="003C5923">
      <w:pPr>
        <w:pStyle w:val="Akapitzlist"/>
        <w:numPr>
          <w:ilvl w:val="0"/>
          <w:numId w:val="22"/>
        </w:numPr>
        <w:autoSpaceDE w:val="0"/>
        <w:autoSpaceDN w:val="0"/>
        <w:adjustRightInd w:val="0"/>
        <w:spacing w:after="0" w:line="240" w:lineRule="auto"/>
        <w:jc w:val="both"/>
        <w:rPr>
          <w:rFonts w:ascii="Times New Roman" w:hAnsi="Times New Roman"/>
          <w:iCs/>
        </w:rPr>
      </w:pPr>
      <w:r w:rsidRPr="00BD11D0">
        <w:rPr>
          <w:rFonts w:ascii="Times New Roman" w:hAnsi="Times New Roman"/>
          <w:iCs/>
        </w:rPr>
        <w:t>wykonawców, którzy wyrządzili szkodę, nie wykonując zamówieni</w:t>
      </w:r>
      <w:r>
        <w:rPr>
          <w:rFonts w:ascii="Times New Roman" w:hAnsi="Times New Roman"/>
          <w:iCs/>
        </w:rPr>
        <w:t xml:space="preserve">a lub wykonując je nienależycie lub wykonując ją nienależycie lub zostali zobowiązani do zapłaty  kary umownej, </w:t>
      </w:r>
      <w:r w:rsidRPr="00BD11D0">
        <w:rPr>
          <w:rFonts w:ascii="Times New Roman" w:hAnsi="Times New Roman"/>
          <w:iCs/>
        </w:rPr>
        <w:t xml:space="preserve"> jeżeli szkoda ta </w:t>
      </w:r>
      <w:r>
        <w:rPr>
          <w:rFonts w:ascii="Times New Roman" w:hAnsi="Times New Roman"/>
          <w:iCs/>
        </w:rPr>
        <w:t xml:space="preserve"> lub obowiązek zapłaty  kary umownej wynosiły nie mniej niż 5% wartości realizowanego zamówienia i </w:t>
      </w:r>
      <w:r w:rsidRPr="00BD11D0">
        <w:rPr>
          <w:rFonts w:ascii="Times New Roman" w:hAnsi="Times New Roman"/>
          <w:iCs/>
        </w:rPr>
        <w:t>został</w:t>
      </w:r>
      <w:r>
        <w:rPr>
          <w:rFonts w:ascii="Times New Roman" w:hAnsi="Times New Roman"/>
          <w:iCs/>
        </w:rPr>
        <w:t xml:space="preserve">y </w:t>
      </w:r>
      <w:r w:rsidRPr="00BD11D0">
        <w:rPr>
          <w:rFonts w:ascii="Times New Roman" w:hAnsi="Times New Roman"/>
          <w:iCs/>
        </w:rPr>
        <w:t xml:space="preserve"> stwierdzon</w:t>
      </w:r>
      <w:r>
        <w:rPr>
          <w:rFonts w:ascii="Times New Roman" w:hAnsi="Times New Roman"/>
          <w:iCs/>
        </w:rPr>
        <w:t xml:space="preserve">e </w:t>
      </w:r>
      <w:r w:rsidRPr="00BD11D0">
        <w:rPr>
          <w:rFonts w:ascii="Times New Roman" w:hAnsi="Times New Roman"/>
          <w:iCs/>
        </w:rPr>
        <w:t xml:space="preserve"> orzeczeniem sądu, które uprawomocniło się w okresie 3 lat przed wszczęciem postępowania;</w:t>
      </w:r>
    </w:p>
    <w:p w:rsidR="003C5923" w:rsidRPr="00BD11D0" w:rsidRDefault="003C5923" w:rsidP="003C5923">
      <w:pPr>
        <w:pStyle w:val="pkt"/>
        <w:spacing w:before="0" w:after="0"/>
        <w:ind w:left="709" w:hanging="482"/>
        <w:rPr>
          <w:iCs/>
          <w:sz w:val="22"/>
          <w:szCs w:val="22"/>
        </w:rPr>
      </w:pPr>
      <w:r w:rsidRPr="00BD11D0">
        <w:rPr>
          <w:iCs/>
          <w:sz w:val="22"/>
          <w:szCs w:val="22"/>
        </w:rPr>
        <w:t xml:space="preserve">1a.  </w:t>
      </w:r>
      <w:r w:rsidRPr="00BD11D0">
        <w:rPr>
          <w:sz w:val="22"/>
          <w:szCs w:val="22"/>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3C5923" w:rsidRPr="00BD11D0" w:rsidRDefault="003C5923" w:rsidP="003C5923">
      <w:pPr>
        <w:pStyle w:val="Akapitzlist"/>
        <w:numPr>
          <w:ilvl w:val="0"/>
          <w:numId w:val="22"/>
        </w:numPr>
        <w:autoSpaceDE w:val="0"/>
        <w:autoSpaceDN w:val="0"/>
        <w:adjustRightInd w:val="0"/>
        <w:spacing w:after="0" w:line="240" w:lineRule="auto"/>
        <w:jc w:val="both"/>
        <w:rPr>
          <w:rFonts w:ascii="Times New Roman" w:hAnsi="Times New Roman"/>
          <w:iCs/>
        </w:rPr>
      </w:pPr>
      <w:r w:rsidRPr="00BD11D0">
        <w:rPr>
          <w:rFonts w:ascii="Times New Roman" w:hAnsi="Times New Roman"/>
          <w:iCs/>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3C5923" w:rsidRPr="00BD11D0" w:rsidRDefault="003C5923" w:rsidP="003C5923">
      <w:pPr>
        <w:pStyle w:val="Akapitzlist"/>
        <w:numPr>
          <w:ilvl w:val="0"/>
          <w:numId w:val="22"/>
        </w:numPr>
        <w:autoSpaceDE w:val="0"/>
        <w:autoSpaceDN w:val="0"/>
        <w:adjustRightInd w:val="0"/>
        <w:spacing w:after="0" w:line="240" w:lineRule="auto"/>
        <w:jc w:val="both"/>
        <w:rPr>
          <w:rFonts w:ascii="Times New Roman" w:hAnsi="Times New Roman"/>
          <w:iCs/>
        </w:rPr>
      </w:pPr>
      <w:r w:rsidRPr="00BD11D0">
        <w:rPr>
          <w:rFonts w:ascii="Times New Roman" w:hAnsi="Times New Roman"/>
          <w:iCs/>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3C5923" w:rsidRPr="00BD11D0" w:rsidRDefault="003C5923" w:rsidP="003C5923">
      <w:pPr>
        <w:pStyle w:val="Akapitzlist"/>
        <w:numPr>
          <w:ilvl w:val="0"/>
          <w:numId w:val="22"/>
        </w:numPr>
        <w:autoSpaceDE w:val="0"/>
        <w:autoSpaceDN w:val="0"/>
        <w:adjustRightInd w:val="0"/>
        <w:spacing w:after="0" w:line="240" w:lineRule="auto"/>
        <w:jc w:val="both"/>
        <w:rPr>
          <w:rFonts w:ascii="Times New Roman" w:hAnsi="Times New Roman"/>
          <w:iCs/>
        </w:rPr>
      </w:pPr>
      <w:r w:rsidRPr="00BD11D0">
        <w:rPr>
          <w:rFonts w:ascii="Times New Roman" w:hAnsi="Times New Roman"/>
          <w:iCs/>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C5923" w:rsidRPr="00BD11D0" w:rsidRDefault="003C5923" w:rsidP="003C5923">
      <w:pPr>
        <w:pStyle w:val="Akapitzlist"/>
        <w:numPr>
          <w:ilvl w:val="0"/>
          <w:numId w:val="22"/>
        </w:numPr>
        <w:autoSpaceDE w:val="0"/>
        <w:autoSpaceDN w:val="0"/>
        <w:adjustRightInd w:val="0"/>
        <w:spacing w:after="0" w:line="240" w:lineRule="auto"/>
        <w:jc w:val="both"/>
        <w:rPr>
          <w:rFonts w:ascii="Times New Roman" w:hAnsi="Times New Roman"/>
          <w:iCs/>
        </w:rPr>
      </w:pPr>
      <w:r w:rsidRPr="00BD11D0">
        <w:rPr>
          <w:rFonts w:ascii="Times New Roman" w:hAnsi="Times New Roman"/>
          <w:iCs/>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C5923" w:rsidRPr="00BD11D0" w:rsidRDefault="003C5923" w:rsidP="003C5923">
      <w:pPr>
        <w:pStyle w:val="Akapitzlist"/>
        <w:numPr>
          <w:ilvl w:val="0"/>
          <w:numId w:val="22"/>
        </w:numPr>
        <w:autoSpaceDE w:val="0"/>
        <w:autoSpaceDN w:val="0"/>
        <w:adjustRightInd w:val="0"/>
        <w:spacing w:after="0" w:line="240" w:lineRule="auto"/>
        <w:jc w:val="both"/>
        <w:rPr>
          <w:rFonts w:ascii="Times New Roman" w:hAnsi="Times New Roman"/>
          <w:iCs/>
        </w:rPr>
      </w:pPr>
      <w:r w:rsidRPr="00BD11D0">
        <w:rPr>
          <w:rFonts w:ascii="Times New Roman" w:hAnsi="Times New Roman"/>
          <w:iCs/>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t>
      </w:r>
      <w:r w:rsidRPr="00BD11D0">
        <w:rPr>
          <w:rFonts w:ascii="Times New Roman" w:hAnsi="Times New Roman"/>
          <w:iCs/>
        </w:rPr>
        <w:lastRenderedPageBreak/>
        <w:t>w celu osiągnięcia korzyści majątkowych, a także za przestępstwo skarbowe lub przestępstwo udziału w zorganizowanej grupie albo związku mających na celu popełnienie przestępstwa lub przestępstwa skarbowego;</w:t>
      </w:r>
    </w:p>
    <w:p w:rsidR="003C5923" w:rsidRPr="00BD11D0" w:rsidRDefault="003C5923" w:rsidP="003C5923">
      <w:pPr>
        <w:pStyle w:val="Akapitzlist"/>
        <w:numPr>
          <w:ilvl w:val="0"/>
          <w:numId w:val="22"/>
        </w:numPr>
        <w:autoSpaceDE w:val="0"/>
        <w:autoSpaceDN w:val="0"/>
        <w:adjustRightInd w:val="0"/>
        <w:spacing w:after="0" w:line="240" w:lineRule="auto"/>
        <w:jc w:val="both"/>
        <w:rPr>
          <w:rFonts w:ascii="Times New Roman" w:hAnsi="Times New Roman"/>
          <w:iCs/>
        </w:rPr>
      </w:pPr>
      <w:r w:rsidRPr="00BD11D0">
        <w:rPr>
          <w:rFonts w:ascii="Times New Roman" w:hAnsi="Times New Roman"/>
          <w:iCs/>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C5923" w:rsidRPr="00BD11D0" w:rsidRDefault="003C5923" w:rsidP="003C5923">
      <w:pPr>
        <w:pStyle w:val="Akapitzlist"/>
        <w:numPr>
          <w:ilvl w:val="0"/>
          <w:numId w:val="22"/>
        </w:numPr>
        <w:autoSpaceDE w:val="0"/>
        <w:autoSpaceDN w:val="0"/>
        <w:adjustRightInd w:val="0"/>
        <w:spacing w:after="0" w:line="240" w:lineRule="auto"/>
        <w:jc w:val="both"/>
        <w:rPr>
          <w:rFonts w:ascii="Times New Roman" w:hAnsi="Times New Roman"/>
          <w:iCs/>
        </w:rPr>
      </w:pPr>
      <w:r w:rsidRPr="00BD11D0">
        <w:rPr>
          <w:rFonts w:ascii="Times New Roman" w:hAnsi="Times New Roman"/>
          <w:iCs/>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C5923" w:rsidRPr="00BD11D0" w:rsidRDefault="003C5923" w:rsidP="003C5923">
      <w:pPr>
        <w:pStyle w:val="Akapitzlist"/>
        <w:numPr>
          <w:ilvl w:val="0"/>
          <w:numId w:val="22"/>
        </w:numPr>
        <w:autoSpaceDE w:val="0"/>
        <w:autoSpaceDN w:val="0"/>
        <w:adjustRightInd w:val="0"/>
        <w:spacing w:after="0" w:line="240" w:lineRule="auto"/>
        <w:jc w:val="both"/>
        <w:rPr>
          <w:rFonts w:ascii="Times New Roman" w:hAnsi="Times New Roman"/>
          <w:iCs/>
        </w:rPr>
      </w:pPr>
      <w:r w:rsidRPr="00BD11D0">
        <w:rPr>
          <w:rFonts w:ascii="Times New Roman" w:hAnsi="Times New Roman"/>
          <w:iCs/>
        </w:rPr>
        <w:t>podmioty zbiorowe, wobec których sąd orzekł zakaz ubiegania się o zamówienia na podstawie przepisów o odpowiedzialności podmiotów zbiorowych za czyny zabronione pod groźbą kary;</w:t>
      </w:r>
    </w:p>
    <w:p w:rsidR="003C5923" w:rsidRPr="00BD11D0" w:rsidRDefault="003C5923" w:rsidP="003C5923">
      <w:pPr>
        <w:numPr>
          <w:ilvl w:val="0"/>
          <w:numId w:val="22"/>
        </w:numPr>
        <w:jc w:val="both"/>
        <w:rPr>
          <w:sz w:val="22"/>
          <w:szCs w:val="22"/>
        </w:rPr>
      </w:pPr>
      <w:r w:rsidRPr="00BD11D0">
        <w:rPr>
          <w:sz w:val="22"/>
          <w:szCs w:val="22"/>
        </w:rPr>
        <w:t xml:space="preserve">wykonawców będących osobami fizycznymi, które prawomocnie skazano za przestępstwo, o którym mowa w </w:t>
      </w:r>
      <w:hyperlink r:id="rId13" w:anchor="hiperlinkText.rpc?hiperlink=type=tresc:nro=Powszechny.1119290:part=a9&amp;full=1" w:tgtFrame="_parent" w:history="1">
        <w:r w:rsidRPr="00BD11D0">
          <w:rPr>
            <w:rStyle w:val="Hipercze"/>
            <w:sz w:val="22"/>
            <w:szCs w:val="22"/>
          </w:rPr>
          <w:t>art. 9</w:t>
        </w:r>
      </w:hyperlink>
      <w:r w:rsidRPr="00BD11D0">
        <w:rPr>
          <w:sz w:val="22"/>
          <w:szCs w:val="22"/>
        </w:rPr>
        <w:t xml:space="preserve"> lub </w:t>
      </w:r>
      <w:hyperlink r:id="rId14" w:anchor="hiperlinkText.rpc?hiperlink=type=tresc:nro=Powszechny.1119290:part=a10&amp;full=1" w:tgtFrame="_parent" w:history="1">
        <w:r w:rsidRPr="00BD11D0">
          <w:rPr>
            <w:rStyle w:val="Hipercze"/>
            <w:sz w:val="22"/>
            <w:szCs w:val="22"/>
          </w:rPr>
          <w:t>art. 10</w:t>
        </w:r>
      </w:hyperlink>
      <w:r w:rsidRPr="00BD11D0">
        <w:rPr>
          <w:sz w:val="22"/>
          <w:szCs w:val="22"/>
        </w:rPr>
        <w:t xml:space="preserve"> ustawy z dnia 15 czerwca 2012 </w:t>
      </w:r>
      <w:proofErr w:type="spellStart"/>
      <w:r w:rsidRPr="00BD11D0">
        <w:rPr>
          <w:sz w:val="22"/>
          <w:szCs w:val="22"/>
        </w:rPr>
        <w:t>r</w:t>
      </w:r>
      <w:proofErr w:type="spellEnd"/>
      <w:r w:rsidRPr="00BD11D0">
        <w:rPr>
          <w:sz w:val="22"/>
          <w:szCs w:val="22"/>
        </w:rPr>
        <w:t>. o skutkach powierzania wykonywania pracy cudzoziemcom przebywającym wbrew przepisom na terytorium Rzeczypospolitej Polskiej (Dz. U. poz. 769) - przez okres 1 roku od dnia uprawomocnienia się wyroku;</w:t>
      </w:r>
    </w:p>
    <w:p w:rsidR="003C5923" w:rsidRPr="00BD11D0" w:rsidRDefault="003C5923" w:rsidP="003C5923">
      <w:pPr>
        <w:numPr>
          <w:ilvl w:val="0"/>
          <w:numId w:val="22"/>
        </w:numPr>
        <w:jc w:val="both"/>
        <w:rPr>
          <w:sz w:val="22"/>
          <w:szCs w:val="22"/>
        </w:rPr>
      </w:pPr>
      <w:r w:rsidRPr="00BD11D0">
        <w:rPr>
          <w:sz w:val="22"/>
          <w:szCs w:val="22"/>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5" w:anchor="hiperlinkText.rpc?hiperlink=type=tresc:nro=Powszechny.1119290:part=a9&amp;full=1" w:tgtFrame="_parent" w:history="1">
        <w:r w:rsidRPr="00BD11D0">
          <w:rPr>
            <w:rStyle w:val="Hipercze"/>
            <w:sz w:val="22"/>
            <w:szCs w:val="22"/>
          </w:rPr>
          <w:t>art. 9</w:t>
        </w:r>
      </w:hyperlink>
      <w:r w:rsidRPr="00BD11D0">
        <w:rPr>
          <w:sz w:val="22"/>
          <w:szCs w:val="22"/>
        </w:rPr>
        <w:t xml:space="preserve"> lub </w:t>
      </w:r>
      <w:hyperlink r:id="rId16" w:anchor="hiperlinkText.rpc?hiperlink=type=tresc:nro=Powszechny.1119290:part=a10&amp;full=1" w:tgtFrame="_parent" w:history="1">
        <w:r w:rsidRPr="00BD11D0">
          <w:rPr>
            <w:rStyle w:val="Hipercze"/>
            <w:sz w:val="22"/>
            <w:szCs w:val="22"/>
          </w:rPr>
          <w:t>art. 10</w:t>
        </w:r>
      </w:hyperlink>
      <w:r w:rsidRPr="00BD11D0">
        <w:rPr>
          <w:sz w:val="22"/>
          <w:szCs w:val="22"/>
        </w:rPr>
        <w:t xml:space="preserve"> ustawy z dnia 15 czerwca 2012 </w:t>
      </w:r>
      <w:proofErr w:type="spellStart"/>
      <w:r w:rsidRPr="00BD11D0">
        <w:rPr>
          <w:sz w:val="22"/>
          <w:szCs w:val="22"/>
        </w:rPr>
        <w:t>r</w:t>
      </w:r>
      <w:proofErr w:type="spellEnd"/>
      <w:r w:rsidRPr="00BD11D0">
        <w:rPr>
          <w:sz w:val="22"/>
          <w:szCs w:val="22"/>
        </w:rPr>
        <w:t>. o skutkach powierzania wykonywania pracy cudzoziemcom przebywającym wbrew przepisom na terytorium Rzeczypospolitej Polskiej - przez okres 1 roku od dnia uprawomocnienia się wyroku.</w:t>
      </w:r>
    </w:p>
    <w:p w:rsidR="003C5923" w:rsidRPr="00BD11D0" w:rsidRDefault="003C5923" w:rsidP="003C5923">
      <w:pPr>
        <w:pStyle w:val="Akapitzlist"/>
        <w:autoSpaceDE w:val="0"/>
        <w:autoSpaceDN w:val="0"/>
        <w:adjustRightInd w:val="0"/>
        <w:spacing w:after="0" w:line="240" w:lineRule="auto"/>
        <w:ind w:left="360"/>
        <w:jc w:val="both"/>
        <w:rPr>
          <w:rFonts w:ascii="Times New Roman" w:hAnsi="Times New Roman"/>
          <w:iCs/>
        </w:rPr>
      </w:pPr>
    </w:p>
    <w:p w:rsidR="003C5923" w:rsidRPr="00BD11D0" w:rsidRDefault="003C5923" w:rsidP="003C5923">
      <w:pPr>
        <w:autoSpaceDE w:val="0"/>
        <w:autoSpaceDN w:val="0"/>
        <w:adjustRightInd w:val="0"/>
        <w:jc w:val="both"/>
        <w:rPr>
          <w:b/>
          <w:sz w:val="22"/>
          <w:szCs w:val="22"/>
        </w:rPr>
      </w:pPr>
    </w:p>
    <w:p w:rsidR="003C5923" w:rsidRPr="00BD11D0" w:rsidRDefault="003C5923" w:rsidP="003C5923">
      <w:pPr>
        <w:pStyle w:val="Tekstpodstawowywcity"/>
        <w:spacing w:before="120"/>
        <w:ind w:left="0"/>
        <w:rPr>
          <w:sz w:val="22"/>
          <w:szCs w:val="22"/>
        </w:rPr>
      </w:pPr>
      <w:r w:rsidRPr="00BD11D0">
        <w:rPr>
          <w:sz w:val="22"/>
          <w:szCs w:val="22"/>
        </w:rPr>
        <w:t>..........................,</w:t>
      </w:r>
      <w:proofErr w:type="spellStart"/>
      <w:r w:rsidRPr="00BD11D0">
        <w:rPr>
          <w:sz w:val="22"/>
          <w:szCs w:val="22"/>
        </w:rPr>
        <w:t>dn</w:t>
      </w:r>
      <w:proofErr w:type="spellEnd"/>
      <w:r w:rsidRPr="00BD11D0">
        <w:rPr>
          <w:sz w:val="22"/>
          <w:szCs w:val="22"/>
        </w:rPr>
        <w:t xml:space="preserve">....................    </w:t>
      </w:r>
    </w:p>
    <w:p w:rsidR="003C5923" w:rsidRPr="00BD11D0" w:rsidRDefault="003C5923" w:rsidP="003C5923">
      <w:pPr>
        <w:ind w:left="4536"/>
        <w:rPr>
          <w:sz w:val="22"/>
          <w:szCs w:val="22"/>
        </w:rPr>
      </w:pPr>
      <w:r w:rsidRPr="00BD11D0">
        <w:rPr>
          <w:sz w:val="22"/>
          <w:szCs w:val="22"/>
        </w:rPr>
        <w:t>______________________________________</w:t>
      </w:r>
    </w:p>
    <w:p w:rsidR="003C5923" w:rsidRPr="00BD11D0" w:rsidRDefault="003C5923" w:rsidP="003C5923">
      <w:pPr>
        <w:ind w:left="4536"/>
        <w:rPr>
          <w:sz w:val="22"/>
          <w:szCs w:val="22"/>
        </w:rPr>
      </w:pPr>
      <w:r w:rsidRPr="00BD11D0">
        <w:rPr>
          <w:sz w:val="22"/>
          <w:szCs w:val="22"/>
        </w:rPr>
        <w:t>Podpisy  wykonawcy lub osób upoważnionych do składania oświadczeń woli w imieniu wykonawcy</w:t>
      </w:r>
    </w:p>
    <w:p w:rsidR="003C5923" w:rsidRPr="00BD11D0" w:rsidRDefault="003C5923" w:rsidP="003C5923">
      <w:pPr>
        <w:rPr>
          <w:sz w:val="22"/>
          <w:szCs w:val="22"/>
        </w:rPr>
      </w:pPr>
    </w:p>
    <w:p w:rsidR="003C5923" w:rsidRPr="00BD11D0" w:rsidRDefault="003C5923" w:rsidP="003C5923">
      <w:pPr>
        <w:pStyle w:val="Tekstpodstawowy"/>
        <w:spacing w:before="40" w:after="40"/>
        <w:jc w:val="right"/>
        <w:rPr>
          <w:b/>
          <w:sz w:val="22"/>
          <w:szCs w:val="22"/>
        </w:rPr>
      </w:pPr>
    </w:p>
    <w:p w:rsidR="003C5923" w:rsidRPr="00BD11D0" w:rsidRDefault="003C5923" w:rsidP="003C5923">
      <w:pPr>
        <w:pStyle w:val="Tekstpodstawowy"/>
        <w:spacing w:before="40" w:after="40"/>
        <w:jc w:val="right"/>
        <w:rPr>
          <w:b/>
          <w:sz w:val="22"/>
          <w:szCs w:val="22"/>
        </w:rPr>
      </w:pPr>
    </w:p>
    <w:p w:rsidR="003C5923" w:rsidRPr="00BD11D0" w:rsidRDefault="003C5923" w:rsidP="003C5923">
      <w:pPr>
        <w:pStyle w:val="Tekstpodstawowy"/>
        <w:spacing w:before="40" w:after="40"/>
        <w:jc w:val="right"/>
        <w:rPr>
          <w:b/>
          <w:sz w:val="22"/>
          <w:szCs w:val="22"/>
        </w:rPr>
      </w:pPr>
    </w:p>
    <w:p w:rsidR="003C5923" w:rsidRPr="00BD11D0" w:rsidRDefault="003C5923" w:rsidP="003C5923">
      <w:pPr>
        <w:pStyle w:val="Tekstpodstawowy"/>
        <w:spacing w:before="40" w:after="40"/>
        <w:jc w:val="right"/>
        <w:rPr>
          <w:b/>
          <w:sz w:val="22"/>
          <w:szCs w:val="22"/>
        </w:rPr>
      </w:pPr>
    </w:p>
    <w:p w:rsidR="003C5923" w:rsidRPr="00BD11D0" w:rsidRDefault="003C5923" w:rsidP="003C5923">
      <w:pPr>
        <w:pStyle w:val="Tekstpodstawowy"/>
        <w:spacing w:before="40" w:after="40"/>
        <w:jc w:val="right"/>
        <w:rPr>
          <w:b/>
          <w:sz w:val="22"/>
          <w:szCs w:val="22"/>
        </w:rPr>
      </w:pPr>
    </w:p>
    <w:p w:rsidR="003C5923" w:rsidRDefault="003C5923" w:rsidP="003C5923">
      <w:pPr>
        <w:autoSpaceDE w:val="0"/>
        <w:autoSpaceDN w:val="0"/>
        <w:adjustRightInd w:val="0"/>
        <w:jc w:val="both"/>
        <w:rPr>
          <w:b/>
          <w:sz w:val="24"/>
          <w:szCs w:val="24"/>
        </w:rPr>
      </w:pPr>
    </w:p>
    <w:p w:rsidR="003C5923" w:rsidRDefault="003C5923" w:rsidP="003C5923">
      <w:pPr>
        <w:autoSpaceDE w:val="0"/>
        <w:autoSpaceDN w:val="0"/>
        <w:adjustRightInd w:val="0"/>
        <w:jc w:val="both"/>
        <w:rPr>
          <w:b/>
          <w:sz w:val="24"/>
          <w:szCs w:val="24"/>
        </w:rPr>
      </w:pPr>
    </w:p>
    <w:p w:rsidR="003C5923" w:rsidRDefault="003C5923" w:rsidP="003C5923">
      <w:pPr>
        <w:autoSpaceDE w:val="0"/>
        <w:autoSpaceDN w:val="0"/>
        <w:adjustRightInd w:val="0"/>
        <w:jc w:val="both"/>
        <w:rPr>
          <w:b/>
          <w:sz w:val="24"/>
          <w:szCs w:val="24"/>
        </w:rPr>
      </w:pPr>
    </w:p>
    <w:p w:rsidR="003C5923" w:rsidRDefault="003C5923" w:rsidP="003C5923">
      <w:pPr>
        <w:pStyle w:val="Tekstpodstawowywcity"/>
        <w:ind w:left="6372" w:hanging="135"/>
        <w:jc w:val="both"/>
        <w:rPr>
          <w:b/>
          <w:sz w:val="24"/>
          <w:szCs w:val="24"/>
        </w:rPr>
      </w:pPr>
    </w:p>
    <w:p w:rsidR="003C5923" w:rsidRDefault="003C5923" w:rsidP="003C5923">
      <w:pPr>
        <w:pStyle w:val="Tekstpodstawowywcity"/>
        <w:ind w:left="6372" w:hanging="135"/>
        <w:jc w:val="both"/>
        <w:rPr>
          <w:b/>
          <w:sz w:val="24"/>
          <w:szCs w:val="24"/>
        </w:rPr>
      </w:pPr>
    </w:p>
    <w:p w:rsidR="003C5923" w:rsidRDefault="003C5923" w:rsidP="003C5923">
      <w:pPr>
        <w:pStyle w:val="Tekstpodstawowywcity"/>
        <w:ind w:left="6372" w:hanging="135"/>
        <w:jc w:val="both"/>
        <w:rPr>
          <w:b/>
          <w:sz w:val="24"/>
          <w:szCs w:val="24"/>
        </w:rPr>
      </w:pPr>
    </w:p>
    <w:p w:rsidR="003C5923" w:rsidRPr="00A26502" w:rsidRDefault="003C5923" w:rsidP="003C5923">
      <w:pPr>
        <w:pStyle w:val="Tekstpodstawowywcity"/>
        <w:ind w:left="6372" w:hanging="135"/>
        <w:jc w:val="both"/>
        <w:rPr>
          <w:b/>
          <w:sz w:val="24"/>
          <w:szCs w:val="24"/>
        </w:rPr>
      </w:pPr>
      <w:r w:rsidRPr="00A26502">
        <w:rPr>
          <w:b/>
          <w:sz w:val="24"/>
          <w:szCs w:val="24"/>
        </w:rPr>
        <w:lastRenderedPageBreak/>
        <w:t>Załącznik nr 4 do specyfikacji</w:t>
      </w:r>
    </w:p>
    <w:p w:rsidR="003C5923" w:rsidRDefault="003C5923" w:rsidP="003C5923">
      <w:pPr>
        <w:pStyle w:val="Tekstpodstawowywcity"/>
        <w:ind w:left="0"/>
        <w:jc w:val="both"/>
        <w:rPr>
          <w:b/>
          <w:sz w:val="24"/>
          <w:szCs w:val="24"/>
        </w:rPr>
      </w:pPr>
    </w:p>
    <w:p w:rsidR="003C5923" w:rsidRPr="00A26502" w:rsidRDefault="003C5923" w:rsidP="003C5923">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3C5923" w:rsidRPr="00A26502" w:rsidRDefault="003C5923" w:rsidP="003C5923">
      <w:pPr>
        <w:pStyle w:val="Tekstpodstawowywcity"/>
        <w:ind w:left="0"/>
        <w:jc w:val="both"/>
        <w:rPr>
          <w:sz w:val="24"/>
          <w:szCs w:val="24"/>
          <w:u w:val="single"/>
        </w:rPr>
      </w:pPr>
    </w:p>
    <w:p w:rsidR="003C5923" w:rsidRPr="00A26502" w:rsidRDefault="003C5923" w:rsidP="003C5923">
      <w:pPr>
        <w:pStyle w:val="Tekstpodstawowywcity"/>
        <w:ind w:left="0"/>
        <w:jc w:val="both"/>
        <w:rPr>
          <w:b/>
          <w:sz w:val="24"/>
          <w:szCs w:val="24"/>
          <w:u w:val="single"/>
        </w:rPr>
      </w:pPr>
      <w:r w:rsidRPr="00A26502">
        <w:rPr>
          <w:b/>
          <w:sz w:val="24"/>
          <w:szCs w:val="24"/>
          <w:u w:val="single"/>
        </w:rPr>
        <w:t>OŚWIADCZENIE o spełnieniu warunków udziału w postępowaniu.</w:t>
      </w:r>
    </w:p>
    <w:p w:rsidR="003C5923" w:rsidRPr="00A26502" w:rsidRDefault="003C5923" w:rsidP="003C5923">
      <w:pPr>
        <w:pStyle w:val="Tekstpodstawowywcity"/>
        <w:ind w:left="0"/>
        <w:jc w:val="both"/>
        <w:rPr>
          <w:b/>
          <w:sz w:val="24"/>
          <w:szCs w:val="24"/>
        </w:rPr>
      </w:pPr>
    </w:p>
    <w:p w:rsidR="003C5923" w:rsidRPr="00A26502" w:rsidRDefault="003C5923" w:rsidP="003C5923">
      <w:pPr>
        <w:pStyle w:val="Tekstpodstawowywcity"/>
        <w:ind w:left="0"/>
        <w:jc w:val="both"/>
        <w:rPr>
          <w:sz w:val="24"/>
          <w:szCs w:val="24"/>
        </w:rPr>
      </w:pPr>
      <w:r w:rsidRPr="00A26502">
        <w:rPr>
          <w:sz w:val="24"/>
          <w:szCs w:val="24"/>
        </w:rPr>
        <w:t xml:space="preserve">Przystępując do udziału w postępowaniu o zamówienie publiczne na: </w:t>
      </w:r>
    </w:p>
    <w:p w:rsidR="003C5923" w:rsidRPr="00A26502" w:rsidRDefault="003C5923" w:rsidP="003C5923">
      <w:pPr>
        <w:jc w:val="both"/>
        <w:rPr>
          <w:b/>
          <w:sz w:val="24"/>
          <w:szCs w:val="24"/>
        </w:rPr>
      </w:pPr>
      <w:r>
        <w:rPr>
          <w:b/>
          <w:shadow/>
          <w:sz w:val="24"/>
          <w:szCs w:val="24"/>
        </w:rPr>
        <w:t>…………………………………………………………………………..</w:t>
      </w:r>
    </w:p>
    <w:p w:rsidR="003C5923" w:rsidRPr="00A26502" w:rsidRDefault="003C5923" w:rsidP="003C5923">
      <w:pPr>
        <w:jc w:val="both"/>
        <w:rPr>
          <w:b/>
          <w:sz w:val="24"/>
          <w:szCs w:val="24"/>
        </w:rPr>
      </w:pPr>
    </w:p>
    <w:p w:rsidR="003C5923" w:rsidRDefault="003C5923" w:rsidP="003C5923">
      <w:pPr>
        <w:pStyle w:val="Tekstpodstawowywcity"/>
        <w:ind w:left="0"/>
        <w:jc w:val="both"/>
        <w:rPr>
          <w:sz w:val="24"/>
          <w:szCs w:val="24"/>
        </w:rPr>
      </w:pPr>
      <w:r w:rsidRPr="00A26502">
        <w:rPr>
          <w:sz w:val="24"/>
          <w:szCs w:val="24"/>
        </w:rPr>
        <w:t>Składam/my w imieniu firmy:</w:t>
      </w:r>
    </w:p>
    <w:p w:rsidR="003C5923" w:rsidRDefault="003C5923" w:rsidP="003C5923">
      <w:pPr>
        <w:pStyle w:val="Tekstpodstawowywcity"/>
        <w:ind w:left="0"/>
        <w:jc w:val="both"/>
        <w:rPr>
          <w:sz w:val="24"/>
          <w:szCs w:val="24"/>
        </w:rPr>
      </w:pPr>
    </w:p>
    <w:p w:rsidR="003C5923" w:rsidRPr="00A26502" w:rsidRDefault="003C5923" w:rsidP="003C5923">
      <w:pPr>
        <w:pStyle w:val="Tekstpodstawowywcity"/>
        <w:ind w:left="0"/>
        <w:jc w:val="both"/>
        <w:rPr>
          <w:sz w:val="24"/>
          <w:szCs w:val="24"/>
        </w:rPr>
      </w:pPr>
    </w:p>
    <w:p w:rsidR="003C5923" w:rsidRPr="00A26502" w:rsidRDefault="003C5923" w:rsidP="003C5923">
      <w:pPr>
        <w:pStyle w:val="Tekstpodstawowywcity"/>
        <w:ind w:left="0"/>
        <w:jc w:val="both"/>
        <w:rPr>
          <w:sz w:val="24"/>
          <w:szCs w:val="24"/>
        </w:rPr>
      </w:pPr>
      <w:r w:rsidRPr="00A26502">
        <w:rPr>
          <w:sz w:val="24"/>
          <w:szCs w:val="24"/>
        </w:rPr>
        <w:t xml:space="preserve">……………………………………………………………………………………………………… </w:t>
      </w:r>
    </w:p>
    <w:p w:rsidR="003C5923" w:rsidRPr="00A26502" w:rsidRDefault="003C5923" w:rsidP="003C5923">
      <w:pPr>
        <w:pStyle w:val="Tekstpodstawowywcity"/>
        <w:ind w:left="0"/>
        <w:jc w:val="both"/>
        <w:rPr>
          <w:b/>
          <w:sz w:val="24"/>
          <w:szCs w:val="24"/>
        </w:rPr>
      </w:pPr>
    </w:p>
    <w:p w:rsidR="003C5923" w:rsidRPr="00A26502" w:rsidRDefault="003C5923" w:rsidP="003C5923">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3C5923" w:rsidRPr="00A26502" w:rsidRDefault="003C5923" w:rsidP="003C5923">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w:t>
      </w:r>
    </w:p>
    <w:p w:rsidR="003C5923" w:rsidRPr="00A26502" w:rsidRDefault="003C5923" w:rsidP="003C5923">
      <w:pPr>
        <w:tabs>
          <w:tab w:val="left" w:pos="1036"/>
        </w:tabs>
        <w:autoSpaceDE w:val="0"/>
        <w:autoSpaceDN w:val="0"/>
        <w:adjustRightInd w:val="0"/>
        <w:jc w:val="both"/>
        <w:rPr>
          <w:rFonts w:eastAsia="Calibri"/>
          <w:sz w:val="24"/>
          <w:szCs w:val="24"/>
        </w:rPr>
      </w:pPr>
      <w:r w:rsidRPr="00A26502">
        <w:rPr>
          <w:rFonts w:eastAsia="Calibri"/>
          <w:sz w:val="24"/>
          <w:szCs w:val="24"/>
        </w:rPr>
        <w:t xml:space="preserve">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3C5923" w:rsidRPr="00A26502" w:rsidRDefault="003C5923" w:rsidP="003C5923">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3C5923" w:rsidRPr="00A26502" w:rsidRDefault="003C5923" w:rsidP="003C5923">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w:t>
      </w:r>
    </w:p>
    <w:p w:rsidR="003C5923" w:rsidRPr="00A26502" w:rsidRDefault="003C5923" w:rsidP="003C5923">
      <w:pPr>
        <w:tabs>
          <w:tab w:val="left" w:pos="1036"/>
        </w:tabs>
        <w:autoSpaceDE w:val="0"/>
        <w:autoSpaceDN w:val="0"/>
        <w:adjustRightInd w:val="0"/>
        <w:jc w:val="both"/>
        <w:rPr>
          <w:rFonts w:eastAsia="Calibri"/>
          <w:sz w:val="24"/>
          <w:szCs w:val="24"/>
        </w:rPr>
      </w:pPr>
      <w:r w:rsidRPr="00A26502">
        <w:rPr>
          <w:rFonts w:eastAsia="Calibri"/>
          <w:sz w:val="24"/>
          <w:szCs w:val="24"/>
        </w:rPr>
        <w:t xml:space="preserve">     zamówienia,</w:t>
      </w:r>
    </w:p>
    <w:p w:rsidR="003C5923" w:rsidRPr="00A26502" w:rsidRDefault="003C5923" w:rsidP="003C5923">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3C5923" w:rsidRPr="00A26502" w:rsidRDefault="003C5923" w:rsidP="003C5923">
      <w:pPr>
        <w:pStyle w:val="Tekstpodstawowywcity"/>
        <w:spacing w:before="120"/>
        <w:ind w:left="0"/>
        <w:jc w:val="both"/>
        <w:rPr>
          <w:sz w:val="24"/>
          <w:szCs w:val="24"/>
        </w:rPr>
      </w:pPr>
    </w:p>
    <w:p w:rsidR="003C5923" w:rsidRPr="00A26502" w:rsidRDefault="003C5923" w:rsidP="003C5923">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3C5923" w:rsidRPr="00A26502" w:rsidRDefault="003C5923" w:rsidP="003C5923">
      <w:pPr>
        <w:ind w:left="4536"/>
        <w:jc w:val="both"/>
        <w:rPr>
          <w:sz w:val="24"/>
          <w:szCs w:val="24"/>
        </w:rPr>
      </w:pPr>
      <w:r w:rsidRPr="00A26502">
        <w:rPr>
          <w:sz w:val="24"/>
          <w:szCs w:val="24"/>
        </w:rPr>
        <w:t xml:space="preserve"> </w:t>
      </w:r>
      <w:r>
        <w:rPr>
          <w:sz w:val="24"/>
          <w:szCs w:val="24"/>
        </w:rPr>
        <w:t>……………………………………………………</w:t>
      </w:r>
    </w:p>
    <w:p w:rsidR="003C5923" w:rsidRPr="00A26502" w:rsidRDefault="003C5923" w:rsidP="003C5923">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3C5923" w:rsidRPr="00A26502" w:rsidRDefault="003C5923" w:rsidP="003C5923">
      <w:pPr>
        <w:pStyle w:val="Tekstpodstawowywcity"/>
        <w:ind w:left="0"/>
        <w:jc w:val="both"/>
        <w:rPr>
          <w:sz w:val="24"/>
          <w:szCs w:val="24"/>
        </w:rPr>
      </w:pPr>
    </w:p>
    <w:p w:rsidR="003C5923" w:rsidRPr="00A26502" w:rsidRDefault="003C5923" w:rsidP="003C5923">
      <w:pPr>
        <w:jc w:val="both"/>
        <w:rPr>
          <w:sz w:val="24"/>
          <w:szCs w:val="24"/>
        </w:rPr>
      </w:pPr>
    </w:p>
    <w:p w:rsidR="003C5923" w:rsidRPr="00A26502" w:rsidRDefault="003C5923" w:rsidP="003C5923">
      <w:pPr>
        <w:pStyle w:val="Tekstpodstawowywcity"/>
        <w:ind w:left="4956"/>
        <w:jc w:val="both"/>
        <w:rPr>
          <w:sz w:val="24"/>
          <w:szCs w:val="24"/>
        </w:rPr>
      </w:pPr>
    </w:p>
    <w:p w:rsidR="003C5923" w:rsidRPr="00A26502" w:rsidRDefault="003C5923" w:rsidP="003C5923">
      <w:pPr>
        <w:pStyle w:val="Tekstpodstawowywcity"/>
        <w:ind w:left="4956"/>
        <w:jc w:val="both"/>
        <w:rPr>
          <w:sz w:val="24"/>
          <w:szCs w:val="24"/>
        </w:rPr>
      </w:pPr>
    </w:p>
    <w:p w:rsidR="003C5923" w:rsidRPr="00A26502" w:rsidRDefault="003C5923" w:rsidP="003C5923">
      <w:pPr>
        <w:pStyle w:val="Tekstpodstawowywcity"/>
        <w:ind w:left="4956"/>
        <w:jc w:val="both"/>
        <w:rPr>
          <w:sz w:val="24"/>
          <w:szCs w:val="24"/>
        </w:rPr>
      </w:pPr>
    </w:p>
    <w:p w:rsidR="003C5923" w:rsidRPr="00A26502" w:rsidRDefault="003C5923" w:rsidP="003C5923">
      <w:pPr>
        <w:pStyle w:val="Tekstpodstawowywcity"/>
        <w:ind w:left="4956"/>
        <w:jc w:val="both"/>
        <w:rPr>
          <w:sz w:val="24"/>
          <w:szCs w:val="24"/>
        </w:rPr>
      </w:pPr>
    </w:p>
    <w:p w:rsidR="003C5923" w:rsidRPr="00A26502" w:rsidRDefault="003C5923" w:rsidP="003C5923">
      <w:pPr>
        <w:pStyle w:val="Tekstpodstawowywcity"/>
        <w:ind w:left="4956"/>
        <w:jc w:val="both"/>
        <w:rPr>
          <w:sz w:val="24"/>
          <w:szCs w:val="24"/>
        </w:rPr>
      </w:pPr>
    </w:p>
    <w:p w:rsidR="003C5923" w:rsidRPr="00A26502" w:rsidRDefault="003C5923" w:rsidP="003C5923">
      <w:pPr>
        <w:pStyle w:val="Tekstpodstawowywcity"/>
        <w:ind w:left="4956"/>
        <w:jc w:val="both"/>
        <w:rPr>
          <w:sz w:val="24"/>
          <w:szCs w:val="24"/>
        </w:rPr>
      </w:pPr>
    </w:p>
    <w:p w:rsidR="003C5923" w:rsidRPr="00A26502" w:rsidRDefault="003C5923" w:rsidP="003C5923">
      <w:pPr>
        <w:pStyle w:val="Tekstpodstawowywcity"/>
        <w:ind w:left="4956"/>
        <w:jc w:val="both"/>
        <w:rPr>
          <w:sz w:val="24"/>
          <w:szCs w:val="24"/>
        </w:rPr>
      </w:pPr>
    </w:p>
    <w:p w:rsidR="003C5923" w:rsidRPr="00C80A21" w:rsidRDefault="003C5923" w:rsidP="003C5923">
      <w:pPr>
        <w:tabs>
          <w:tab w:val="left" w:pos="5812"/>
        </w:tabs>
        <w:jc w:val="right"/>
        <w:rPr>
          <w:b/>
          <w:sz w:val="24"/>
          <w:szCs w:val="24"/>
        </w:rPr>
      </w:pPr>
      <w:r w:rsidRPr="00C80A21">
        <w:rPr>
          <w:b/>
          <w:sz w:val="24"/>
          <w:szCs w:val="24"/>
        </w:rPr>
        <w:lastRenderedPageBreak/>
        <w:t xml:space="preserve">Załącznik nr </w:t>
      </w:r>
      <w:r>
        <w:rPr>
          <w:b/>
          <w:sz w:val="24"/>
          <w:szCs w:val="24"/>
        </w:rPr>
        <w:t>5</w:t>
      </w:r>
      <w:r w:rsidRPr="00C80A21">
        <w:rPr>
          <w:b/>
          <w:sz w:val="24"/>
          <w:szCs w:val="24"/>
        </w:rPr>
        <w:t xml:space="preserve"> do SIWZ</w:t>
      </w:r>
    </w:p>
    <w:p w:rsidR="003C5923" w:rsidRPr="00C80A21" w:rsidRDefault="003C5923" w:rsidP="003C5923">
      <w:pPr>
        <w:tabs>
          <w:tab w:val="left" w:pos="5812"/>
        </w:tabs>
        <w:jc w:val="both"/>
        <w:rPr>
          <w:sz w:val="24"/>
          <w:szCs w:val="24"/>
        </w:rPr>
      </w:pPr>
      <w:r w:rsidRPr="00C80A21">
        <w:rPr>
          <w:sz w:val="24"/>
          <w:szCs w:val="24"/>
        </w:rPr>
        <w:t>……………………………………...</w:t>
      </w:r>
    </w:p>
    <w:p w:rsidR="003C5923" w:rsidRPr="00C80A21" w:rsidRDefault="003C5923" w:rsidP="003C5923">
      <w:pPr>
        <w:ind w:left="142" w:hanging="142"/>
        <w:jc w:val="both"/>
        <w:rPr>
          <w:i/>
          <w:sz w:val="24"/>
          <w:szCs w:val="24"/>
        </w:rPr>
      </w:pPr>
      <w:r w:rsidRPr="00C80A21">
        <w:rPr>
          <w:i/>
          <w:sz w:val="24"/>
          <w:szCs w:val="24"/>
        </w:rPr>
        <w:t>(Pieczęć Wykonawcy/ Wykonawców)</w:t>
      </w:r>
    </w:p>
    <w:p w:rsidR="003C5923" w:rsidRPr="00C80A21" w:rsidRDefault="003C5923" w:rsidP="003C5923">
      <w:pPr>
        <w:pStyle w:val="Tekstpodstawowywcity"/>
        <w:ind w:left="0"/>
        <w:rPr>
          <w:sz w:val="24"/>
          <w:szCs w:val="24"/>
        </w:rPr>
      </w:pPr>
    </w:p>
    <w:p w:rsidR="003C5923" w:rsidRPr="00C80A21" w:rsidRDefault="003C5923" w:rsidP="003C5923">
      <w:pPr>
        <w:pStyle w:val="Tekstpodstawowywcity"/>
        <w:ind w:left="0"/>
        <w:jc w:val="center"/>
        <w:rPr>
          <w:sz w:val="24"/>
          <w:szCs w:val="24"/>
          <w:u w:val="single"/>
        </w:rPr>
      </w:pPr>
      <w:r w:rsidRPr="00C80A21">
        <w:rPr>
          <w:sz w:val="24"/>
          <w:szCs w:val="24"/>
          <w:u w:val="single"/>
        </w:rPr>
        <w:t>OŚWIADCZENIE O PODWYKONAWCACH</w:t>
      </w:r>
    </w:p>
    <w:p w:rsidR="003C5923" w:rsidRPr="00C80A21" w:rsidRDefault="003C5923" w:rsidP="003C5923">
      <w:pPr>
        <w:pStyle w:val="Tekstpodstawowywcity"/>
        <w:ind w:left="0"/>
        <w:rPr>
          <w:sz w:val="24"/>
          <w:szCs w:val="24"/>
        </w:rPr>
      </w:pPr>
    </w:p>
    <w:p w:rsidR="003C5923" w:rsidRPr="00C80A21" w:rsidRDefault="003C5923" w:rsidP="003C5923">
      <w:pPr>
        <w:tabs>
          <w:tab w:val="left" w:pos="5812"/>
        </w:tabs>
        <w:jc w:val="both"/>
        <w:rPr>
          <w:sz w:val="24"/>
          <w:szCs w:val="24"/>
        </w:rPr>
      </w:pPr>
    </w:p>
    <w:p w:rsidR="003C5923" w:rsidRPr="00C80A21" w:rsidRDefault="003C5923" w:rsidP="003C5923">
      <w:pPr>
        <w:tabs>
          <w:tab w:val="left" w:pos="5812"/>
        </w:tabs>
        <w:jc w:val="both"/>
        <w:rPr>
          <w:sz w:val="24"/>
          <w:szCs w:val="24"/>
        </w:rPr>
      </w:pPr>
    </w:p>
    <w:p w:rsidR="003C5923" w:rsidRPr="00C80A21" w:rsidRDefault="003C5923" w:rsidP="003C5923">
      <w:pPr>
        <w:tabs>
          <w:tab w:val="left" w:pos="5812"/>
        </w:tabs>
        <w:jc w:val="both"/>
        <w:rPr>
          <w:sz w:val="24"/>
          <w:szCs w:val="24"/>
        </w:rPr>
      </w:pPr>
      <w:r w:rsidRPr="00C80A21">
        <w:rPr>
          <w:sz w:val="24"/>
          <w:szCs w:val="24"/>
        </w:rPr>
        <w:t>Oświadczam, iż wykonanie przedmiotowego zamówienia powierzę/ nie powierzę podwykonawcom*</w:t>
      </w:r>
    </w:p>
    <w:p w:rsidR="003C5923" w:rsidRPr="00C80A21" w:rsidRDefault="003C5923" w:rsidP="003C5923">
      <w:pPr>
        <w:tabs>
          <w:tab w:val="left" w:pos="5812"/>
        </w:tabs>
        <w:jc w:val="both"/>
        <w:rPr>
          <w:sz w:val="24"/>
          <w:szCs w:val="24"/>
        </w:rPr>
      </w:pPr>
    </w:p>
    <w:p w:rsidR="003C5923" w:rsidRPr="00C80A21" w:rsidRDefault="003C5923" w:rsidP="003C5923">
      <w:pPr>
        <w:tabs>
          <w:tab w:val="left" w:pos="5812"/>
        </w:tabs>
        <w:jc w:val="both"/>
        <w:rPr>
          <w:sz w:val="24"/>
          <w:szCs w:val="24"/>
        </w:rPr>
      </w:pPr>
    </w:p>
    <w:p w:rsidR="003C5923" w:rsidRPr="00C80A21" w:rsidRDefault="003C5923" w:rsidP="003C5923">
      <w:pPr>
        <w:tabs>
          <w:tab w:val="left" w:pos="5812"/>
        </w:tabs>
        <w:jc w:val="both"/>
        <w:rPr>
          <w:sz w:val="24"/>
          <w:szCs w:val="24"/>
        </w:rPr>
      </w:pPr>
      <w:r w:rsidRPr="00C80A21">
        <w:rPr>
          <w:sz w:val="24"/>
          <w:szCs w:val="24"/>
        </w:rPr>
        <w:t xml:space="preserve">* </w:t>
      </w:r>
      <w:r w:rsidRPr="00C80A21">
        <w:rPr>
          <w:b/>
          <w:sz w:val="24"/>
          <w:szCs w:val="24"/>
          <w:u w:val="single"/>
        </w:rPr>
        <w:t>Niewłaściwe skreślić</w:t>
      </w:r>
      <w:r w:rsidRPr="00C80A21">
        <w:rPr>
          <w:sz w:val="24"/>
          <w:szCs w:val="24"/>
        </w:rPr>
        <w:t>, W przypadku powierzenia zamówienia podwykonawcą proszę o podanie zakresu prac jakie obejmuje podwykonawstwo wraz z ich procentowym udziałem w całości realizowanego zamówienia.</w:t>
      </w:r>
    </w:p>
    <w:p w:rsidR="003C5923" w:rsidRPr="00C80A21" w:rsidRDefault="003C5923" w:rsidP="003C5923">
      <w:pPr>
        <w:tabs>
          <w:tab w:val="left" w:pos="5812"/>
        </w:tabs>
        <w:jc w:val="both"/>
        <w:rPr>
          <w:sz w:val="24"/>
          <w:szCs w:val="24"/>
        </w:rPr>
      </w:pPr>
    </w:p>
    <w:p w:rsidR="003C5923" w:rsidRPr="00C80A21" w:rsidRDefault="003C5923" w:rsidP="003C5923">
      <w:pPr>
        <w:tabs>
          <w:tab w:val="left" w:pos="5812"/>
        </w:tabs>
        <w:jc w:val="both"/>
        <w:rPr>
          <w:sz w:val="24"/>
          <w:szCs w:val="24"/>
        </w:rPr>
      </w:pPr>
      <w:r w:rsidRPr="00C80A21">
        <w:rPr>
          <w:sz w:val="24"/>
          <w:szCs w:val="24"/>
        </w:rPr>
        <w:t>Wykaz podwykonawców wraz z wymaganymi informacjami.</w:t>
      </w:r>
    </w:p>
    <w:p w:rsidR="003C5923" w:rsidRPr="00C80A21" w:rsidRDefault="003C5923" w:rsidP="003C5923">
      <w:pPr>
        <w:tabs>
          <w:tab w:val="left" w:pos="5812"/>
        </w:tabs>
        <w:jc w:val="both"/>
        <w:rPr>
          <w:sz w:val="24"/>
          <w:szCs w:val="24"/>
        </w:rPr>
      </w:pPr>
      <w:r w:rsidRPr="00C80A21">
        <w:rPr>
          <w:sz w:val="24"/>
          <w:szCs w:val="24"/>
        </w:rPr>
        <w:t>........................................................................................................................................................................................................................................................................................................................</w:t>
      </w:r>
    </w:p>
    <w:p w:rsidR="003C5923" w:rsidRPr="00C80A21" w:rsidRDefault="003C5923" w:rsidP="003C5923">
      <w:pPr>
        <w:tabs>
          <w:tab w:val="left" w:pos="5812"/>
        </w:tabs>
        <w:jc w:val="both"/>
        <w:rPr>
          <w:sz w:val="24"/>
          <w:szCs w:val="24"/>
        </w:rPr>
      </w:pPr>
      <w:r w:rsidRPr="00C80A21">
        <w:rPr>
          <w:sz w:val="24"/>
          <w:szCs w:val="24"/>
        </w:rPr>
        <w:t>...........................................................................................................................................................</w:t>
      </w:r>
    </w:p>
    <w:p w:rsidR="003C5923" w:rsidRPr="00C80A21" w:rsidRDefault="003C5923" w:rsidP="003C5923">
      <w:pPr>
        <w:tabs>
          <w:tab w:val="left" w:pos="5812"/>
        </w:tabs>
        <w:jc w:val="both"/>
        <w:rPr>
          <w:sz w:val="24"/>
          <w:szCs w:val="24"/>
        </w:rPr>
      </w:pPr>
      <w:r w:rsidRPr="00C80A21">
        <w:rPr>
          <w:sz w:val="24"/>
          <w:szCs w:val="24"/>
        </w:rPr>
        <w:t>........................................................................................................................................................................................................................................................................................................................</w:t>
      </w:r>
    </w:p>
    <w:p w:rsidR="003C5923" w:rsidRPr="00C80A21" w:rsidRDefault="003C5923" w:rsidP="003C5923">
      <w:pPr>
        <w:tabs>
          <w:tab w:val="left" w:pos="5812"/>
        </w:tabs>
        <w:jc w:val="both"/>
        <w:rPr>
          <w:sz w:val="24"/>
          <w:szCs w:val="24"/>
        </w:rPr>
      </w:pPr>
      <w:r w:rsidRPr="00C80A21">
        <w:rPr>
          <w:sz w:val="24"/>
          <w:szCs w:val="24"/>
        </w:rPr>
        <w:t>............................................................................................................................................................</w:t>
      </w:r>
    </w:p>
    <w:p w:rsidR="003C5923" w:rsidRPr="00C80A21" w:rsidRDefault="003C5923" w:rsidP="003C5923">
      <w:pPr>
        <w:tabs>
          <w:tab w:val="left" w:pos="5812"/>
        </w:tabs>
        <w:jc w:val="both"/>
        <w:rPr>
          <w:sz w:val="24"/>
          <w:szCs w:val="24"/>
        </w:rPr>
      </w:pPr>
      <w:r w:rsidRPr="00C80A21">
        <w:rPr>
          <w:sz w:val="24"/>
          <w:szCs w:val="24"/>
        </w:rPr>
        <w:t>........................................................................................................................................................................................................................................................................................................................</w:t>
      </w:r>
    </w:p>
    <w:p w:rsidR="003C5923" w:rsidRPr="00C80A21" w:rsidRDefault="003C5923" w:rsidP="003C5923">
      <w:pPr>
        <w:tabs>
          <w:tab w:val="left" w:pos="5812"/>
        </w:tabs>
        <w:jc w:val="both"/>
        <w:rPr>
          <w:sz w:val="24"/>
          <w:szCs w:val="24"/>
        </w:rPr>
      </w:pPr>
      <w:r w:rsidRPr="00C80A21">
        <w:rPr>
          <w:sz w:val="24"/>
          <w:szCs w:val="24"/>
        </w:rPr>
        <w:t>............................................................................................................................................................</w:t>
      </w:r>
    </w:p>
    <w:p w:rsidR="003C5923" w:rsidRPr="00C80A21" w:rsidRDefault="003C5923" w:rsidP="003C5923">
      <w:pPr>
        <w:tabs>
          <w:tab w:val="left" w:pos="5812"/>
        </w:tabs>
        <w:jc w:val="both"/>
        <w:rPr>
          <w:sz w:val="24"/>
          <w:szCs w:val="24"/>
        </w:rPr>
      </w:pPr>
      <w:r w:rsidRPr="00C80A21">
        <w:rPr>
          <w:sz w:val="24"/>
          <w:szCs w:val="24"/>
        </w:rPr>
        <w:t>........................................................................................................................................................................................................................................................................................................................</w:t>
      </w:r>
    </w:p>
    <w:p w:rsidR="003C5923" w:rsidRPr="00C80A21" w:rsidRDefault="003C5923" w:rsidP="003C5923">
      <w:pPr>
        <w:tabs>
          <w:tab w:val="left" w:pos="5812"/>
        </w:tabs>
        <w:jc w:val="both"/>
        <w:rPr>
          <w:sz w:val="24"/>
          <w:szCs w:val="24"/>
        </w:rPr>
      </w:pPr>
      <w:r w:rsidRPr="00C80A21">
        <w:rPr>
          <w:sz w:val="24"/>
          <w:szCs w:val="24"/>
        </w:rPr>
        <w:t>............................................................................................................................................................</w:t>
      </w:r>
    </w:p>
    <w:p w:rsidR="003C5923" w:rsidRPr="00C80A21" w:rsidRDefault="003C5923" w:rsidP="003C5923">
      <w:pPr>
        <w:tabs>
          <w:tab w:val="left" w:pos="5812"/>
        </w:tabs>
        <w:jc w:val="both"/>
        <w:rPr>
          <w:sz w:val="24"/>
          <w:szCs w:val="24"/>
        </w:rPr>
      </w:pPr>
      <w:r w:rsidRPr="00C80A21">
        <w:rPr>
          <w:sz w:val="24"/>
          <w:szCs w:val="24"/>
        </w:rPr>
        <w:t>........................................................................................................................................................................................................................................................................................................................</w:t>
      </w:r>
    </w:p>
    <w:p w:rsidR="003C5923" w:rsidRPr="00C80A21" w:rsidRDefault="003C5923" w:rsidP="003C5923">
      <w:pPr>
        <w:tabs>
          <w:tab w:val="left" w:pos="5812"/>
        </w:tabs>
        <w:jc w:val="both"/>
        <w:rPr>
          <w:sz w:val="24"/>
          <w:szCs w:val="24"/>
        </w:rPr>
      </w:pPr>
      <w:r w:rsidRPr="00C80A21">
        <w:rPr>
          <w:sz w:val="24"/>
          <w:szCs w:val="24"/>
        </w:rPr>
        <w:t>............................................................................................................................................................</w:t>
      </w:r>
    </w:p>
    <w:p w:rsidR="003C5923" w:rsidRPr="00C80A21" w:rsidRDefault="003C5923" w:rsidP="003C5923">
      <w:pPr>
        <w:tabs>
          <w:tab w:val="left" w:pos="5812"/>
        </w:tabs>
        <w:jc w:val="both"/>
        <w:rPr>
          <w:sz w:val="24"/>
          <w:szCs w:val="24"/>
        </w:rPr>
      </w:pPr>
      <w:r w:rsidRPr="00C80A21">
        <w:rPr>
          <w:sz w:val="24"/>
          <w:szCs w:val="24"/>
        </w:rPr>
        <w:t>........................................................................................................................................................................................................................................................................................................................</w:t>
      </w:r>
    </w:p>
    <w:p w:rsidR="003C5923" w:rsidRPr="00C80A21" w:rsidRDefault="003C5923" w:rsidP="003C5923">
      <w:pPr>
        <w:tabs>
          <w:tab w:val="left" w:pos="5812"/>
        </w:tabs>
        <w:jc w:val="both"/>
        <w:rPr>
          <w:sz w:val="24"/>
          <w:szCs w:val="24"/>
        </w:rPr>
      </w:pPr>
      <w:r w:rsidRPr="00C80A21">
        <w:rPr>
          <w:sz w:val="24"/>
          <w:szCs w:val="24"/>
        </w:rPr>
        <w:t>............................................................................................................................................................</w:t>
      </w:r>
    </w:p>
    <w:p w:rsidR="003C5923" w:rsidRPr="00C80A21" w:rsidRDefault="003C5923" w:rsidP="003C5923">
      <w:pPr>
        <w:tabs>
          <w:tab w:val="left" w:pos="5812"/>
        </w:tabs>
        <w:jc w:val="both"/>
        <w:rPr>
          <w:sz w:val="24"/>
          <w:szCs w:val="24"/>
        </w:rPr>
      </w:pPr>
      <w:r w:rsidRPr="00C80A21">
        <w:rPr>
          <w:sz w:val="24"/>
          <w:szCs w:val="24"/>
        </w:rPr>
        <w:t>.............................................................................................................................................................................................</w:t>
      </w:r>
    </w:p>
    <w:p w:rsidR="003C5923" w:rsidRPr="00C80A21" w:rsidRDefault="003C5923" w:rsidP="003C5923">
      <w:pPr>
        <w:rPr>
          <w:sz w:val="24"/>
          <w:szCs w:val="24"/>
        </w:rPr>
      </w:pPr>
      <w:r w:rsidRPr="00C80A21">
        <w:rPr>
          <w:sz w:val="24"/>
          <w:szCs w:val="24"/>
        </w:rPr>
        <w:t xml:space="preserve">..........................., </w:t>
      </w:r>
      <w:proofErr w:type="spellStart"/>
      <w:r w:rsidRPr="00C80A21">
        <w:rPr>
          <w:sz w:val="24"/>
          <w:szCs w:val="24"/>
        </w:rPr>
        <w:t>dn</w:t>
      </w:r>
      <w:proofErr w:type="spellEnd"/>
      <w:r w:rsidRPr="00C80A21">
        <w:rPr>
          <w:sz w:val="24"/>
          <w:szCs w:val="24"/>
        </w:rPr>
        <w:t xml:space="preserve">..............................                </w:t>
      </w:r>
      <w:r w:rsidRPr="00C80A21">
        <w:rPr>
          <w:sz w:val="24"/>
          <w:szCs w:val="24"/>
        </w:rPr>
        <w:tab/>
      </w:r>
    </w:p>
    <w:p w:rsidR="003C5923" w:rsidRPr="00C80A21" w:rsidRDefault="003C5923" w:rsidP="003C5923">
      <w:pPr>
        <w:ind w:left="3540" w:firstLine="708"/>
        <w:rPr>
          <w:sz w:val="24"/>
          <w:szCs w:val="24"/>
        </w:rPr>
      </w:pPr>
      <w:r w:rsidRPr="00C80A21">
        <w:rPr>
          <w:sz w:val="24"/>
          <w:szCs w:val="24"/>
        </w:rPr>
        <w:t>………………………………………………………</w:t>
      </w:r>
    </w:p>
    <w:p w:rsidR="003C5923" w:rsidRPr="00C80A21" w:rsidRDefault="003C5923" w:rsidP="003C5923">
      <w:pPr>
        <w:ind w:left="4536"/>
        <w:rPr>
          <w:sz w:val="24"/>
          <w:szCs w:val="24"/>
        </w:rPr>
      </w:pPr>
      <w:r w:rsidRPr="00C80A21">
        <w:rPr>
          <w:sz w:val="24"/>
          <w:szCs w:val="24"/>
        </w:rPr>
        <w:t>Podpisy  wykonawcy lub osób upoważnionych do składania oświadczeń woli w imieniu wykonawcy</w:t>
      </w:r>
    </w:p>
    <w:p w:rsidR="003C5923" w:rsidRPr="00C80A21" w:rsidRDefault="003C5923" w:rsidP="003C5923">
      <w:pPr>
        <w:pStyle w:val="Tekstpodstawowywcity"/>
        <w:ind w:left="0"/>
        <w:rPr>
          <w:sz w:val="24"/>
          <w:szCs w:val="24"/>
        </w:rPr>
      </w:pPr>
    </w:p>
    <w:p w:rsidR="003C5923" w:rsidRPr="00C80A21" w:rsidRDefault="003C5923" w:rsidP="003C5923">
      <w:pPr>
        <w:pStyle w:val="Tekstpodstawowywcity"/>
        <w:ind w:left="0"/>
        <w:rPr>
          <w:b/>
          <w:sz w:val="24"/>
          <w:szCs w:val="24"/>
        </w:rPr>
      </w:pPr>
    </w:p>
    <w:p w:rsidR="003C5923" w:rsidRPr="00C80A21" w:rsidRDefault="003C5923" w:rsidP="003C5923">
      <w:pPr>
        <w:rPr>
          <w:sz w:val="24"/>
          <w:szCs w:val="24"/>
        </w:rPr>
      </w:pPr>
    </w:p>
    <w:p w:rsidR="003C5923" w:rsidRPr="00C80A21" w:rsidRDefault="003C5923" w:rsidP="003C5923">
      <w:pPr>
        <w:spacing w:line="312" w:lineRule="auto"/>
        <w:jc w:val="right"/>
        <w:rPr>
          <w:b/>
          <w:color w:val="000000"/>
          <w:sz w:val="24"/>
          <w:szCs w:val="24"/>
        </w:rPr>
      </w:pPr>
      <w:r w:rsidRPr="00C80A21">
        <w:rPr>
          <w:b/>
          <w:color w:val="000000"/>
          <w:sz w:val="24"/>
          <w:szCs w:val="24"/>
        </w:rPr>
        <w:lastRenderedPageBreak/>
        <w:t xml:space="preserve">Załącznik nr </w:t>
      </w:r>
      <w:r>
        <w:rPr>
          <w:b/>
          <w:color w:val="000000"/>
          <w:sz w:val="24"/>
          <w:szCs w:val="24"/>
        </w:rPr>
        <w:t>6</w:t>
      </w:r>
      <w:r w:rsidRPr="00C80A21">
        <w:rPr>
          <w:b/>
          <w:color w:val="000000"/>
          <w:sz w:val="24"/>
          <w:szCs w:val="24"/>
        </w:rPr>
        <w:t xml:space="preserve"> do SIWZ</w:t>
      </w:r>
    </w:p>
    <w:p w:rsidR="003C5923" w:rsidRPr="00A26502" w:rsidRDefault="003C5923" w:rsidP="003C5923">
      <w:pPr>
        <w:pStyle w:val="Tytu"/>
        <w:widowControl/>
        <w:spacing w:after="120" w:line="276" w:lineRule="auto"/>
        <w:rPr>
          <w:sz w:val="24"/>
          <w:szCs w:val="24"/>
          <w:lang w:val="pl-PL"/>
        </w:rPr>
      </w:pPr>
      <w:r w:rsidRPr="00A26502">
        <w:rPr>
          <w:sz w:val="24"/>
          <w:szCs w:val="24"/>
          <w:lang w:val="pl-PL"/>
        </w:rPr>
        <w:t>UMOWA do przetargu nieograniczonego nr __________</w:t>
      </w:r>
    </w:p>
    <w:p w:rsidR="003C5923" w:rsidRPr="00A26502" w:rsidRDefault="003C5923" w:rsidP="003C5923">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3C5923" w:rsidRPr="00A26502" w:rsidRDefault="003C5923" w:rsidP="003C5923">
      <w:pPr>
        <w:spacing w:after="120" w:line="276" w:lineRule="auto"/>
        <w:rPr>
          <w:color w:val="000000"/>
          <w:sz w:val="24"/>
          <w:szCs w:val="24"/>
        </w:rPr>
      </w:pPr>
    </w:p>
    <w:p w:rsidR="003C5923" w:rsidRPr="00A26502" w:rsidRDefault="003C5923" w:rsidP="003C5923">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3C5923" w:rsidRPr="00A26502" w:rsidRDefault="003C5923" w:rsidP="003C5923">
      <w:pPr>
        <w:spacing w:line="276" w:lineRule="auto"/>
        <w:rPr>
          <w:color w:val="000000"/>
          <w:sz w:val="24"/>
          <w:szCs w:val="24"/>
        </w:rPr>
      </w:pPr>
      <w:r w:rsidRPr="00A26502">
        <w:rPr>
          <w:color w:val="000000"/>
          <w:sz w:val="24"/>
          <w:szCs w:val="24"/>
        </w:rPr>
        <w:t>reprezentowanym przez:</w:t>
      </w:r>
    </w:p>
    <w:p w:rsidR="003C5923" w:rsidRPr="00A26502" w:rsidRDefault="003C5923" w:rsidP="003C5923">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3C5923" w:rsidRPr="00A26502" w:rsidRDefault="003C5923" w:rsidP="003C5923">
      <w:pPr>
        <w:spacing w:after="120" w:line="276" w:lineRule="auto"/>
        <w:rPr>
          <w:color w:val="000000"/>
          <w:sz w:val="24"/>
          <w:szCs w:val="24"/>
        </w:rPr>
      </w:pPr>
      <w:r w:rsidRPr="00A26502">
        <w:rPr>
          <w:color w:val="000000"/>
          <w:sz w:val="24"/>
          <w:szCs w:val="24"/>
        </w:rPr>
        <w:t>dr Mirellę Śmigielską - Głównego Księgowego,</w:t>
      </w:r>
    </w:p>
    <w:p w:rsidR="003C5923" w:rsidRPr="00A26502" w:rsidRDefault="003C5923" w:rsidP="003C5923">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3C5923" w:rsidRDefault="003C5923" w:rsidP="003C5923">
      <w:pPr>
        <w:jc w:val="both"/>
        <w:rPr>
          <w:sz w:val="24"/>
          <w:szCs w:val="24"/>
        </w:rPr>
      </w:pPr>
      <w:r w:rsidRPr="00AB0606">
        <w:rPr>
          <w:sz w:val="24"/>
          <w:szCs w:val="24"/>
        </w:rPr>
        <w:t xml:space="preserve">a </w:t>
      </w:r>
      <w:r w:rsidRPr="00AB0606">
        <w:rPr>
          <w:sz w:val="24"/>
          <w:szCs w:val="24"/>
        </w:rPr>
        <w:br/>
        <w:t xml:space="preserve">............................................................................................................., </w:t>
      </w:r>
    </w:p>
    <w:p w:rsidR="003C5923" w:rsidRPr="00AB0606" w:rsidRDefault="003C5923" w:rsidP="003C5923">
      <w:pPr>
        <w:rPr>
          <w:sz w:val="24"/>
          <w:szCs w:val="24"/>
        </w:rPr>
      </w:pPr>
      <w:r w:rsidRPr="00AB0606">
        <w:rPr>
          <w:sz w:val="24"/>
          <w:szCs w:val="24"/>
        </w:rPr>
        <w:t>z siedzibą w ..................................................................................................</w:t>
      </w:r>
      <w:r w:rsidRPr="00AB0606">
        <w:rPr>
          <w:sz w:val="24"/>
          <w:szCs w:val="24"/>
        </w:rPr>
        <w:br/>
        <w:t>wpisanym do rejestru przedsiębiorców Krajowego Rejestru Sądowego pod numerem KRS: ________________/</w:t>
      </w:r>
      <w:r>
        <w:rPr>
          <w:sz w:val="24"/>
          <w:szCs w:val="24"/>
        </w:rPr>
        <w:t xml:space="preserve"> </w:t>
      </w:r>
      <w:r w:rsidRPr="00AB0606">
        <w:rPr>
          <w:sz w:val="24"/>
          <w:szCs w:val="24"/>
        </w:rPr>
        <w:t xml:space="preserve"> prowadzącym działalność gospodarczą jako: ________________________, </w:t>
      </w:r>
      <w:r>
        <w:rPr>
          <w:sz w:val="24"/>
          <w:szCs w:val="24"/>
        </w:rPr>
        <w:t>lub wpisana</w:t>
      </w:r>
      <w:r w:rsidRPr="005430F0">
        <w:rPr>
          <w:rStyle w:val="Nagwek1Znak"/>
          <w:b w:val="0"/>
          <w:bCs w:val="0"/>
          <w:color w:val="000000"/>
        </w:rPr>
        <w:t xml:space="preserve"> </w:t>
      </w:r>
      <w:r>
        <w:rPr>
          <w:rStyle w:val="Nagwek1Znak"/>
          <w:b w:val="0"/>
          <w:bCs w:val="0"/>
          <w:color w:val="000000"/>
        </w:rPr>
        <w:t xml:space="preserve"> </w:t>
      </w:r>
      <w:r w:rsidRPr="005430F0">
        <w:rPr>
          <w:rStyle w:val="Nagwek1Znak"/>
          <w:b w:val="0"/>
          <w:bCs w:val="0"/>
          <w:color w:val="000000"/>
          <w:sz w:val="22"/>
          <w:szCs w:val="22"/>
        </w:rPr>
        <w:t>w</w:t>
      </w:r>
      <w:r>
        <w:rPr>
          <w:rStyle w:val="Nagwek1Znak"/>
          <w:b w:val="0"/>
          <w:bCs w:val="0"/>
          <w:color w:val="000000"/>
        </w:rPr>
        <w:t xml:space="preserve"> </w:t>
      </w:r>
      <w:r>
        <w:rPr>
          <w:rStyle w:val="st1"/>
          <w:b/>
          <w:bCs/>
          <w:color w:val="000000"/>
        </w:rPr>
        <w:t>Centralnej Ewidencji</w:t>
      </w:r>
      <w:r>
        <w:rPr>
          <w:rStyle w:val="st1"/>
          <w:color w:val="222222"/>
        </w:rPr>
        <w:t xml:space="preserve"> i Informacji o </w:t>
      </w:r>
      <w:r>
        <w:rPr>
          <w:rStyle w:val="st1"/>
          <w:b/>
          <w:bCs/>
          <w:color w:val="000000"/>
        </w:rPr>
        <w:t>Działalności</w:t>
      </w:r>
      <w:r>
        <w:rPr>
          <w:rStyle w:val="st1"/>
          <w:color w:val="222222"/>
        </w:rPr>
        <w:t xml:space="preserve"> Gospodarczej (CEIDG)</w:t>
      </w:r>
      <w:r>
        <w:rPr>
          <w:sz w:val="24"/>
          <w:szCs w:val="24"/>
        </w:rPr>
        <w:t xml:space="preserve"> </w:t>
      </w:r>
      <w:r w:rsidRPr="00AB0606">
        <w:rPr>
          <w:sz w:val="24"/>
          <w:szCs w:val="24"/>
        </w:rPr>
        <w:t xml:space="preserve"> posiadającą/</w:t>
      </w:r>
      <w:proofErr w:type="spellStart"/>
      <w:r w:rsidRPr="00AB0606">
        <w:rPr>
          <w:sz w:val="24"/>
          <w:szCs w:val="24"/>
        </w:rPr>
        <w:t>ym</w:t>
      </w:r>
      <w:proofErr w:type="spellEnd"/>
      <w:r w:rsidRPr="00AB0606">
        <w:rPr>
          <w:sz w:val="24"/>
          <w:szCs w:val="24"/>
        </w:rPr>
        <w:t xml:space="preserve"> numer NIP: ................................ oraz numer REGON: </w:t>
      </w:r>
      <w:r>
        <w:rPr>
          <w:sz w:val="24"/>
          <w:szCs w:val="24"/>
        </w:rPr>
        <w:t>.............................;</w:t>
      </w:r>
      <w:r w:rsidRPr="00AB0606">
        <w:rPr>
          <w:sz w:val="24"/>
          <w:szCs w:val="24"/>
        </w:rPr>
        <w:t xml:space="preserve"> zwaną/</w:t>
      </w:r>
      <w:proofErr w:type="spellStart"/>
      <w:r w:rsidRPr="00AB0606">
        <w:rPr>
          <w:sz w:val="24"/>
          <w:szCs w:val="24"/>
        </w:rPr>
        <w:t>ym</w:t>
      </w:r>
      <w:proofErr w:type="spellEnd"/>
      <w:r w:rsidRPr="00AB0606">
        <w:rPr>
          <w:sz w:val="24"/>
          <w:szCs w:val="24"/>
        </w:rPr>
        <w:t xml:space="preserve"> dalej Wykonawcą, </w:t>
      </w:r>
    </w:p>
    <w:p w:rsidR="003C5923" w:rsidRPr="00AB0606" w:rsidRDefault="003C5923" w:rsidP="003C5923">
      <w:pPr>
        <w:jc w:val="both"/>
        <w:rPr>
          <w:sz w:val="24"/>
          <w:szCs w:val="24"/>
        </w:rPr>
      </w:pPr>
      <w:r w:rsidRPr="00AB0606">
        <w:rPr>
          <w:sz w:val="24"/>
          <w:szCs w:val="24"/>
        </w:rPr>
        <w:t>reprezentowaną przez:</w:t>
      </w:r>
    </w:p>
    <w:p w:rsidR="003C5923" w:rsidRDefault="003C5923" w:rsidP="003C5923">
      <w:pPr>
        <w:jc w:val="both"/>
        <w:rPr>
          <w:sz w:val="24"/>
          <w:szCs w:val="24"/>
        </w:rPr>
      </w:pPr>
      <w:r w:rsidRPr="00AB0606">
        <w:rPr>
          <w:sz w:val="24"/>
          <w:szCs w:val="24"/>
        </w:rPr>
        <w:t>.....................................................................................</w:t>
      </w:r>
      <w:r w:rsidRPr="00AB0606">
        <w:rPr>
          <w:sz w:val="24"/>
          <w:szCs w:val="24"/>
        </w:rPr>
        <w:br/>
        <w:t>.....................................................................................</w:t>
      </w:r>
      <w:r w:rsidRPr="00AB0606">
        <w:rPr>
          <w:sz w:val="24"/>
          <w:szCs w:val="24"/>
        </w:rPr>
        <w:br/>
        <w:t xml:space="preserve"> została zawarta umowa o następującej treści:</w:t>
      </w:r>
    </w:p>
    <w:p w:rsidR="003C5923" w:rsidRPr="00A26502" w:rsidRDefault="003C5923" w:rsidP="003C5923">
      <w:pPr>
        <w:spacing w:after="120" w:line="276" w:lineRule="auto"/>
        <w:rPr>
          <w:color w:val="000000"/>
          <w:sz w:val="24"/>
          <w:szCs w:val="24"/>
        </w:rPr>
      </w:pPr>
    </w:p>
    <w:p w:rsidR="003C5923" w:rsidRPr="00A26502" w:rsidRDefault="003C5923" w:rsidP="003C5923">
      <w:pPr>
        <w:spacing w:after="120" w:line="276" w:lineRule="auto"/>
        <w:jc w:val="center"/>
        <w:rPr>
          <w:b/>
          <w:color w:val="000000"/>
          <w:sz w:val="24"/>
          <w:szCs w:val="24"/>
        </w:rPr>
      </w:pPr>
      <w:r w:rsidRPr="00A26502">
        <w:rPr>
          <w:b/>
          <w:color w:val="000000"/>
          <w:sz w:val="24"/>
          <w:szCs w:val="24"/>
        </w:rPr>
        <w:t>§ 1.</w:t>
      </w:r>
    </w:p>
    <w:p w:rsidR="003C5923" w:rsidRPr="00A26502" w:rsidRDefault="003C5923" w:rsidP="003C5923">
      <w:pPr>
        <w:numPr>
          <w:ilvl w:val="0"/>
          <w:numId w:val="10"/>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3C5923" w:rsidRPr="00775BEC" w:rsidRDefault="003C5923" w:rsidP="003C5923">
      <w:pPr>
        <w:numPr>
          <w:ilvl w:val="0"/>
          <w:numId w:val="10"/>
        </w:numPr>
        <w:spacing w:after="120" w:line="276" w:lineRule="auto"/>
        <w:jc w:val="both"/>
        <w:rPr>
          <w:sz w:val="24"/>
          <w:szCs w:val="24"/>
          <w:u w:val="single"/>
        </w:rPr>
      </w:pPr>
      <w:r w:rsidRPr="00A26502">
        <w:rPr>
          <w:sz w:val="24"/>
          <w:szCs w:val="24"/>
        </w:rPr>
        <w:t>Strony zgodnie oświadczają, iż postępowanie, o którym mowa w ust. 1 niniejszego paragrafu nie jest dotknięte wadami, o których mowa w art. 22 i 24 Ustawy – Prawo zamówień publicznych.</w:t>
      </w:r>
    </w:p>
    <w:p w:rsidR="003C5923" w:rsidRDefault="003C5923" w:rsidP="003C5923">
      <w:pPr>
        <w:spacing w:after="120" w:line="276" w:lineRule="auto"/>
        <w:jc w:val="center"/>
        <w:rPr>
          <w:b/>
          <w:color w:val="000000"/>
          <w:sz w:val="24"/>
          <w:szCs w:val="24"/>
        </w:rPr>
      </w:pPr>
    </w:p>
    <w:p w:rsidR="003C5923" w:rsidRDefault="003C5923" w:rsidP="003C5923">
      <w:pPr>
        <w:spacing w:after="120" w:line="276" w:lineRule="auto"/>
        <w:jc w:val="center"/>
        <w:rPr>
          <w:b/>
          <w:color w:val="000000"/>
          <w:sz w:val="24"/>
          <w:szCs w:val="24"/>
        </w:rPr>
      </w:pPr>
    </w:p>
    <w:p w:rsidR="003C5923" w:rsidRPr="00A26502" w:rsidRDefault="003C5923" w:rsidP="003C5923">
      <w:pPr>
        <w:spacing w:after="120" w:line="276" w:lineRule="auto"/>
        <w:jc w:val="center"/>
        <w:rPr>
          <w:b/>
          <w:color w:val="000000"/>
          <w:sz w:val="24"/>
          <w:szCs w:val="24"/>
        </w:rPr>
      </w:pPr>
      <w:r w:rsidRPr="00A26502">
        <w:rPr>
          <w:b/>
          <w:color w:val="000000"/>
          <w:sz w:val="24"/>
          <w:szCs w:val="24"/>
        </w:rPr>
        <w:lastRenderedPageBreak/>
        <w:t>§ 2.</w:t>
      </w:r>
    </w:p>
    <w:p w:rsidR="003C5923" w:rsidRPr="00A26502" w:rsidRDefault="003C5923" w:rsidP="003C5923">
      <w:pPr>
        <w:numPr>
          <w:ilvl w:val="0"/>
          <w:numId w:val="30"/>
        </w:numPr>
        <w:spacing w:after="120" w:line="276" w:lineRule="auto"/>
        <w:jc w:val="both"/>
        <w:rPr>
          <w:sz w:val="24"/>
          <w:szCs w:val="24"/>
        </w:rPr>
      </w:pPr>
      <w:r w:rsidRPr="00A26502">
        <w:rPr>
          <w:sz w:val="24"/>
          <w:szCs w:val="24"/>
        </w:rPr>
        <w:t>Przedmiotem niniejszej umowy jest sprzedaż i dostawa _____</w:t>
      </w:r>
      <w:r>
        <w:rPr>
          <w:sz w:val="24"/>
          <w:szCs w:val="24"/>
        </w:rPr>
        <w:t>___________</w:t>
      </w:r>
      <w:r w:rsidRPr="00A26502">
        <w:rPr>
          <w:sz w:val="24"/>
          <w:szCs w:val="24"/>
        </w:rPr>
        <w:t>______</w:t>
      </w:r>
      <w:r>
        <w:rPr>
          <w:sz w:val="24"/>
          <w:szCs w:val="24"/>
        </w:rPr>
        <w:t xml:space="preserve">pakiet nr </w:t>
      </w:r>
      <w:r w:rsidRPr="00A26502">
        <w:rPr>
          <w:sz w:val="24"/>
          <w:szCs w:val="24"/>
        </w:rPr>
        <w:t xml:space="preserve">________ zgodnie z cenami oraz zakresem asortymentu wynikającymi ze złożonej przez Wykonawcę oferty z dnia ______________ (dalej jako </w:t>
      </w:r>
      <w:r w:rsidRPr="00A26502">
        <w:rPr>
          <w:b/>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3C5923" w:rsidRPr="00A26502" w:rsidRDefault="003C5923" w:rsidP="003C5923">
      <w:pPr>
        <w:numPr>
          <w:ilvl w:val="0"/>
          <w:numId w:val="30"/>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3C5923" w:rsidRPr="00A26502" w:rsidRDefault="003C5923" w:rsidP="003C5923">
      <w:pPr>
        <w:numPr>
          <w:ilvl w:val="0"/>
          <w:numId w:val="30"/>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3C5923" w:rsidRPr="00A26502" w:rsidRDefault="003C5923" w:rsidP="003C5923">
      <w:pPr>
        <w:numPr>
          <w:ilvl w:val="1"/>
          <w:numId w:val="30"/>
        </w:numPr>
        <w:spacing w:after="120" w:line="276" w:lineRule="auto"/>
        <w:jc w:val="both"/>
        <w:rPr>
          <w:color w:val="000000"/>
          <w:sz w:val="24"/>
          <w:szCs w:val="24"/>
        </w:rPr>
      </w:pPr>
      <w:r w:rsidRPr="00A26502">
        <w:rPr>
          <w:color w:val="000000"/>
          <w:sz w:val="24"/>
          <w:szCs w:val="24"/>
        </w:rPr>
        <w:t>sukcesywnie w terminie _________ dni roboczych od dnia złożenia zamówienia.</w:t>
      </w:r>
    </w:p>
    <w:p w:rsidR="003C5923" w:rsidRPr="00A26502" w:rsidRDefault="003C5923" w:rsidP="003C5923">
      <w:pPr>
        <w:numPr>
          <w:ilvl w:val="1"/>
          <w:numId w:val="30"/>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3C5923" w:rsidRPr="00A26502" w:rsidRDefault="003C5923" w:rsidP="003C5923">
      <w:pPr>
        <w:numPr>
          <w:ilvl w:val="0"/>
          <w:numId w:val="30"/>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Pr>
          <w:color w:val="000000"/>
          <w:sz w:val="24"/>
          <w:szCs w:val="24"/>
        </w:rPr>
        <w:t>8</w:t>
      </w:r>
      <w:r w:rsidRPr="00A26502">
        <w:rPr>
          <w:color w:val="000000"/>
          <w:sz w:val="24"/>
          <w:szCs w:val="24"/>
        </w:rPr>
        <w:t>0%  Całkowitej wartości  Przedmiotów umowy wskazanej w § 5 ust. 1.</w:t>
      </w:r>
    </w:p>
    <w:p w:rsidR="003C5923" w:rsidRPr="00A26502" w:rsidRDefault="003C5923" w:rsidP="003C5923">
      <w:pPr>
        <w:numPr>
          <w:ilvl w:val="0"/>
          <w:numId w:val="30"/>
        </w:numPr>
        <w:spacing w:after="120" w:line="276" w:lineRule="auto"/>
        <w:jc w:val="both"/>
        <w:rPr>
          <w:color w:val="000000"/>
          <w:sz w:val="24"/>
          <w:szCs w:val="24"/>
        </w:rPr>
      </w:pPr>
      <w:r w:rsidRPr="00A26502">
        <w:rPr>
          <w:color w:val="000000"/>
          <w:sz w:val="24"/>
          <w:szCs w:val="24"/>
        </w:rPr>
        <w:t xml:space="preserve">Zamawiający przewiduje możliwość przedłużenia okresu obowiązywania niniejszej umowy, o kolejne </w:t>
      </w:r>
      <w:r>
        <w:rPr>
          <w:color w:val="000000"/>
          <w:sz w:val="24"/>
          <w:szCs w:val="24"/>
        </w:rPr>
        <w:t>12 miesięcy</w:t>
      </w:r>
      <w:r w:rsidRPr="00A26502">
        <w:rPr>
          <w:color w:val="000000"/>
          <w:sz w:val="24"/>
          <w:szCs w:val="24"/>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3C5923" w:rsidRPr="00A26502" w:rsidRDefault="003C5923" w:rsidP="003C5923">
      <w:pPr>
        <w:numPr>
          <w:ilvl w:val="0"/>
          <w:numId w:val="30"/>
        </w:numPr>
        <w:spacing w:after="120" w:line="276" w:lineRule="auto"/>
        <w:jc w:val="both"/>
        <w:rPr>
          <w:color w:val="000000"/>
          <w:sz w:val="24"/>
          <w:szCs w:val="24"/>
        </w:rPr>
      </w:pPr>
      <w:r w:rsidRPr="00A26502">
        <w:rPr>
          <w:color w:val="000000"/>
          <w:sz w:val="24"/>
          <w:szCs w:val="24"/>
        </w:rPr>
        <w:t xml:space="preserve">Okres obowiązywania niniejszej umowy nie może łącznie przekroczyć </w:t>
      </w:r>
      <w:r>
        <w:rPr>
          <w:color w:val="000000"/>
          <w:sz w:val="24"/>
          <w:szCs w:val="24"/>
        </w:rPr>
        <w:t>48 miesięcy</w:t>
      </w:r>
      <w:r w:rsidRPr="00A26502">
        <w:rPr>
          <w:color w:val="000000"/>
          <w:sz w:val="24"/>
          <w:szCs w:val="24"/>
        </w:rPr>
        <w:t xml:space="preserve"> od dnia jej zawarcia.</w:t>
      </w:r>
    </w:p>
    <w:p w:rsidR="003C5923" w:rsidRPr="00A26502" w:rsidRDefault="003C5923" w:rsidP="003C5923">
      <w:pPr>
        <w:numPr>
          <w:ilvl w:val="0"/>
          <w:numId w:val="30"/>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3C5923" w:rsidRPr="00A26502" w:rsidRDefault="003C5923" w:rsidP="003C5923">
      <w:pPr>
        <w:numPr>
          <w:ilvl w:val="0"/>
          <w:numId w:val="30"/>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3C5923" w:rsidRPr="00A26502" w:rsidRDefault="003C5923" w:rsidP="003C5923">
      <w:pPr>
        <w:numPr>
          <w:ilvl w:val="0"/>
          <w:numId w:val="30"/>
        </w:numPr>
        <w:spacing w:after="120" w:line="276" w:lineRule="auto"/>
        <w:jc w:val="both"/>
        <w:rPr>
          <w:color w:val="000000"/>
          <w:sz w:val="24"/>
          <w:szCs w:val="24"/>
        </w:rPr>
      </w:pPr>
      <w:r w:rsidRPr="00A26502">
        <w:rPr>
          <w:color w:val="000000"/>
          <w:sz w:val="24"/>
          <w:szCs w:val="24"/>
        </w:rPr>
        <w:lastRenderedPageBreak/>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3C5923" w:rsidRDefault="003C5923" w:rsidP="003C5923">
      <w:pPr>
        <w:spacing w:after="120" w:line="276" w:lineRule="auto"/>
        <w:ind w:left="360"/>
        <w:jc w:val="center"/>
        <w:rPr>
          <w:b/>
          <w:color w:val="000000"/>
          <w:sz w:val="24"/>
          <w:szCs w:val="24"/>
        </w:rPr>
      </w:pPr>
    </w:p>
    <w:p w:rsidR="003C5923" w:rsidRPr="00A26502" w:rsidRDefault="003C5923" w:rsidP="003C5923">
      <w:pPr>
        <w:spacing w:after="120" w:line="276" w:lineRule="auto"/>
        <w:ind w:left="360"/>
        <w:jc w:val="center"/>
        <w:rPr>
          <w:b/>
          <w:color w:val="000000"/>
          <w:sz w:val="24"/>
          <w:szCs w:val="24"/>
        </w:rPr>
      </w:pPr>
      <w:r w:rsidRPr="00A26502">
        <w:rPr>
          <w:b/>
          <w:color w:val="000000"/>
          <w:sz w:val="24"/>
          <w:szCs w:val="24"/>
        </w:rPr>
        <w:t>§ 3.</w:t>
      </w:r>
    </w:p>
    <w:p w:rsidR="003C5923" w:rsidRPr="00A26502" w:rsidRDefault="003C5923" w:rsidP="003C5923">
      <w:pPr>
        <w:numPr>
          <w:ilvl w:val="0"/>
          <w:numId w:val="27"/>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3C5923" w:rsidRDefault="003C5923" w:rsidP="003C5923">
      <w:pPr>
        <w:numPr>
          <w:ilvl w:val="0"/>
          <w:numId w:val="27"/>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3C5923" w:rsidRDefault="003C5923" w:rsidP="003C5923">
      <w:pPr>
        <w:numPr>
          <w:ilvl w:val="0"/>
          <w:numId w:val="27"/>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3C5923" w:rsidRPr="009C6484" w:rsidRDefault="003C5923" w:rsidP="003C5923">
      <w:pPr>
        <w:spacing w:after="120" w:line="276" w:lineRule="auto"/>
        <w:ind w:left="720"/>
        <w:jc w:val="both"/>
        <w:rPr>
          <w:color w:val="000000"/>
          <w:sz w:val="24"/>
          <w:szCs w:val="24"/>
        </w:rPr>
      </w:pPr>
    </w:p>
    <w:p w:rsidR="003C5923" w:rsidRPr="00A26502" w:rsidRDefault="003C5923" w:rsidP="003C5923">
      <w:pPr>
        <w:spacing w:after="120" w:line="276" w:lineRule="auto"/>
        <w:ind w:left="360"/>
        <w:jc w:val="center"/>
        <w:rPr>
          <w:b/>
          <w:color w:val="000000"/>
          <w:sz w:val="24"/>
          <w:szCs w:val="24"/>
        </w:rPr>
      </w:pPr>
      <w:r w:rsidRPr="00A26502">
        <w:rPr>
          <w:b/>
          <w:color w:val="000000"/>
          <w:sz w:val="24"/>
          <w:szCs w:val="24"/>
        </w:rPr>
        <w:t>§ 4.</w:t>
      </w:r>
    </w:p>
    <w:p w:rsidR="003C5923" w:rsidRPr="00A26502" w:rsidRDefault="003C5923" w:rsidP="003C5923">
      <w:pPr>
        <w:numPr>
          <w:ilvl w:val="0"/>
          <w:numId w:val="28"/>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3C5923" w:rsidRPr="00A26502" w:rsidRDefault="003C5923" w:rsidP="003C5923">
      <w:pPr>
        <w:numPr>
          <w:ilvl w:val="0"/>
          <w:numId w:val="28"/>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w:t>
      </w:r>
      <w:r>
        <w:rPr>
          <w:color w:val="000000"/>
          <w:sz w:val="24"/>
          <w:szCs w:val="24"/>
        </w:rPr>
        <w:t>6</w:t>
      </w:r>
      <w:r w:rsidRPr="00A26502">
        <w:rPr>
          <w:color w:val="000000"/>
          <w:sz w:val="24"/>
          <w:szCs w:val="24"/>
        </w:rPr>
        <w:t xml:space="preserve"> miesięcy od dnia dokonania dostawy, zapewniającym bezpieczne użycie dostarczonych Przedmiotów umowy. Zamawiający dopuszcza możliwość dostawy Przedmiotów umowy z terminem ważności krótszym niż </w:t>
      </w:r>
      <w:r>
        <w:rPr>
          <w:color w:val="000000"/>
          <w:sz w:val="24"/>
          <w:szCs w:val="24"/>
        </w:rPr>
        <w:t xml:space="preserve">6 </w:t>
      </w:r>
      <w:r w:rsidRPr="00A26502">
        <w:rPr>
          <w:color w:val="000000"/>
          <w:sz w:val="24"/>
          <w:szCs w:val="24"/>
        </w:rPr>
        <w:t xml:space="preserve">miesięcy od dnia dokonania dostawy, jednakże tylko w przypadku uprzedniego uzyskania przez Wykonawcę pisemnej zgody od Zamawiającego. </w:t>
      </w:r>
    </w:p>
    <w:p w:rsidR="003C5923" w:rsidRPr="00A26502" w:rsidRDefault="003C5923" w:rsidP="003C5923">
      <w:pPr>
        <w:numPr>
          <w:ilvl w:val="0"/>
          <w:numId w:val="28"/>
        </w:numPr>
        <w:spacing w:after="120" w:line="276" w:lineRule="auto"/>
        <w:jc w:val="both"/>
        <w:rPr>
          <w:color w:val="000000"/>
          <w:sz w:val="24"/>
          <w:szCs w:val="24"/>
        </w:rPr>
      </w:pPr>
      <w:r w:rsidRPr="00A26502">
        <w:rPr>
          <w:color w:val="000000"/>
          <w:sz w:val="24"/>
          <w:szCs w:val="24"/>
        </w:rPr>
        <w:lastRenderedPageBreak/>
        <w:t xml:space="preserve">Strony zgodnie postanawiają, że okres gwarancji/ważności dostarczanych przez Wykonawcę Przedmiotów umowy jest równy określonemu przez producenta okresowi przydatności tych Przedmiotów umowy do stosowania,. </w:t>
      </w:r>
    </w:p>
    <w:p w:rsidR="003C5923" w:rsidRPr="00A26502" w:rsidRDefault="003C5923" w:rsidP="003C5923">
      <w:pPr>
        <w:numPr>
          <w:ilvl w:val="0"/>
          <w:numId w:val="28"/>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3C5923" w:rsidRDefault="003C5923" w:rsidP="003C5923">
      <w:pPr>
        <w:numPr>
          <w:ilvl w:val="0"/>
          <w:numId w:val="28"/>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w:t>
      </w:r>
      <w:r>
        <w:rPr>
          <w:color w:val="000000"/>
          <w:sz w:val="24"/>
          <w:szCs w:val="24"/>
        </w:rPr>
        <w:t>7</w:t>
      </w:r>
      <w:r w:rsidRPr="00A26502">
        <w:rPr>
          <w:color w:val="000000"/>
          <w:sz w:val="24"/>
          <w:szCs w:val="24"/>
        </w:rPr>
        <w:t xml:space="preserve">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3C5923" w:rsidRPr="00A26502" w:rsidRDefault="003C5923" w:rsidP="003C5923">
      <w:pPr>
        <w:numPr>
          <w:ilvl w:val="0"/>
          <w:numId w:val="28"/>
        </w:numPr>
        <w:spacing w:after="120" w:line="276" w:lineRule="auto"/>
        <w:jc w:val="both"/>
        <w:rPr>
          <w:color w:val="000000"/>
          <w:sz w:val="24"/>
          <w:szCs w:val="24"/>
        </w:rPr>
      </w:pPr>
      <w:r>
        <w:rPr>
          <w:color w:val="000000"/>
          <w:sz w:val="24"/>
          <w:szCs w:val="24"/>
        </w:rPr>
        <w:t>W przypadku nieterminowego rozpatrzenia reklamacji Wykonawca zobowiązuje się do zapłaty na rzecz Zamawiającego kar umownych za każdy dzień opóźnienia lub zwłoki w wysokości 0,2% wartości asortymentu podlegającego reklamacji.</w:t>
      </w:r>
    </w:p>
    <w:p w:rsidR="003C5923" w:rsidRPr="00A26502" w:rsidRDefault="003C5923" w:rsidP="003C5923">
      <w:pPr>
        <w:numPr>
          <w:ilvl w:val="0"/>
          <w:numId w:val="28"/>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3C5923" w:rsidRPr="00A26502" w:rsidRDefault="003C5923" w:rsidP="003C5923">
      <w:pPr>
        <w:numPr>
          <w:ilvl w:val="0"/>
          <w:numId w:val="28"/>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3C5923" w:rsidRPr="00A26502" w:rsidRDefault="003C5923" w:rsidP="003C5923">
      <w:pPr>
        <w:numPr>
          <w:ilvl w:val="0"/>
          <w:numId w:val="28"/>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3C5923" w:rsidRPr="00A26502" w:rsidRDefault="003C5923" w:rsidP="003C5923">
      <w:pPr>
        <w:numPr>
          <w:ilvl w:val="1"/>
          <w:numId w:val="23"/>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3C5923" w:rsidRPr="00A26502" w:rsidRDefault="003C5923" w:rsidP="003C5923">
      <w:pPr>
        <w:numPr>
          <w:ilvl w:val="1"/>
          <w:numId w:val="23"/>
        </w:numPr>
        <w:spacing w:after="120" w:line="276" w:lineRule="auto"/>
        <w:jc w:val="both"/>
        <w:rPr>
          <w:color w:val="000000"/>
          <w:sz w:val="24"/>
          <w:szCs w:val="24"/>
        </w:rPr>
      </w:pPr>
      <w:r w:rsidRPr="00A26502">
        <w:rPr>
          <w:color w:val="000000"/>
          <w:sz w:val="24"/>
          <w:szCs w:val="24"/>
        </w:rPr>
        <w:lastRenderedPageBreak/>
        <w:t>dostarczenia Przedmiotu umowy niezgodnego z zapotrzebowaniem lub zamówieniem.</w:t>
      </w:r>
    </w:p>
    <w:p w:rsidR="003C5923" w:rsidRPr="00A26502" w:rsidRDefault="003C5923" w:rsidP="003C5923">
      <w:pPr>
        <w:spacing w:after="120" w:line="276" w:lineRule="auto"/>
        <w:jc w:val="center"/>
        <w:rPr>
          <w:b/>
          <w:color w:val="000000"/>
          <w:sz w:val="24"/>
          <w:szCs w:val="24"/>
        </w:rPr>
      </w:pPr>
      <w:r w:rsidRPr="00A26502">
        <w:rPr>
          <w:b/>
          <w:color w:val="000000"/>
          <w:sz w:val="24"/>
          <w:szCs w:val="24"/>
        </w:rPr>
        <w:t>§ 5.</w:t>
      </w:r>
    </w:p>
    <w:p w:rsidR="003C5923" w:rsidRPr="00A26502" w:rsidRDefault="003C5923" w:rsidP="003C5923">
      <w:pPr>
        <w:numPr>
          <w:ilvl w:val="0"/>
          <w:numId w:val="24"/>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3C5923" w:rsidRPr="00A26502" w:rsidRDefault="003C5923" w:rsidP="003C5923">
      <w:pPr>
        <w:numPr>
          <w:ilvl w:val="0"/>
          <w:numId w:val="24"/>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3C5923" w:rsidRPr="00A26502" w:rsidRDefault="003C5923" w:rsidP="003C5923">
      <w:pPr>
        <w:numPr>
          <w:ilvl w:val="0"/>
          <w:numId w:val="24"/>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3C5923" w:rsidRPr="00A26502" w:rsidRDefault="003C5923" w:rsidP="003C5923">
      <w:pPr>
        <w:numPr>
          <w:ilvl w:val="0"/>
          <w:numId w:val="31"/>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3C5923" w:rsidRPr="00A26502" w:rsidRDefault="003C5923" w:rsidP="003C5923">
      <w:pPr>
        <w:numPr>
          <w:ilvl w:val="0"/>
          <w:numId w:val="31"/>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 xml:space="preserve">właściwego Ministra, </w:t>
      </w:r>
    </w:p>
    <w:p w:rsidR="003C5923" w:rsidRPr="00A26502" w:rsidRDefault="003C5923" w:rsidP="003C5923">
      <w:pPr>
        <w:numPr>
          <w:ilvl w:val="0"/>
          <w:numId w:val="31"/>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3C5923" w:rsidRPr="00A26502" w:rsidRDefault="003C5923" w:rsidP="003C5923">
      <w:pPr>
        <w:numPr>
          <w:ilvl w:val="0"/>
          <w:numId w:val="24"/>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3C5923" w:rsidRPr="00A26502" w:rsidRDefault="003C5923" w:rsidP="003C5923">
      <w:pPr>
        <w:numPr>
          <w:ilvl w:val="0"/>
          <w:numId w:val="24"/>
        </w:numPr>
        <w:spacing w:after="120" w:line="276" w:lineRule="auto"/>
        <w:jc w:val="both"/>
        <w:rPr>
          <w:color w:val="000000"/>
          <w:sz w:val="24"/>
          <w:szCs w:val="24"/>
        </w:rPr>
      </w:pPr>
      <w:r w:rsidRPr="00A26502">
        <w:rPr>
          <w:color w:val="000000"/>
          <w:sz w:val="24"/>
          <w:szCs w:val="24"/>
        </w:rPr>
        <w:lastRenderedPageBreak/>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3C5923" w:rsidRPr="00A26502" w:rsidRDefault="003C5923" w:rsidP="003C5923">
      <w:pPr>
        <w:numPr>
          <w:ilvl w:val="0"/>
          <w:numId w:val="24"/>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3C5923" w:rsidRPr="007A61C7" w:rsidRDefault="003C5923" w:rsidP="003C5923">
      <w:pPr>
        <w:numPr>
          <w:ilvl w:val="0"/>
          <w:numId w:val="24"/>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średnioroczny wskaźnik cen towarów i usług konsumpcyjnych </w:t>
      </w:r>
      <w:r>
        <w:rPr>
          <w:sz w:val="24"/>
          <w:szCs w:val="24"/>
        </w:rPr>
        <w:t>za rok poprzedni</w:t>
      </w:r>
      <w:r w:rsidRPr="007A61C7">
        <w:rPr>
          <w:sz w:val="24"/>
          <w:szCs w:val="24"/>
        </w:rPr>
        <w:t>.</w:t>
      </w:r>
    </w:p>
    <w:p w:rsidR="003C5923" w:rsidRPr="00A26502" w:rsidRDefault="003C5923" w:rsidP="003C5923">
      <w:pPr>
        <w:numPr>
          <w:ilvl w:val="0"/>
          <w:numId w:val="24"/>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3C5923" w:rsidRDefault="003C5923" w:rsidP="003C5923">
      <w:pPr>
        <w:numPr>
          <w:ilvl w:val="0"/>
          <w:numId w:val="24"/>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3C5923" w:rsidRPr="003741AD" w:rsidRDefault="003C5923" w:rsidP="003C5923">
      <w:pPr>
        <w:numPr>
          <w:ilvl w:val="0"/>
          <w:numId w:val="24"/>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3C5923" w:rsidRPr="00A26502" w:rsidRDefault="003C5923" w:rsidP="003C5923">
      <w:pPr>
        <w:spacing w:after="120" w:line="276" w:lineRule="auto"/>
        <w:jc w:val="center"/>
        <w:rPr>
          <w:b/>
          <w:color w:val="000000"/>
          <w:sz w:val="24"/>
          <w:szCs w:val="24"/>
        </w:rPr>
      </w:pPr>
      <w:r w:rsidRPr="00A26502">
        <w:rPr>
          <w:b/>
          <w:color w:val="000000"/>
          <w:sz w:val="24"/>
          <w:szCs w:val="24"/>
        </w:rPr>
        <w:t>§ 6.</w:t>
      </w:r>
    </w:p>
    <w:p w:rsidR="003C5923" w:rsidRPr="00A26502" w:rsidRDefault="003C5923" w:rsidP="003C5923">
      <w:pPr>
        <w:numPr>
          <w:ilvl w:val="0"/>
          <w:numId w:val="12"/>
        </w:numPr>
        <w:spacing w:after="120" w:line="276" w:lineRule="auto"/>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3C5923" w:rsidRPr="00A26502" w:rsidRDefault="003C5923" w:rsidP="003C5923">
      <w:pPr>
        <w:numPr>
          <w:ilvl w:val="0"/>
          <w:numId w:val="12"/>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3C5923" w:rsidRPr="00A26502" w:rsidRDefault="003C5923" w:rsidP="003C5923">
      <w:pPr>
        <w:spacing w:after="120" w:line="276" w:lineRule="auto"/>
        <w:jc w:val="center"/>
        <w:rPr>
          <w:b/>
          <w:color w:val="000000"/>
          <w:sz w:val="24"/>
          <w:szCs w:val="24"/>
        </w:rPr>
      </w:pPr>
      <w:r w:rsidRPr="00A26502">
        <w:rPr>
          <w:b/>
          <w:color w:val="000000"/>
          <w:sz w:val="24"/>
          <w:szCs w:val="24"/>
        </w:rPr>
        <w:lastRenderedPageBreak/>
        <w:t>§ 7.</w:t>
      </w:r>
    </w:p>
    <w:p w:rsidR="003C5923" w:rsidRPr="00A26502" w:rsidRDefault="003C5923" w:rsidP="003C5923">
      <w:pPr>
        <w:numPr>
          <w:ilvl w:val="0"/>
          <w:numId w:val="43"/>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3C5923" w:rsidRPr="00A26502" w:rsidRDefault="003C5923" w:rsidP="003C5923">
      <w:pPr>
        <w:numPr>
          <w:ilvl w:val="1"/>
          <w:numId w:val="43"/>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w:t>
      </w:r>
      <w:r>
        <w:rPr>
          <w:color w:val="000000"/>
          <w:sz w:val="24"/>
          <w:szCs w:val="24"/>
        </w:rPr>
        <w:t xml:space="preserve"> ust. 3 lit. a niniejszej umowy. Całkowita wartość kar umownych nie może przekroczyć 6% wartości brutto umowy.</w:t>
      </w:r>
    </w:p>
    <w:p w:rsidR="003C5923" w:rsidRPr="00A26502" w:rsidRDefault="003C5923" w:rsidP="003C5923">
      <w:pPr>
        <w:numPr>
          <w:ilvl w:val="1"/>
          <w:numId w:val="43"/>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3C5923" w:rsidRPr="00A26502" w:rsidRDefault="003C5923" w:rsidP="003C5923">
      <w:pPr>
        <w:numPr>
          <w:ilvl w:val="2"/>
          <w:numId w:val="4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3C5923" w:rsidRPr="00A26502" w:rsidRDefault="003C5923" w:rsidP="003C5923">
      <w:pPr>
        <w:numPr>
          <w:ilvl w:val="2"/>
          <w:numId w:val="4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3C5923" w:rsidRPr="00A26502" w:rsidRDefault="003C5923" w:rsidP="003C5923">
      <w:pPr>
        <w:numPr>
          <w:ilvl w:val="1"/>
          <w:numId w:val="43"/>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3C5923" w:rsidRPr="00A26502" w:rsidRDefault="003C5923" w:rsidP="003C5923">
      <w:pPr>
        <w:numPr>
          <w:ilvl w:val="0"/>
          <w:numId w:val="43"/>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3C5923" w:rsidRPr="00A26502" w:rsidRDefault="003C5923" w:rsidP="003C5923">
      <w:pPr>
        <w:numPr>
          <w:ilvl w:val="0"/>
          <w:numId w:val="43"/>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3C5923" w:rsidRPr="00A26502" w:rsidRDefault="003C5923" w:rsidP="003C5923">
      <w:pPr>
        <w:numPr>
          <w:ilvl w:val="1"/>
          <w:numId w:val="43"/>
        </w:numPr>
        <w:spacing w:after="120" w:line="276" w:lineRule="auto"/>
        <w:jc w:val="both"/>
        <w:rPr>
          <w:color w:val="000000"/>
          <w:sz w:val="24"/>
          <w:szCs w:val="24"/>
        </w:rPr>
      </w:pPr>
      <w:r w:rsidRPr="00A26502">
        <w:rPr>
          <w:color w:val="000000"/>
          <w:sz w:val="24"/>
          <w:szCs w:val="24"/>
        </w:rPr>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3C5923" w:rsidRPr="00A26502" w:rsidRDefault="003C5923" w:rsidP="003C5923">
      <w:pPr>
        <w:numPr>
          <w:ilvl w:val="2"/>
          <w:numId w:val="4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3C5923" w:rsidRPr="00A26502" w:rsidRDefault="003C5923" w:rsidP="003C5923">
      <w:pPr>
        <w:numPr>
          <w:ilvl w:val="2"/>
          <w:numId w:val="44"/>
        </w:numPr>
        <w:spacing w:after="120" w:line="276" w:lineRule="auto"/>
        <w:jc w:val="both"/>
        <w:rPr>
          <w:color w:val="000000"/>
          <w:sz w:val="24"/>
          <w:szCs w:val="24"/>
        </w:rPr>
      </w:pPr>
      <w:r>
        <w:rPr>
          <w:color w:val="000000"/>
          <w:sz w:val="24"/>
          <w:szCs w:val="24"/>
        </w:rPr>
        <w:lastRenderedPageBreak/>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3C5923" w:rsidRPr="00A26502" w:rsidRDefault="003C5923" w:rsidP="003C5923">
      <w:pPr>
        <w:numPr>
          <w:ilvl w:val="1"/>
          <w:numId w:val="43"/>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3C5923" w:rsidRPr="00A26502" w:rsidRDefault="003C5923" w:rsidP="003C5923">
      <w:pPr>
        <w:numPr>
          <w:ilvl w:val="0"/>
          <w:numId w:val="43"/>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xml:space="preserve">. </w:t>
      </w:r>
    </w:p>
    <w:p w:rsidR="003C5923" w:rsidRPr="00A26502" w:rsidRDefault="003C5923" w:rsidP="003C5923">
      <w:pPr>
        <w:numPr>
          <w:ilvl w:val="0"/>
          <w:numId w:val="43"/>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3C5923" w:rsidRPr="00A26502" w:rsidRDefault="003C5923" w:rsidP="003C5923">
      <w:pPr>
        <w:numPr>
          <w:ilvl w:val="0"/>
          <w:numId w:val="43"/>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3C5923" w:rsidRPr="00A26502" w:rsidRDefault="003C5923" w:rsidP="003C5923">
      <w:pPr>
        <w:spacing w:after="120" w:line="276" w:lineRule="auto"/>
        <w:jc w:val="center"/>
        <w:rPr>
          <w:b/>
          <w:color w:val="000000"/>
          <w:sz w:val="24"/>
          <w:szCs w:val="24"/>
        </w:rPr>
      </w:pPr>
      <w:r w:rsidRPr="00A26502">
        <w:rPr>
          <w:b/>
          <w:color w:val="000000"/>
          <w:sz w:val="24"/>
          <w:szCs w:val="24"/>
        </w:rPr>
        <w:t>§ 8.</w:t>
      </w:r>
    </w:p>
    <w:p w:rsidR="003C5923" w:rsidRPr="00A26502" w:rsidRDefault="003C5923" w:rsidP="003C5923">
      <w:pPr>
        <w:numPr>
          <w:ilvl w:val="0"/>
          <w:numId w:val="13"/>
        </w:numPr>
        <w:spacing w:after="120" w:line="276" w:lineRule="auto"/>
        <w:jc w:val="both"/>
        <w:rPr>
          <w:color w:val="000000"/>
          <w:sz w:val="24"/>
          <w:szCs w:val="24"/>
        </w:rPr>
      </w:pPr>
      <w:r w:rsidRPr="00A26502">
        <w:rPr>
          <w:color w:val="000000"/>
          <w:sz w:val="24"/>
          <w:szCs w:val="24"/>
        </w:rPr>
        <w:t>Osobami odpowiedzialnymi za realizację niniejszej umowy są:</w:t>
      </w:r>
    </w:p>
    <w:p w:rsidR="003C5923" w:rsidRPr="00A26502" w:rsidRDefault="003C5923" w:rsidP="003C5923">
      <w:pPr>
        <w:spacing w:after="120" w:line="276" w:lineRule="auto"/>
        <w:ind w:left="360"/>
        <w:jc w:val="both"/>
        <w:rPr>
          <w:color w:val="000000"/>
          <w:sz w:val="24"/>
          <w:szCs w:val="24"/>
        </w:rPr>
      </w:pPr>
      <w:r w:rsidRPr="00A26502">
        <w:rPr>
          <w:color w:val="000000"/>
          <w:sz w:val="24"/>
          <w:szCs w:val="24"/>
        </w:rPr>
        <w:t>ze strony Wykonawcy:</w:t>
      </w:r>
    </w:p>
    <w:p w:rsidR="003C5923" w:rsidRDefault="003C5923" w:rsidP="003C5923">
      <w:pPr>
        <w:spacing w:after="120" w:line="276" w:lineRule="auto"/>
        <w:ind w:left="360"/>
        <w:rPr>
          <w:color w:val="000000"/>
          <w:sz w:val="24"/>
          <w:szCs w:val="24"/>
        </w:rPr>
      </w:pPr>
      <w:r w:rsidRPr="007E5BD3">
        <w:rPr>
          <w:color w:val="000000"/>
          <w:sz w:val="24"/>
          <w:szCs w:val="24"/>
        </w:rPr>
        <w:t>imię i nazwisko</w:t>
      </w:r>
      <w:r>
        <w:rPr>
          <w:color w:val="000000"/>
          <w:sz w:val="24"/>
          <w:szCs w:val="24"/>
        </w:rPr>
        <w:t xml:space="preserve"> </w:t>
      </w:r>
      <w:r w:rsidRPr="007E5BD3">
        <w:rPr>
          <w:color w:val="000000"/>
          <w:sz w:val="24"/>
          <w:szCs w:val="24"/>
        </w:rPr>
        <w:t>______________________</w:t>
      </w:r>
      <w:r>
        <w:rPr>
          <w:color w:val="000000"/>
          <w:sz w:val="24"/>
          <w:szCs w:val="24"/>
        </w:rPr>
        <w:t xml:space="preserve"> </w:t>
      </w:r>
      <w:proofErr w:type="spellStart"/>
      <w:r>
        <w:rPr>
          <w:color w:val="000000"/>
          <w:sz w:val="24"/>
          <w:szCs w:val="24"/>
        </w:rPr>
        <w:t>tel</w:t>
      </w:r>
      <w:proofErr w:type="spellEnd"/>
      <w:r w:rsidRPr="00A26502">
        <w:rPr>
          <w:color w:val="000000"/>
          <w:sz w:val="24"/>
          <w:szCs w:val="24"/>
        </w:rPr>
        <w:t>__________________</w:t>
      </w:r>
    </w:p>
    <w:p w:rsidR="003C5923" w:rsidRDefault="003C5923" w:rsidP="003C5923">
      <w:pPr>
        <w:spacing w:after="120" w:line="276" w:lineRule="auto"/>
        <w:ind w:left="360"/>
        <w:rPr>
          <w:color w:val="000000"/>
          <w:sz w:val="24"/>
          <w:szCs w:val="24"/>
        </w:rPr>
      </w:pPr>
      <w:r w:rsidRPr="00A26502">
        <w:rPr>
          <w:color w:val="000000"/>
          <w:sz w:val="24"/>
          <w:szCs w:val="24"/>
        </w:rPr>
        <w:t>ze strony Zamawiającego:</w:t>
      </w:r>
    </w:p>
    <w:p w:rsidR="003C5923" w:rsidRDefault="003C5923" w:rsidP="003C5923">
      <w:pPr>
        <w:spacing w:after="120" w:line="276" w:lineRule="auto"/>
        <w:ind w:left="360"/>
        <w:rPr>
          <w:color w:val="000000"/>
          <w:sz w:val="24"/>
          <w:szCs w:val="24"/>
        </w:rPr>
      </w:pPr>
      <w:r w:rsidRPr="007E5BD3">
        <w:rPr>
          <w:color w:val="000000"/>
          <w:sz w:val="24"/>
          <w:szCs w:val="24"/>
        </w:rPr>
        <w:t>imię i nazwisko</w:t>
      </w:r>
      <w:r>
        <w:rPr>
          <w:color w:val="000000"/>
          <w:sz w:val="24"/>
          <w:szCs w:val="24"/>
        </w:rPr>
        <w:t xml:space="preserve"> </w:t>
      </w:r>
      <w:r w:rsidRPr="007E5BD3">
        <w:rPr>
          <w:color w:val="000000"/>
          <w:sz w:val="24"/>
          <w:szCs w:val="24"/>
        </w:rPr>
        <w:t>______________________</w:t>
      </w:r>
      <w:r>
        <w:rPr>
          <w:color w:val="000000"/>
          <w:sz w:val="24"/>
          <w:szCs w:val="24"/>
        </w:rPr>
        <w:t xml:space="preserve"> </w:t>
      </w:r>
      <w:proofErr w:type="spellStart"/>
      <w:r>
        <w:rPr>
          <w:color w:val="000000"/>
          <w:sz w:val="24"/>
          <w:szCs w:val="24"/>
        </w:rPr>
        <w:t>tel</w:t>
      </w:r>
      <w:proofErr w:type="spellEnd"/>
      <w:r w:rsidRPr="00A26502">
        <w:rPr>
          <w:color w:val="000000"/>
          <w:sz w:val="24"/>
          <w:szCs w:val="24"/>
        </w:rPr>
        <w:t>__________________</w:t>
      </w:r>
    </w:p>
    <w:p w:rsidR="003C5923" w:rsidRPr="00A26502" w:rsidRDefault="003C5923" w:rsidP="003C5923">
      <w:pPr>
        <w:numPr>
          <w:ilvl w:val="0"/>
          <w:numId w:val="13"/>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3C5923" w:rsidRPr="00A26502" w:rsidRDefault="003C5923" w:rsidP="003C5923">
      <w:pPr>
        <w:spacing w:after="120" w:line="276" w:lineRule="auto"/>
        <w:ind w:left="360"/>
        <w:jc w:val="center"/>
        <w:rPr>
          <w:b/>
          <w:color w:val="000000"/>
          <w:sz w:val="24"/>
          <w:szCs w:val="24"/>
        </w:rPr>
      </w:pPr>
      <w:r w:rsidRPr="00A26502">
        <w:rPr>
          <w:b/>
          <w:color w:val="000000"/>
          <w:sz w:val="24"/>
          <w:szCs w:val="24"/>
        </w:rPr>
        <w:t>§ 9.</w:t>
      </w:r>
    </w:p>
    <w:p w:rsidR="003C5923" w:rsidRPr="00A26502" w:rsidRDefault="003C5923" w:rsidP="003C5923">
      <w:pPr>
        <w:numPr>
          <w:ilvl w:val="0"/>
          <w:numId w:val="15"/>
        </w:numPr>
        <w:spacing w:after="120" w:line="276" w:lineRule="auto"/>
        <w:jc w:val="both"/>
        <w:rPr>
          <w:sz w:val="24"/>
          <w:szCs w:val="24"/>
        </w:rPr>
      </w:pPr>
      <w:r w:rsidRPr="00A26502">
        <w:rPr>
          <w:sz w:val="24"/>
          <w:szCs w:val="24"/>
        </w:rPr>
        <w:t xml:space="preserve">Zamawiający uprawiony jest do skorzystania z prawa odstąpienia od niniejszej umowy bez zapłaty odstępnego, we wszelkich przypadkach przewidzianych postanowieniami </w:t>
      </w:r>
      <w:r w:rsidRPr="00A26502">
        <w:rPr>
          <w:sz w:val="24"/>
          <w:szCs w:val="24"/>
        </w:rPr>
        <w:lastRenderedPageBreak/>
        <w:t>niniejszej umowy, w terminie 3 miesięcy od chwili wystąpienia zdarzenia stanowiącego podstawę do skorzystania z prawa odstąpienia od niniejszej umowy.</w:t>
      </w:r>
    </w:p>
    <w:p w:rsidR="003C5923" w:rsidRPr="00A26502" w:rsidRDefault="003C5923" w:rsidP="003C5923">
      <w:pPr>
        <w:numPr>
          <w:ilvl w:val="0"/>
          <w:numId w:val="15"/>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3C5923" w:rsidRPr="00A26502" w:rsidRDefault="003C5923" w:rsidP="003C5923">
      <w:pPr>
        <w:numPr>
          <w:ilvl w:val="0"/>
          <w:numId w:val="15"/>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3C5923" w:rsidRPr="00A26502" w:rsidRDefault="003C5923" w:rsidP="003C5923">
      <w:pPr>
        <w:numPr>
          <w:ilvl w:val="0"/>
          <w:numId w:val="15"/>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3C5923" w:rsidRPr="00A26502" w:rsidRDefault="003C5923" w:rsidP="003C5923">
      <w:pPr>
        <w:numPr>
          <w:ilvl w:val="0"/>
          <w:numId w:val="29"/>
        </w:numPr>
        <w:spacing w:after="120" w:line="276" w:lineRule="auto"/>
        <w:jc w:val="both"/>
        <w:rPr>
          <w:sz w:val="24"/>
          <w:szCs w:val="24"/>
        </w:rPr>
      </w:pPr>
      <w:r w:rsidRPr="00A26502">
        <w:rPr>
          <w:sz w:val="24"/>
          <w:szCs w:val="24"/>
        </w:rPr>
        <w:t>wskazanych w § 5 ust. 3, 8</w:t>
      </w:r>
      <w:r>
        <w:rPr>
          <w:sz w:val="24"/>
          <w:szCs w:val="24"/>
        </w:rPr>
        <w:t xml:space="preserve">, </w:t>
      </w:r>
    </w:p>
    <w:p w:rsidR="003C5923" w:rsidRPr="00A26502" w:rsidRDefault="003C5923" w:rsidP="003C5923">
      <w:pPr>
        <w:numPr>
          <w:ilvl w:val="0"/>
          <w:numId w:val="29"/>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3C5923" w:rsidRPr="00A26502" w:rsidRDefault="003C5923" w:rsidP="003C5923">
      <w:pPr>
        <w:numPr>
          <w:ilvl w:val="0"/>
          <w:numId w:val="15"/>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3C5923" w:rsidRPr="00A26502" w:rsidRDefault="003C5923" w:rsidP="003C5923">
      <w:pPr>
        <w:numPr>
          <w:ilvl w:val="0"/>
          <w:numId w:val="15"/>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3C5923" w:rsidRPr="00A26502" w:rsidRDefault="003C5923" w:rsidP="003C5923">
      <w:pPr>
        <w:numPr>
          <w:ilvl w:val="0"/>
          <w:numId w:val="15"/>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3C5923" w:rsidRPr="00C27C8E" w:rsidRDefault="003C5923" w:rsidP="003C5923">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right"/>
        <w:rPr>
          <w:b/>
          <w:sz w:val="24"/>
          <w:szCs w:val="24"/>
        </w:rPr>
      </w:pPr>
      <w:r>
        <w:rPr>
          <w:b/>
          <w:sz w:val="24"/>
          <w:szCs w:val="24"/>
        </w:rPr>
        <w:t>Załącznik nr 7 do specyfikacji</w:t>
      </w:r>
    </w:p>
    <w:p w:rsidR="003C5923" w:rsidRDefault="003C5923" w:rsidP="003C5923">
      <w:pPr>
        <w:jc w:val="right"/>
        <w:rPr>
          <w:b/>
          <w:sz w:val="24"/>
          <w:szCs w:val="24"/>
        </w:rPr>
      </w:pPr>
    </w:p>
    <w:p w:rsidR="003C5923" w:rsidRDefault="003C5923" w:rsidP="003C5923">
      <w:pPr>
        <w:jc w:val="right"/>
        <w:rPr>
          <w:b/>
          <w:sz w:val="24"/>
          <w:szCs w:val="24"/>
        </w:rPr>
      </w:pPr>
    </w:p>
    <w:p w:rsidR="003C5923" w:rsidRDefault="003C5923" w:rsidP="003C5923">
      <w:pPr>
        <w:jc w:val="center"/>
        <w:rPr>
          <w:b/>
          <w:sz w:val="24"/>
          <w:szCs w:val="24"/>
        </w:rPr>
      </w:pPr>
      <w:r w:rsidRPr="00E97BC5">
        <w:rPr>
          <w:b/>
          <w:sz w:val="28"/>
          <w:szCs w:val="28"/>
          <w:u w:val="single"/>
        </w:rPr>
        <w:t>Opis przedmiotu zamówienia</w:t>
      </w:r>
      <w:r>
        <w:rPr>
          <w:b/>
          <w:sz w:val="28"/>
          <w:szCs w:val="28"/>
          <w:u w:val="single"/>
        </w:rPr>
        <w:t>/wymagania techniczne</w:t>
      </w:r>
    </w:p>
    <w:p w:rsidR="003C5923" w:rsidRDefault="003C5923" w:rsidP="003C5923">
      <w:pPr>
        <w:jc w:val="right"/>
        <w:rPr>
          <w:b/>
          <w:sz w:val="24"/>
          <w:szCs w:val="24"/>
        </w:rPr>
      </w:pPr>
    </w:p>
    <w:p w:rsidR="003C5923" w:rsidRPr="00232F59" w:rsidRDefault="003C5923" w:rsidP="003C5923">
      <w:pPr>
        <w:ind w:left="720"/>
        <w:jc w:val="both"/>
        <w:rPr>
          <w:rFonts w:ascii="Arial Narrow" w:hAnsi="Arial Narrow" w:cs="Arial"/>
          <w:sz w:val="24"/>
          <w:szCs w:val="24"/>
        </w:rPr>
      </w:pPr>
      <w:r w:rsidRPr="00232F59">
        <w:rPr>
          <w:rFonts w:ascii="Arial Narrow" w:hAnsi="Arial Narrow" w:cs="Arial"/>
          <w:sz w:val="24"/>
          <w:szCs w:val="24"/>
        </w:rPr>
        <w:t>Pakiet 1.</w:t>
      </w:r>
    </w:p>
    <w:p w:rsidR="003C5923" w:rsidRPr="00232F59" w:rsidRDefault="003C5923" w:rsidP="003C5923">
      <w:pPr>
        <w:ind w:left="720"/>
        <w:jc w:val="both"/>
        <w:rPr>
          <w:rFonts w:ascii="Arial Narrow" w:hAnsi="Arial Narrow" w:cs="Arial"/>
          <w:sz w:val="24"/>
          <w:szCs w:val="24"/>
        </w:rPr>
      </w:pPr>
      <w:r w:rsidRPr="00232F59">
        <w:rPr>
          <w:rFonts w:ascii="Arial Narrow" w:hAnsi="Arial Narrow" w:cs="Arial"/>
          <w:sz w:val="24"/>
          <w:szCs w:val="24"/>
        </w:rPr>
        <w:t xml:space="preserve">Rękawice diagnostyczne niejałowe nitrylowe, kolor niebieski, teksturowane na końcach palców, rozmiary </w:t>
      </w:r>
      <w:proofErr w:type="spellStart"/>
      <w:r w:rsidRPr="00232F59">
        <w:rPr>
          <w:rFonts w:ascii="Arial Narrow" w:hAnsi="Arial Narrow" w:cs="Arial"/>
          <w:sz w:val="24"/>
          <w:szCs w:val="24"/>
        </w:rPr>
        <w:t>XS,S,M,L,XL</w:t>
      </w:r>
      <w:proofErr w:type="spellEnd"/>
      <w:r w:rsidRPr="00232F59">
        <w:rPr>
          <w:rFonts w:ascii="Arial Narrow" w:hAnsi="Arial Narrow" w:cs="Arial"/>
          <w:sz w:val="24"/>
          <w:szCs w:val="24"/>
        </w:rPr>
        <w:t xml:space="preserve">, pakowane po 100 sztuk, grubość na palcu minimum 0.11mm, grubość na dłoni minimum 0.07mm, grubość na mankiecie minimum 0.06mm, długość minimum 245mm, siła zrywu przed starzeniem minimum 6.0 N, siła zrywu po starzeniu minimum 6.5 N, AQL 1.0 oznakowany na opakowaniu, zgodność z normami: EN 455,EN 420, EN 388, EN 374 1, 2 oraz przebadane na przenikanie według EN 374-3 dla 12 substancji chemicznych zgodnie z załącznikiem normy EN 374 – rękawice oznakowane fabrycznie zgodnie z odpowiednimi normami wraz z czasami przenikania dla substancji chemicznych z normy, rękawice przebadane na przenikanie mikroorganizmów zgodnie z normą ASTM F1671, przebadane na przenikanie bromku </w:t>
      </w:r>
      <w:proofErr w:type="spellStart"/>
      <w:r w:rsidRPr="00232F59">
        <w:rPr>
          <w:rFonts w:ascii="Arial Narrow" w:hAnsi="Arial Narrow" w:cs="Arial"/>
          <w:sz w:val="24"/>
          <w:szCs w:val="24"/>
        </w:rPr>
        <w:t>etydyny</w:t>
      </w:r>
      <w:proofErr w:type="spellEnd"/>
      <w:r w:rsidRPr="00232F59">
        <w:rPr>
          <w:rFonts w:ascii="Arial Narrow" w:hAnsi="Arial Narrow" w:cs="Arial"/>
          <w:sz w:val="24"/>
          <w:szCs w:val="24"/>
        </w:rPr>
        <w:t xml:space="preserve">, cykloheksanolu, formaldehydu oraz kwasu chlorowodorowego, przebadane na przenikanie </w:t>
      </w:r>
      <w:proofErr w:type="spellStart"/>
      <w:r w:rsidRPr="00232F59">
        <w:rPr>
          <w:rFonts w:ascii="Arial Narrow" w:hAnsi="Arial Narrow" w:cs="Arial"/>
          <w:sz w:val="24"/>
          <w:szCs w:val="24"/>
        </w:rPr>
        <w:t>cytostatyków</w:t>
      </w:r>
      <w:proofErr w:type="spellEnd"/>
      <w:r w:rsidRPr="00232F59">
        <w:rPr>
          <w:rFonts w:ascii="Arial Narrow" w:hAnsi="Arial Narrow" w:cs="Arial"/>
          <w:sz w:val="24"/>
          <w:szCs w:val="24"/>
        </w:rPr>
        <w:t xml:space="preserve"> zgodnie z ASTM D6978 (co najmniej 13 </w:t>
      </w:r>
      <w:proofErr w:type="spellStart"/>
      <w:r w:rsidRPr="00232F59">
        <w:rPr>
          <w:rFonts w:ascii="Arial Narrow" w:hAnsi="Arial Narrow" w:cs="Arial"/>
          <w:sz w:val="24"/>
          <w:szCs w:val="24"/>
        </w:rPr>
        <w:t>cytostatyków</w:t>
      </w:r>
      <w:proofErr w:type="spellEnd"/>
      <w:r w:rsidRPr="00232F59">
        <w:rPr>
          <w:rFonts w:ascii="Arial Narrow" w:hAnsi="Arial Narrow" w:cs="Arial"/>
          <w:sz w:val="24"/>
          <w:szCs w:val="24"/>
        </w:rPr>
        <w:t>), rękawice odpowiednie do kontaktu z żywnością, posiadające badanie migracji globalnej, rękawice oznakowane jako Wyrób Medyczny i Środek Ochrony Indywidualnej w kategorii III</w:t>
      </w:r>
      <w:r>
        <w:rPr>
          <w:rFonts w:ascii="Arial Narrow" w:hAnsi="Arial Narrow" w:cs="Arial"/>
          <w:sz w:val="24"/>
          <w:szCs w:val="24"/>
        </w:rPr>
        <w:t>.</w:t>
      </w:r>
      <w:r w:rsidRPr="00232F59">
        <w:rPr>
          <w:rFonts w:ascii="Arial Narrow" w:hAnsi="Arial Narrow" w:cs="Arial"/>
          <w:sz w:val="24"/>
          <w:szCs w:val="24"/>
        </w:rPr>
        <w:t xml:space="preserve"> </w:t>
      </w:r>
      <w:r w:rsidRPr="003B164E">
        <w:rPr>
          <w:rFonts w:ascii="Arial Narrow" w:hAnsi="Arial Narrow" w:cs="Arial"/>
          <w:sz w:val="24"/>
          <w:szCs w:val="24"/>
        </w:rPr>
        <w:t>Data produkcji - minimum 2012 rok.</w:t>
      </w:r>
    </w:p>
    <w:p w:rsidR="003C5923" w:rsidRPr="00232F59" w:rsidRDefault="003C5923" w:rsidP="003C5923">
      <w:pPr>
        <w:ind w:left="720"/>
        <w:jc w:val="both"/>
        <w:rPr>
          <w:rFonts w:ascii="Arial Narrow" w:hAnsi="Arial Narrow" w:cs="Arial"/>
          <w:sz w:val="24"/>
          <w:szCs w:val="24"/>
        </w:rPr>
      </w:pPr>
      <w:r w:rsidRPr="00232F59">
        <w:rPr>
          <w:rFonts w:ascii="Arial Narrow" w:hAnsi="Arial Narrow" w:cs="Arial"/>
          <w:sz w:val="24"/>
          <w:szCs w:val="24"/>
        </w:rPr>
        <w:t xml:space="preserve">Ilość opakowań – 46.000  </w:t>
      </w:r>
    </w:p>
    <w:p w:rsidR="003C5923" w:rsidRPr="00232F59" w:rsidRDefault="003C5923" w:rsidP="003C5923">
      <w:pPr>
        <w:ind w:left="720"/>
        <w:rPr>
          <w:rFonts w:ascii="Arial Narrow" w:hAnsi="Arial Narrow" w:cs="Arial"/>
          <w:b/>
          <w:sz w:val="24"/>
          <w:szCs w:val="24"/>
        </w:rPr>
      </w:pPr>
      <w:r w:rsidRPr="00232F59">
        <w:rPr>
          <w:rFonts w:ascii="Arial Narrow" w:hAnsi="Arial Narrow" w:cs="Arial"/>
          <w:b/>
          <w:sz w:val="24"/>
          <w:szCs w:val="24"/>
        </w:rPr>
        <w:t>Powyższe parametry należy potwierdzić odpowiednimi badaniami i/lub raportami i/lub certyfikatami i kartą techniczną wytwórcy.</w:t>
      </w:r>
    </w:p>
    <w:p w:rsidR="003C5923" w:rsidRPr="00232F59" w:rsidRDefault="003C5923" w:rsidP="003C5923">
      <w:pPr>
        <w:ind w:left="720"/>
        <w:rPr>
          <w:rFonts w:ascii="Arial Narrow" w:hAnsi="Arial Narrow" w:cs="Arial"/>
          <w:w w:val="99"/>
          <w:sz w:val="24"/>
          <w:szCs w:val="24"/>
        </w:rPr>
      </w:pPr>
    </w:p>
    <w:p w:rsidR="003C5923" w:rsidRPr="00232F59" w:rsidRDefault="003C5923" w:rsidP="003C5923">
      <w:pPr>
        <w:pStyle w:val="Akapitzlist"/>
        <w:spacing w:after="0" w:line="240" w:lineRule="auto"/>
        <w:rPr>
          <w:rFonts w:ascii="Arial Narrow" w:hAnsi="Arial Narrow" w:cs="Arial"/>
          <w:w w:val="99"/>
          <w:sz w:val="24"/>
          <w:szCs w:val="24"/>
        </w:rPr>
      </w:pPr>
    </w:p>
    <w:p w:rsidR="003C5923" w:rsidRPr="00232F59" w:rsidRDefault="003C5923" w:rsidP="003C5923">
      <w:pPr>
        <w:pStyle w:val="Akapitzlist"/>
        <w:spacing w:after="0" w:line="240" w:lineRule="auto"/>
        <w:rPr>
          <w:rFonts w:ascii="Arial Narrow" w:hAnsi="Arial Narrow" w:cs="Arial"/>
          <w:w w:val="99"/>
          <w:sz w:val="24"/>
          <w:szCs w:val="24"/>
        </w:rPr>
      </w:pPr>
      <w:r w:rsidRPr="00232F59">
        <w:rPr>
          <w:rFonts w:ascii="Arial Narrow" w:hAnsi="Arial Narrow" w:cs="Arial"/>
          <w:w w:val="99"/>
          <w:sz w:val="24"/>
          <w:szCs w:val="24"/>
        </w:rPr>
        <w:t>Pakiet 2.</w:t>
      </w:r>
    </w:p>
    <w:p w:rsidR="003C5923" w:rsidRPr="00232F59" w:rsidRDefault="003C5923" w:rsidP="003C5923">
      <w:pPr>
        <w:pStyle w:val="Akapitzlist"/>
        <w:spacing w:after="0" w:line="240" w:lineRule="auto"/>
        <w:jc w:val="both"/>
        <w:rPr>
          <w:rFonts w:ascii="Arial Narrow" w:hAnsi="Arial Narrow" w:cs="Arial"/>
          <w:w w:val="99"/>
          <w:sz w:val="24"/>
          <w:szCs w:val="24"/>
        </w:rPr>
      </w:pPr>
      <w:r w:rsidRPr="00232F59">
        <w:rPr>
          <w:rFonts w:ascii="Arial Narrow" w:hAnsi="Arial Narrow" w:cs="Arial"/>
          <w:w w:val="99"/>
          <w:sz w:val="24"/>
          <w:szCs w:val="24"/>
        </w:rPr>
        <w:t>R</w:t>
      </w:r>
      <w:r w:rsidRPr="00232F59">
        <w:rPr>
          <w:rFonts w:ascii="Arial Narrow" w:hAnsi="Arial Narrow" w:cs="Arial"/>
          <w:spacing w:val="-1"/>
          <w:sz w:val="24"/>
          <w:szCs w:val="24"/>
        </w:rPr>
        <w:t>ę</w:t>
      </w:r>
      <w:r w:rsidRPr="00232F59">
        <w:rPr>
          <w:rFonts w:ascii="Arial Narrow" w:hAnsi="Arial Narrow" w:cs="Arial"/>
          <w:spacing w:val="1"/>
          <w:w w:val="99"/>
          <w:sz w:val="24"/>
          <w:szCs w:val="24"/>
        </w:rPr>
        <w:t>k</w:t>
      </w:r>
      <w:r w:rsidRPr="00232F59">
        <w:rPr>
          <w:rFonts w:ascii="Arial Narrow" w:hAnsi="Arial Narrow" w:cs="Arial"/>
          <w:w w:val="99"/>
          <w:sz w:val="24"/>
          <w:szCs w:val="24"/>
        </w:rPr>
        <w:t>a</w:t>
      </w:r>
      <w:r w:rsidRPr="00232F59">
        <w:rPr>
          <w:rFonts w:ascii="Arial Narrow" w:hAnsi="Arial Narrow" w:cs="Arial"/>
          <w:spacing w:val="2"/>
          <w:w w:val="99"/>
          <w:sz w:val="24"/>
          <w:szCs w:val="24"/>
        </w:rPr>
        <w:t>w</w:t>
      </w:r>
      <w:r w:rsidRPr="00232F59">
        <w:rPr>
          <w:rFonts w:ascii="Arial Narrow" w:hAnsi="Arial Narrow" w:cs="Arial"/>
          <w:spacing w:val="1"/>
          <w:sz w:val="24"/>
          <w:szCs w:val="24"/>
        </w:rPr>
        <w:t>i</w:t>
      </w:r>
      <w:r w:rsidRPr="00232F59">
        <w:rPr>
          <w:rFonts w:ascii="Arial Narrow" w:hAnsi="Arial Narrow" w:cs="Arial"/>
          <w:spacing w:val="-1"/>
          <w:sz w:val="24"/>
          <w:szCs w:val="24"/>
        </w:rPr>
        <w:t>c</w:t>
      </w:r>
      <w:r w:rsidRPr="00232F59">
        <w:rPr>
          <w:rFonts w:ascii="Arial Narrow" w:hAnsi="Arial Narrow" w:cs="Arial"/>
          <w:sz w:val="24"/>
          <w:szCs w:val="24"/>
        </w:rPr>
        <w:t>e</w:t>
      </w:r>
      <w:r w:rsidRPr="00232F59">
        <w:rPr>
          <w:rFonts w:ascii="Arial Narrow" w:hAnsi="Arial Narrow" w:cs="Arial"/>
          <w:spacing w:val="-1"/>
          <w:sz w:val="24"/>
          <w:szCs w:val="24"/>
        </w:rPr>
        <w:t xml:space="preserve"> </w:t>
      </w:r>
      <w:r w:rsidRPr="00232F59">
        <w:rPr>
          <w:rFonts w:ascii="Arial Narrow" w:hAnsi="Arial Narrow" w:cs="Arial"/>
          <w:spacing w:val="1"/>
          <w:w w:val="99"/>
          <w:sz w:val="24"/>
          <w:szCs w:val="24"/>
        </w:rPr>
        <w:t>d</w:t>
      </w:r>
      <w:r w:rsidRPr="00232F59">
        <w:rPr>
          <w:rFonts w:ascii="Arial Narrow" w:hAnsi="Arial Narrow" w:cs="Arial"/>
          <w:spacing w:val="1"/>
          <w:sz w:val="24"/>
          <w:szCs w:val="24"/>
        </w:rPr>
        <w:t>i</w:t>
      </w:r>
      <w:r w:rsidRPr="00232F59">
        <w:rPr>
          <w:rFonts w:ascii="Arial Narrow" w:hAnsi="Arial Narrow" w:cs="Arial"/>
          <w:w w:val="99"/>
          <w:sz w:val="24"/>
          <w:szCs w:val="24"/>
        </w:rPr>
        <w:t>ag</w:t>
      </w:r>
      <w:r w:rsidRPr="00232F59">
        <w:rPr>
          <w:rFonts w:ascii="Arial Narrow" w:hAnsi="Arial Narrow" w:cs="Arial"/>
          <w:spacing w:val="1"/>
          <w:w w:val="99"/>
          <w:sz w:val="24"/>
          <w:szCs w:val="24"/>
        </w:rPr>
        <w:t>n</w:t>
      </w:r>
      <w:r w:rsidRPr="00232F59">
        <w:rPr>
          <w:rFonts w:ascii="Arial Narrow" w:hAnsi="Arial Narrow" w:cs="Arial"/>
          <w:w w:val="99"/>
          <w:sz w:val="24"/>
          <w:szCs w:val="24"/>
        </w:rPr>
        <w:t>os</w:t>
      </w:r>
      <w:r w:rsidRPr="00232F59">
        <w:rPr>
          <w:rFonts w:ascii="Arial Narrow" w:hAnsi="Arial Narrow" w:cs="Arial"/>
          <w:spacing w:val="-1"/>
          <w:w w:val="99"/>
          <w:sz w:val="24"/>
          <w:szCs w:val="24"/>
        </w:rPr>
        <w:t>t</w:t>
      </w:r>
      <w:r w:rsidRPr="00232F59">
        <w:rPr>
          <w:rFonts w:ascii="Arial Narrow" w:hAnsi="Arial Narrow" w:cs="Arial"/>
          <w:w w:val="99"/>
          <w:sz w:val="24"/>
          <w:szCs w:val="24"/>
        </w:rPr>
        <w:t>y</w:t>
      </w:r>
      <w:r w:rsidRPr="00232F59">
        <w:rPr>
          <w:rFonts w:ascii="Arial Narrow" w:hAnsi="Arial Narrow" w:cs="Arial"/>
          <w:spacing w:val="-1"/>
          <w:sz w:val="24"/>
          <w:szCs w:val="24"/>
        </w:rPr>
        <w:t>cz</w:t>
      </w:r>
      <w:r w:rsidRPr="00232F59">
        <w:rPr>
          <w:rFonts w:ascii="Arial Narrow" w:hAnsi="Arial Narrow" w:cs="Arial"/>
          <w:spacing w:val="1"/>
          <w:w w:val="99"/>
          <w:sz w:val="24"/>
          <w:szCs w:val="24"/>
        </w:rPr>
        <w:t>n</w:t>
      </w:r>
      <w:r w:rsidRPr="00232F59">
        <w:rPr>
          <w:rFonts w:ascii="Arial Narrow" w:hAnsi="Arial Narrow" w:cs="Arial"/>
          <w:spacing w:val="-1"/>
          <w:sz w:val="24"/>
          <w:szCs w:val="24"/>
        </w:rPr>
        <w:t>e</w:t>
      </w:r>
      <w:r w:rsidRPr="00232F59">
        <w:rPr>
          <w:rFonts w:ascii="Arial Narrow" w:hAnsi="Arial Narrow" w:cs="Arial"/>
          <w:w w:val="99"/>
          <w:sz w:val="24"/>
          <w:szCs w:val="24"/>
        </w:rPr>
        <w:t>,</w:t>
      </w:r>
      <w:r w:rsidRPr="00232F59">
        <w:rPr>
          <w:rFonts w:ascii="Arial Narrow" w:hAnsi="Arial Narrow" w:cs="Arial"/>
          <w:sz w:val="24"/>
          <w:szCs w:val="24"/>
        </w:rPr>
        <w:t xml:space="preserve"> </w:t>
      </w:r>
      <w:r w:rsidRPr="00232F59">
        <w:rPr>
          <w:rFonts w:ascii="Arial Narrow" w:hAnsi="Arial Narrow" w:cs="Arial"/>
          <w:w w:val="99"/>
          <w:sz w:val="24"/>
          <w:szCs w:val="24"/>
        </w:rPr>
        <w:t>n</w:t>
      </w:r>
      <w:r w:rsidRPr="00232F59">
        <w:rPr>
          <w:rFonts w:ascii="Arial Narrow" w:hAnsi="Arial Narrow" w:cs="Arial"/>
          <w:spacing w:val="1"/>
          <w:sz w:val="24"/>
          <w:szCs w:val="24"/>
        </w:rPr>
        <w:t>i</w:t>
      </w:r>
      <w:r w:rsidRPr="00232F59">
        <w:rPr>
          <w:rFonts w:ascii="Arial Narrow" w:hAnsi="Arial Narrow" w:cs="Arial"/>
          <w:spacing w:val="-1"/>
          <w:sz w:val="24"/>
          <w:szCs w:val="24"/>
        </w:rPr>
        <w:t>e</w:t>
      </w:r>
      <w:r w:rsidRPr="00232F59">
        <w:rPr>
          <w:rFonts w:ascii="Arial Narrow" w:hAnsi="Arial Narrow" w:cs="Arial"/>
          <w:spacing w:val="1"/>
          <w:sz w:val="24"/>
          <w:szCs w:val="24"/>
        </w:rPr>
        <w:t>j</w:t>
      </w:r>
      <w:r w:rsidRPr="00232F59">
        <w:rPr>
          <w:rFonts w:ascii="Arial Narrow" w:hAnsi="Arial Narrow" w:cs="Arial"/>
          <w:spacing w:val="-1"/>
          <w:sz w:val="24"/>
          <w:szCs w:val="24"/>
        </w:rPr>
        <w:t>a</w:t>
      </w:r>
      <w:r w:rsidRPr="00232F59">
        <w:rPr>
          <w:rFonts w:ascii="Arial Narrow" w:hAnsi="Arial Narrow" w:cs="Arial"/>
          <w:spacing w:val="1"/>
          <w:sz w:val="24"/>
          <w:szCs w:val="24"/>
        </w:rPr>
        <w:t>ł</w:t>
      </w:r>
      <w:r w:rsidRPr="00232F59">
        <w:rPr>
          <w:rFonts w:ascii="Arial Narrow" w:hAnsi="Arial Narrow" w:cs="Arial"/>
          <w:w w:val="99"/>
          <w:sz w:val="24"/>
          <w:szCs w:val="24"/>
        </w:rPr>
        <w:t>ow</w:t>
      </w:r>
      <w:r w:rsidRPr="00232F59">
        <w:rPr>
          <w:rFonts w:ascii="Arial Narrow" w:hAnsi="Arial Narrow" w:cs="Arial"/>
          <w:spacing w:val="-1"/>
          <w:sz w:val="24"/>
          <w:szCs w:val="24"/>
        </w:rPr>
        <w:t>e</w:t>
      </w:r>
      <w:r w:rsidRPr="00232F59">
        <w:rPr>
          <w:rFonts w:ascii="Arial Narrow" w:hAnsi="Arial Narrow" w:cs="Arial"/>
          <w:w w:val="99"/>
          <w:sz w:val="24"/>
          <w:szCs w:val="24"/>
        </w:rPr>
        <w:t>,</w:t>
      </w:r>
      <w:r w:rsidRPr="00232F59">
        <w:rPr>
          <w:rFonts w:ascii="Arial Narrow" w:hAnsi="Arial Narrow" w:cs="Arial"/>
          <w:sz w:val="24"/>
          <w:szCs w:val="24"/>
        </w:rPr>
        <w:t xml:space="preserve"> </w:t>
      </w:r>
      <w:r w:rsidRPr="00232F59">
        <w:rPr>
          <w:rFonts w:ascii="Arial Narrow" w:hAnsi="Arial Narrow" w:cs="Arial"/>
          <w:spacing w:val="1"/>
          <w:sz w:val="24"/>
          <w:szCs w:val="24"/>
        </w:rPr>
        <w:t>l</w:t>
      </w:r>
      <w:r w:rsidRPr="00232F59">
        <w:rPr>
          <w:rFonts w:ascii="Arial Narrow" w:hAnsi="Arial Narrow" w:cs="Arial"/>
          <w:spacing w:val="-1"/>
          <w:sz w:val="24"/>
          <w:szCs w:val="24"/>
        </w:rPr>
        <w:t>a</w:t>
      </w:r>
      <w:r w:rsidRPr="00232F59">
        <w:rPr>
          <w:rFonts w:ascii="Arial Narrow" w:hAnsi="Arial Narrow" w:cs="Arial"/>
          <w:spacing w:val="1"/>
          <w:sz w:val="24"/>
          <w:szCs w:val="24"/>
        </w:rPr>
        <w:t>t</w:t>
      </w:r>
      <w:r w:rsidRPr="00232F59">
        <w:rPr>
          <w:rFonts w:ascii="Arial Narrow" w:hAnsi="Arial Narrow" w:cs="Arial"/>
          <w:spacing w:val="-1"/>
          <w:sz w:val="24"/>
          <w:szCs w:val="24"/>
        </w:rPr>
        <w:t>e</w:t>
      </w:r>
      <w:r w:rsidRPr="00232F59">
        <w:rPr>
          <w:rFonts w:ascii="Arial Narrow" w:hAnsi="Arial Narrow" w:cs="Arial"/>
          <w:w w:val="99"/>
          <w:sz w:val="24"/>
          <w:szCs w:val="24"/>
        </w:rPr>
        <w:t>ks</w:t>
      </w:r>
      <w:r w:rsidRPr="00232F59">
        <w:rPr>
          <w:rFonts w:ascii="Arial Narrow" w:hAnsi="Arial Narrow" w:cs="Arial"/>
          <w:spacing w:val="3"/>
          <w:w w:val="99"/>
          <w:sz w:val="24"/>
          <w:szCs w:val="24"/>
        </w:rPr>
        <w:t>o</w:t>
      </w:r>
      <w:r w:rsidRPr="00232F59">
        <w:rPr>
          <w:rFonts w:ascii="Arial Narrow" w:hAnsi="Arial Narrow" w:cs="Arial"/>
          <w:w w:val="99"/>
          <w:sz w:val="24"/>
          <w:szCs w:val="24"/>
        </w:rPr>
        <w:t>w</w:t>
      </w:r>
      <w:r w:rsidRPr="00232F59">
        <w:rPr>
          <w:rFonts w:ascii="Arial Narrow" w:hAnsi="Arial Narrow" w:cs="Arial"/>
          <w:spacing w:val="-1"/>
          <w:sz w:val="24"/>
          <w:szCs w:val="24"/>
        </w:rPr>
        <w:t>e</w:t>
      </w:r>
      <w:r w:rsidRPr="00232F59">
        <w:rPr>
          <w:rFonts w:ascii="Arial Narrow" w:hAnsi="Arial Narrow" w:cs="Arial"/>
          <w:w w:val="99"/>
          <w:sz w:val="24"/>
          <w:szCs w:val="24"/>
        </w:rPr>
        <w:t>,</w:t>
      </w:r>
      <w:r w:rsidRPr="00232F59">
        <w:rPr>
          <w:rFonts w:ascii="Arial Narrow" w:hAnsi="Arial Narrow" w:cs="Arial"/>
          <w:spacing w:val="3"/>
          <w:sz w:val="24"/>
          <w:szCs w:val="24"/>
        </w:rPr>
        <w:t xml:space="preserve"> </w:t>
      </w:r>
      <w:r w:rsidRPr="00232F59">
        <w:rPr>
          <w:rFonts w:ascii="Arial Narrow" w:hAnsi="Arial Narrow" w:cs="Arial"/>
          <w:w w:val="99"/>
          <w:sz w:val="24"/>
          <w:szCs w:val="24"/>
        </w:rPr>
        <w:t>pud</w:t>
      </w:r>
      <w:r w:rsidRPr="00232F59">
        <w:rPr>
          <w:rFonts w:ascii="Arial Narrow" w:hAnsi="Arial Narrow" w:cs="Arial"/>
          <w:spacing w:val="-1"/>
          <w:w w:val="99"/>
          <w:sz w:val="24"/>
          <w:szCs w:val="24"/>
        </w:rPr>
        <w:t>r</w:t>
      </w:r>
      <w:r w:rsidRPr="00232F59">
        <w:rPr>
          <w:rFonts w:ascii="Arial Narrow" w:hAnsi="Arial Narrow" w:cs="Arial"/>
          <w:w w:val="99"/>
          <w:sz w:val="24"/>
          <w:szCs w:val="24"/>
        </w:rPr>
        <w:t>ow</w:t>
      </w:r>
      <w:r w:rsidRPr="00232F59">
        <w:rPr>
          <w:rFonts w:ascii="Arial Narrow" w:hAnsi="Arial Narrow" w:cs="Arial"/>
          <w:spacing w:val="-1"/>
          <w:sz w:val="24"/>
          <w:szCs w:val="24"/>
        </w:rPr>
        <w:t>a</w:t>
      </w:r>
      <w:r w:rsidRPr="00232F59">
        <w:rPr>
          <w:rFonts w:ascii="Arial Narrow" w:hAnsi="Arial Narrow" w:cs="Arial"/>
          <w:w w:val="99"/>
          <w:sz w:val="24"/>
          <w:szCs w:val="24"/>
        </w:rPr>
        <w:t>n</w:t>
      </w:r>
      <w:r w:rsidRPr="00232F59">
        <w:rPr>
          <w:rFonts w:ascii="Arial Narrow" w:hAnsi="Arial Narrow" w:cs="Arial"/>
          <w:spacing w:val="-1"/>
          <w:sz w:val="24"/>
          <w:szCs w:val="24"/>
        </w:rPr>
        <w:t>e</w:t>
      </w:r>
      <w:r w:rsidRPr="00232F59">
        <w:rPr>
          <w:rFonts w:ascii="Arial Narrow" w:hAnsi="Arial Narrow" w:cs="Arial"/>
          <w:w w:val="99"/>
          <w:sz w:val="24"/>
          <w:szCs w:val="24"/>
        </w:rPr>
        <w:t>,</w:t>
      </w:r>
      <w:r w:rsidRPr="00232F59">
        <w:rPr>
          <w:rFonts w:ascii="Arial Narrow" w:hAnsi="Arial Narrow" w:cs="Arial"/>
          <w:sz w:val="24"/>
          <w:szCs w:val="24"/>
        </w:rPr>
        <w:t xml:space="preserve"> </w:t>
      </w:r>
      <w:r w:rsidRPr="00232F59">
        <w:rPr>
          <w:rFonts w:ascii="Arial Narrow" w:hAnsi="Arial Narrow" w:cs="Arial"/>
          <w:w w:val="99"/>
          <w:sz w:val="24"/>
          <w:szCs w:val="24"/>
        </w:rPr>
        <w:t>p</w:t>
      </w:r>
      <w:r w:rsidRPr="00232F59">
        <w:rPr>
          <w:rFonts w:ascii="Arial Narrow" w:hAnsi="Arial Narrow" w:cs="Arial"/>
          <w:spacing w:val="3"/>
          <w:w w:val="99"/>
          <w:sz w:val="24"/>
          <w:szCs w:val="24"/>
        </w:rPr>
        <w:t>o</w:t>
      </w:r>
      <w:r w:rsidRPr="00232F59">
        <w:rPr>
          <w:rFonts w:ascii="Arial Narrow" w:hAnsi="Arial Narrow" w:cs="Arial"/>
          <w:w w:val="99"/>
          <w:sz w:val="24"/>
          <w:szCs w:val="24"/>
        </w:rPr>
        <w:t>w</w:t>
      </w:r>
      <w:r w:rsidRPr="00232F59">
        <w:rPr>
          <w:rFonts w:ascii="Arial Narrow" w:hAnsi="Arial Narrow" w:cs="Arial"/>
          <w:spacing w:val="1"/>
          <w:sz w:val="24"/>
          <w:szCs w:val="24"/>
        </w:rPr>
        <w:t>i</w:t>
      </w:r>
      <w:r w:rsidRPr="00232F59">
        <w:rPr>
          <w:rFonts w:ascii="Arial Narrow" w:hAnsi="Arial Narrow" w:cs="Arial"/>
          <w:spacing w:val="-1"/>
          <w:sz w:val="24"/>
          <w:szCs w:val="24"/>
        </w:rPr>
        <w:t>e</w:t>
      </w:r>
      <w:r w:rsidRPr="00232F59">
        <w:rPr>
          <w:rFonts w:ascii="Arial Narrow" w:hAnsi="Arial Narrow" w:cs="Arial"/>
          <w:spacing w:val="-1"/>
          <w:w w:val="99"/>
          <w:sz w:val="24"/>
          <w:szCs w:val="24"/>
        </w:rPr>
        <w:t>r</w:t>
      </w:r>
      <w:r w:rsidRPr="00232F59">
        <w:rPr>
          <w:rFonts w:ascii="Arial Narrow" w:hAnsi="Arial Narrow" w:cs="Arial"/>
          <w:spacing w:val="2"/>
          <w:sz w:val="24"/>
          <w:szCs w:val="24"/>
        </w:rPr>
        <w:t>z</w:t>
      </w:r>
      <w:r w:rsidRPr="00232F59">
        <w:rPr>
          <w:rFonts w:ascii="Arial Narrow" w:hAnsi="Arial Narrow" w:cs="Arial"/>
          <w:spacing w:val="-1"/>
          <w:sz w:val="24"/>
          <w:szCs w:val="24"/>
        </w:rPr>
        <w:t>c</w:t>
      </w:r>
      <w:r w:rsidRPr="00232F59">
        <w:rPr>
          <w:rFonts w:ascii="Arial Narrow" w:hAnsi="Arial Narrow" w:cs="Arial"/>
          <w:w w:val="99"/>
          <w:sz w:val="24"/>
          <w:szCs w:val="24"/>
        </w:rPr>
        <w:t>hn</w:t>
      </w:r>
      <w:r w:rsidRPr="00232F59">
        <w:rPr>
          <w:rFonts w:ascii="Arial Narrow" w:hAnsi="Arial Narrow" w:cs="Arial"/>
          <w:spacing w:val="3"/>
          <w:sz w:val="24"/>
          <w:szCs w:val="24"/>
        </w:rPr>
        <w:t>i</w:t>
      </w:r>
      <w:r w:rsidRPr="00232F59">
        <w:rPr>
          <w:rFonts w:ascii="Arial Narrow" w:hAnsi="Arial Narrow" w:cs="Arial"/>
          <w:sz w:val="24"/>
          <w:szCs w:val="24"/>
        </w:rPr>
        <w:t>a</w:t>
      </w:r>
      <w:r w:rsidRPr="00232F59">
        <w:rPr>
          <w:rFonts w:ascii="Arial Narrow" w:hAnsi="Arial Narrow" w:cs="Arial"/>
          <w:spacing w:val="-1"/>
          <w:sz w:val="24"/>
          <w:szCs w:val="24"/>
        </w:rPr>
        <w:t xml:space="preserve"> </w:t>
      </w:r>
      <w:r w:rsidRPr="00232F59">
        <w:rPr>
          <w:rFonts w:ascii="Arial Narrow" w:hAnsi="Arial Narrow" w:cs="Arial"/>
          <w:w w:val="99"/>
          <w:sz w:val="24"/>
          <w:szCs w:val="24"/>
        </w:rPr>
        <w:t>pos</w:t>
      </w:r>
      <w:r w:rsidRPr="00232F59">
        <w:rPr>
          <w:rFonts w:ascii="Arial Narrow" w:hAnsi="Arial Narrow" w:cs="Arial"/>
          <w:spacing w:val="1"/>
          <w:sz w:val="24"/>
          <w:szCs w:val="24"/>
        </w:rPr>
        <w:t>i</w:t>
      </w:r>
      <w:r w:rsidRPr="00232F59">
        <w:rPr>
          <w:rFonts w:ascii="Arial Narrow" w:hAnsi="Arial Narrow" w:cs="Arial"/>
          <w:spacing w:val="-1"/>
          <w:sz w:val="24"/>
          <w:szCs w:val="24"/>
        </w:rPr>
        <w:t>a</w:t>
      </w:r>
      <w:r w:rsidRPr="00232F59">
        <w:rPr>
          <w:rFonts w:ascii="Arial Narrow" w:hAnsi="Arial Narrow" w:cs="Arial"/>
          <w:w w:val="99"/>
          <w:sz w:val="24"/>
          <w:szCs w:val="24"/>
        </w:rPr>
        <w:t>d</w:t>
      </w:r>
      <w:r w:rsidRPr="00232F59">
        <w:rPr>
          <w:rFonts w:ascii="Arial Narrow" w:hAnsi="Arial Narrow" w:cs="Arial"/>
          <w:spacing w:val="-1"/>
          <w:sz w:val="24"/>
          <w:szCs w:val="24"/>
        </w:rPr>
        <w:t>a</w:t>
      </w:r>
      <w:r w:rsidRPr="00232F59">
        <w:rPr>
          <w:rFonts w:ascii="Arial Narrow" w:hAnsi="Arial Narrow" w:cs="Arial"/>
          <w:spacing w:val="1"/>
          <w:sz w:val="24"/>
          <w:szCs w:val="24"/>
        </w:rPr>
        <w:t>j</w:t>
      </w:r>
      <w:r w:rsidRPr="00232F59">
        <w:rPr>
          <w:rFonts w:ascii="Arial Narrow" w:hAnsi="Arial Narrow" w:cs="Arial"/>
          <w:spacing w:val="-1"/>
          <w:sz w:val="24"/>
          <w:szCs w:val="24"/>
        </w:rPr>
        <w:t>ą</w:t>
      </w:r>
      <w:r w:rsidRPr="00232F59">
        <w:rPr>
          <w:rFonts w:ascii="Arial Narrow" w:hAnsi="Arial Narrow" w:cs="Arial"/>
          <w:spacing w:val="2"/>
          <w:sz w:val="24"/>
          <w:szCs w:val="24"/>
        </w:rPr>
        <w:t>c</w:t>
      </w:r>
      <w:r w:rsidRPr="00232F59">
        <w:rPr>
          <w:rFonts w:ascii="Arial Narrow" w:hAnsi="Arial Narrow" w:cs="Arial"/>
          <w:sz w:val="24"/>
          <w:szCs w:val="24"/>
        </w:rPr>
        <w:t xml:space="preserve">a </w:t>
      </w:r>
      <w:r w:rsidRPr="00232F59">
        <w:rPr>
          <w:rFonts w:ascii="Arial Narrow" w:hAnsi="Arial Narrow" w:cs="Arial"/>
          <w:spacing w:val="1"/>
          <w:sz w:val="24"/>
          <w:szCs w:val="24"/>
        </w:rPr>
        <w:t>t</w:t>
      </w:r>
      <w:r w:rsidRPr="00232F59">
        <w:rPr>
          <w:rFonts w:ascii="Arial Narrow" w:hAnsi="Arial Narrow" w:cs="Arial"/>
          <w:spacing w:val="-1"/>
          <w:sz w:val="24"/>
          <w:szCs w:val="24"/>
        </w:rPr>
        <w:t>e</w:t>
      </w:r>
      <w:r w:rsidRPr="00232F59">
        <w:rPr>
          <w:rFonts w:ascii="Arial Narrow" w:hAnsi="Arial Narrow" w:cs="Arial"/>
          <w:w w:val="99"/>
          <w:sz w:val="24"/>
          <w:szCs w:val="24"/>
        </w:rPr>
        <w:t>ks</w:t>
      </w:r>
      <w:r w:rsidRPr="00232F59">
        <w:rPr>
          <w:rFonts w:ascii="Arial Narrow" w:hAnsi="Arial Narrow" w:cs="Arial"/>
          <w:spacing w:val="1"/>
          <w:sz w:val="24"/>
          <w:szCs w:val="24"/>
        </w:rPr>
        <w:t>t</w:t>
      </w:r>
      <w:r w:rsidRPr="00232F59">
        <w:rPr>
          <w:rFonts w:ascii="Arial Narrow" w:hAnsi="Arial Narrow" w:cs="Arial"/>
          <w:w w:val="99"/>
          <w:sz w:val="24"/>
          <w:szCs w:val="24"/>
        </w:rPr>
        <w:t>u</w:t>
      </w:r>
      <w:r w:rsidRPr="00232F59">
        <w:rPr>
          <w:rFonts w:ascii="Arial Narrow" w:hAnsi="Arial Narrow" w:cs="Arial"/>
          <w:spacing w:val="-1"/>
          <w:w w:val="99"/>
          <w:sz w:val="24"/>
          <w:szCs w:val="24"/>
        </w:rPr>
        <w:t>r</w:t>
      </w:r>
      <w:r w:rsidRPr="00232F59">
        <w:rPr>
          <w:rFonts w:ascii="Arial Narrow" w:hAnsi="Arial Narrow" w:cs="Arial"/>
          <w:sz w:val="24"/>
          <w:szCs w:val="24"/>
        </w:rPr>
        <w:t>ę</w:t>
      </w:r>
      <w:r w:rsidRPr="00232F59">
        <w:rPr>
          <w:rFonts w:ascii="Arial Narrow" w:hAnsi="Arial Narrow" w:cs="Arial"/>
          <w:w w:val="99"/>
          <w:sz w:val="24"/>
          <w:szCs w:val="24"/>
        </w:rPr>
        <w:t>,</w:t>
      </w:r>
      <w:r w:rsidRPr="00232F59">
        <w:rPr>
          <w:rFonts w:ascii="Arial Narrow" w:hAnsi="Arial Narrow" w:cs="Arial"/>
          <w:sz w:val="24"/>
          <w:szCs w:val="24"/>
        </w:rPr>
        <w:t xml:space="preserve"> </w:t>
      </w:r>
      <w:r w:rsidRPr="00232F59">
        <w:rPr>
          <w:rFonts w:ascii="Arial Narrow" w:hAnsi="Arial Narrow" w:cs="Arial"/>
          <w:spacing w:val="-1"/>
          <w:w w:val="99"/>
          <w:sz w:val="24"/>
          <w:szCs w:val="24"/>
        </w:rPr>
        <w:t>r</w:t>
      </w:r>
      <w:r w:rsidRPr="00232F59">
        <w:rPr>
          <w:rFonts w:ascii="Arial Narrow" w:hAnsi="Arial Narrow" w:cs="Arial"/>
          <w:w w:val="99"/>
          <w:sz w:val="24"/>
          <w:szCs w:val="24"/>
        </w:rPr>
        <w:t>ów</w:t>
      </w:r>
      <w:r w:rsidRPr="00232F59">
        <w:rPr>
          <w:rFonts w:ascii="Arial Narrow" w:hAnsi="Arial Narrow" w:cs="Arial"/>
          <w:spacing w:val="3"/>
          <w:w w:val="99"/>
          <w:sz w:val="24"/>
          <w:szCs w:val="24"/>
        </w:rPr>
        <w:t>n</w:t>
      </w:r>
      <w:r w:rsidRPr="00232F59">
        <w:rPr>
          <w:rFonts w:ascii="Arial Narrow" w:hAnsi="Arial Narrow" w:cs="Arial"/>
          <w:w w:val="99"/>
          <w:sz w:val="24"/>
          <w:szCs w:val="24"/>
        </w:rPr>
        <w:t>o</w:t>
      </w:r>
      <w:r w:rsidRPr="00232F59">
        <w:rPr>
          <w:rFonts w:ascii="Arial Narrow" w:hAnsi="Arial Narrow" w:cs="Arial"/>
          <w:spacing w:val="1"/>
          <w:w w:val="99"/>
          <w:sz w:val="24"/>
          <w:szCs w:val="24"/>
        </w:rPr>
        <w:t>m</w:t>
      </w:r>
      <w:r w:rsidRPr="00232F59">
        <w:rPr>
          <w:rFonts w:ascii="Arial Narrow" w:hAnsi="Arial Narrow" w:cs="Arial"/>
          <w:spacing w:val="1"/>
          <w:sz w:val="24"/>
          <w:szCs w:val="24"/>
        </w:rPr>
        <w:t>i</w:t>
      </w:r>
      <w:r w:rsidRPr="00232F59">
        <w:rPr>
          <w:rFonts w:ascii="Arial Narrow" w:hAnsi="Arial Narrow" w:cs="Arial"/>
          <w:spacing w:val="-1"/>
          <w:sz w:val="24"/>
          <w:szCs w:val="24"/>
        </w:rPr>
        <w:t>e</w:t>
      </w:r>
      <w:r w:rsidRPr="00232F59">
        <w:rPr>
          <w:rFonts w:ascii="Arial Narrow" w:hAnsi="Arial Narrow" w:cs="Arial"/>
          <w:spacing w:val="-1"/>
          <w:w w:val="99"/>
          <w:sz w:val="24"/>
          <w:szCs w:val="24"/>
        </w:rPr>
        <w:t>r</w:t>
      </w:r>
      <w:r w:rsidRPr="00232F59">
        <w:rPr>
          <w:rFonts w:ascii="Arial Narrow" w:hAnsi="Arial Narrow" w:cs="Arial"/>
          <w:w w:val="99"/>
          <w:sz w:val="24"/>
          <w:szCs w:val="24"/>
        </w:rPr>
        <w:t>n</w:t>
      </w:r>
      <w:r w:rsidRPr="00232F59">
        <w:rPr>
          <w:rFonts w:ascii="Arial Narrow" w:hAnsi="Arial Narrow" w:cs="Arial"/>
          <w:spacing w:val="1"/>
          <w:sz w:val="24"/>
          <w:szCs w:val="24"/>
        </w:rPr>
        <w:t>i</w:t>
      </w:r>
      <w:r w:rsidRPr="00232F59">
        <w:rPr>
          <w:rFonts w:ascii="Arial Narrow" w:hAnsi="Arial Narrow" w:cs="Arial"/>
          <w:sz w:val="24"/>
          <w:szCs w:val="24"/>
        </w:rPr>
        <w:t>e</w:t>
      </w:r>
      <w:r w:rsidRPr="00232F59">
        <w:rPr>
          <w:rFonts w:ascii="Arial Narrow" w:hAnsi="Arial Narrow" w:cs="Arial"/>
          <w:spacing w:val="-1"/>
          <w:sz w:val="24"/>
          <w:szCs w:val="24"/>
        </w:rPr>
        <w:t xml:space="preserve"> </w:t>
      </w:r>
      <w:r w:rsidRPr="00232F59">
        <w:rPr>
          <w:rFonts w:ascii="Arial Narrow" w:hAnsi="Arial Narrow" w:cs="Arial"/>
          <w:spacing w:val="-1"/>
          <w:w w:val="99"/>
          <w:sz w:val="24"/>
          <w:szCs w:val="24"/>
        </w:rPr>
        <w:t>r</w:t>
      </w:r>
      <w:r w:rsidRPr="00232F59">
        <w:rPr>
          <w:rFonts w:ascii="Arial Narrow" w:hAnsi="Arial Narrow" w:cs="Arial"/>
          <w:w w:val="99"/>
          <w:sz w:val="24"/>
          <w:szCs w:val="24"/>
        </w:rPr>
        <w:t>o</w:t>
      </w:r>
      <w:r w:rsidRPr="00232F59">
        <w:rPr>
          <w:rFonts w:ascii="Arial Narrow" w:hAnsi="Arial Narrow" w:cs="Arial"/>
          <w:spacing w:val="1"/>
          <w:sz w:val="24"/>
          <w:szCs w:val="24"/>
        </w:rPr>
        <w:t>l</w:t>
      </w:r>
      <w:r w:rsidRPr="00232F59">
        <w:rPr>
          <w:rFonts w:ascii="Arial Narrow" w:hAnsi="Arial Narrow" w:cs="Arial"/>
          <w:w w:val="99"/>
          <w:sz w:val="24"/>
          <w:szCs w:val="24"/>
        </w:rPr>
        <w:t>ow</w:t>
      </w:r>
      <w:r w:rsidRPr="00232F59">
        <w:rPr>
          <w:rFonts w:ascii="Arial Narrow" w:hAnsi="Arial Narrow" w:cs="Arial"/>
          <w:spacing w:val="-1"/>
          <w:sz w:val="24"/>
          <w:szCs w:val="24"/>
        </w:rPr>
        <w:t>a</w:t>
      </w:r>
      <w:r w:rsidRPr="00232F59">
        <w:rPr>
          <w:rFonts w:ascii="Arial Narrow" w:hAnsi="Arial Narrow" w:cs="Arial"/>
          <w:spacing w:val="5"/>
          <w:w w:val="99"/>
          <w:sz w:val="24"/>
          <w:szCs w:val="24"/>
        </w:rPr>
        <w:t>n</w:t>
      </w:r>
      <w:r w:rsidRPr="00232F59">
        <w:rPr>
          <w:rFonts w:ascii="Arial Narrow" w:hAnsi="Arial Narrow" w:cs="Arial"/>
          <w:w w:val="99"/>
          <w:sz w:val="24"/>
          <w:szCs w:val="24"/>
        </w:rPr>
        <w:t>y</w:t>
      </w:r>
      <w:r w:rsidRPr="00232F59">
        <w:rPr>
          <w:rFonts w:ascii="Arial Narrow" w:hAnsi="Arial Narrow" w:cs="Arial"/>
          <w:spacing w:val="-5"/>
          <w:sz w:val="24"/>
          <w:szCs w:val="24"/>
        </w:rPr>
        <w:t xml:space="preserve"> </w:t>
      </w:r>
      <w:r w:rsidRPr="00232F59">
        <w:rPr>
          <w:rFonts w:ascii="Arial Narrow" w:hAnsi="Arial Narrow" w:cs="Arial"/>
          <w:w w:val="99"/>
          <w:sz w:val="24"/>
          <w:szCs w:val="24"/>
        </w:rPr>
        <w:t>b</w:t>
      </w:r>
      <w:r w:rsidRPr="00232F59">
        <w:rPr>
          <w:rFonts w:ascii="Arial Narrow" w:hAnsi="Arial Narrow" w:cs="Arial"/>
          <w:spacing w:val="-1"/>
          <w:w w:val="99"/>
          <w:sz w:val="24"/>
          <w:szCs w:val="24"/>
        </w:rPr>
        <w:t>r</w:t>
      </w:r>
      <w:r w:rsidRPr="00232F59">
        <w:rPr>
          <w:rFonts w:ascii="Arial Narrow" w:hAnsi="Arial Narrow" w:cs="Arial"/>
          <w:spacing w:val="2"/>
          <w:sz w:val="24"/>
          <w:szCs w:val="24"/>
        </w:rPr>
        <w:t>ze</w:t>
      </w:r>
      <w:r w:rsidRPr="00232F59">
        <w:rPr>
          <w:rFonts w:ascii="Arial Narrow" w:hAnsi="Arial Narrow" w:cs="Arial"/>
          <w:w w:val="99"/>
          <w:sz w:val="24"/>
          <w:szCs w:val="24"/>
        </w:rPr>
        <w:t>g,</w:t>
      </w:r>
      <w:r w:rsidRPr="00232F59">
        <w:rPr>
          <w:rFonts w:ascii="Arial Narrow" w:hAnsi="Arial Narrow" w:cs="Arial"/>
          <w:sz w:val="24"/>
          <w:szCs w:val="24"/>
        </w:rPr>
        <w:t xml:space="preserve"> </w:t>
      </w:r>
      <w:r w:rsidRPr="00232F59">
        <w:rPr>
          <w:rFonts w:ascii="Arial Narrow" w:hAnsi="Arial Narrow" w:cs="Arial"/>
          <w:w w:val="99"/>
          <w:sz w:val="24"/>
          <w:szCs w:val="24"/>
        </w:rPr>
        <w:t>un</w:t>
      </w:r>
      <w:r w:rsidRPr="00232F59">
        <w:rPr>
          <w:rFonts w:ascii="Arial Narrow" w:hAnsi="Arial Narrow" w:cs="Arial"/>
          <w:spacing w:val="1"/>
          <w:sz w:val="24"/>
          <w:szCs w:val="24"/>
        </w:rPr>
        <w:t>i</w:t>
      </w:r>
      <w:r w:rsidRPr="00232F59">
        <w:rPr>
          <w:rFonts w:ascii="Arial Narrow" w:hAnsi="Arial Narrow" w:cs="Arial"/>
          <w:w w:val="99"/>
          <w:sz w:val="24"/>
          <w:szCs w:val="24"/>
        </w:rPr>
        <w:t>w</w:t>
      </w:r>
      <w:r w:rsidRPr="00232F59">
        <w:rPr>
          <w:rFonts w:ascii="Arial Narrow" w:hAnsi="Arial Narrow" w:cs="Arial"/>
          <w:spacing w:val="-1"/>
          <w:sz w:val="24"/>
          <w:szCs w:val="24"/>
        </w:rPr>
        <w:t>e</w:t>
      </w:r>
      <w:r w:rsidRPr="00232F59">
        <w:rPr>
          <w:rFonts w:ascii="Arial Narrow" w:hAnsi="Arial Narrow" w:cs="Arial"/>
          <w:spacing w:val="-1"/>
          <w:w w:val="99"/>
          <w:sz w:val="24"/>
          <w:szCs w:val="24"/>
        </w:rPr>
        <w:t>r</w:t>
      </w:r>
      <w:r w:rsidRPr="00232F59">
        <w:rPr>
          <w:rFonts w:ascii="Arial Narrow" w:hAnsi="Arial Narrow" w:cs="Arial"/>
          <w:w w:val="99"/>
          <w:sz w:val="24"/>
          <w:szCs w:val="24"/>
        </w:rPr>
        <w:t>s</w:t>
      </w:r>
      <w:r w:rsidRPr="00232F59">
        <w:rPr>
          <w:rFonts w:ascii="Arial Narrow" w:hAnsi="Arial Narrow" w:cs="Arial"/>
          <w:spacing w:val="-1"/>
          <w:sz w:val="24"/>
          <w:szCs w:val="24"/>
        </w:rPr>
        <w:t>a</w:t>
      </w:r>
      <w:r w:rsidRPr="00232F59">
        <w:rPr>
          <w:rFonts w:ascii="Arial Narrow" w:hAnsi="Arial Narrow" w:cs="Arial"/>
          <w:spacing w:val="1"/>
          <w:sz w:val="24"/>
          <w:szCs w:val="24"/>
        </w:rPr>
        <w:t>l</w:t>
      </w:r>
      <w:r w:rsidRPr="00232F59">
        <w:rPr>
          <w:rFonts w:ascii="Arial Narrow" w:hAnsi="Arial Narrow" w:cs="Arial"/>
          <w:spacing w:val="5"/>
          <w:w w:val="99"/>
          <w:sz w:val="24"/>
          <w:szCs w:val="24"/>
        </w:rPr>
        <w:t>n</w:t>
      </w:r>
      <w:r w:rsidRPr="00232F59">
        <w:rPr>
          <w:rFonts w:ascii="Arial Narrow" w:hAnsi="Arial Narrow" w:cs="Arial"/>
          <w:w w:val="99"/>
          <w:sz w:val="24"/>
          <w:szCs w:val="24"/>
        </w:rPr>
        <w:t>y</w:t>
      </w:r>
      <w:r w:rsidRPr="00232F59">
        <w:rPr>
          <w:rFonts w:ascii="Arial Narrow" w:hAnsi="Arial Narrow" w:cs="Arial"/>
          <w:spacing w:val="-5"/>
          <w:sz w:val="24"/>
          <w:szCs w:val="24"/>
        </w:rPr>
        <w:t xml:space="preserve"> </w:t>
      </w:r>
      <w:r w:rsidRPr="00232F59">
        <w:rPr>
          <w:rFonts w:ascii="Arial Narrow" w:hAnsi="Arial Narrow" w:cs="Arial"/>
          <w:w w:val="99"/>
          <w:sz w:val="24"/>
          <w:szCs w:val="24"/>
        </w:rPr>
        <w:t>ks</w:t>
      </w:r>
      <w:r w:rsidRPr="00232F59">
        <w:rPr>
          <w:rFonts w:ascii="Arial Narrow" w:hAnsi="Arial Narrow" w:cs="Arial"/>
          <w:spacing w:val="2"/>
          <w:sz w:val="24"/>
          <w:szCs w:val="24"/>
        </w:rPr>
        <w:t>z</w:t>
      </w:r>
      <w:r w:rsidRPr="00232F59">
        <w:rPr>
          <w:rFonts w:ascii="Arial Narrow" w:hAnsi="Arial Narrow" w:cs="Arial"/>
          <w:spacing w:val="1"/>
          <w:sz w:val="24"/>
          <w:szCs w:val="24"/>
        </w:rPr>
        <w:t>t</w:t>
      </w:r>
      <w:r w:rsidRPr="00232F59">
        <w:rPr>
          <w:rFonts w:ascii="Arial Narrow" w:hAnsi="Arial Narrow" w:cs="Arial"/>
          <w:spacing w:val="-1"/>
          <w:sz w:val="24"/>
          <w:szCs w:val="24"/>
        </w:rPr>
        <w:t>a</w:t>
      </w:r>
      <w:r w:rsidRPr="00232F59">
        <w:rPr>
          <w:rFonts w:ascii="Arial Narrow" w:hAnsi="Arial Narrow" w:cs="Arial"/>
          <w:spacing w:val="1"/>
          <w:sz w:val="24"/>
          <w:szCs w:val="24"/>
        </w:rPr>
        <w:t>ł</w:t>
      </w:r>
      <w:r w:rsidRPr="00232F59">
        <w:rPr>
          <w:rFonts w:ascii="Arial Narrow" w:hAnsi="Arial Narrow" w:cs="Arial"/>
          <w:sz w:val="24"/>
          <w:szCs w:val="24"/>
        </w:rPr>
        <w:t>t</w:t>
      </w:r>
      <w:r w:rsidRPr="00232F59">
        <w:rPr>
          <w:rFonts w:ascii="Arial Narrow" w:hAnsi="Arial Narrow" w:cs="Arial"/>
          <w:spacing w:val="1"/>
          <w:sz w:val="24"/>
          <w:szCs w:val="24"/>
        </w:rPr>
        <w:t xml:space="preserve"> </w:t>
      </w:r>
      <w:r w:rsidRPr="00232F59">
        <w:rPr>
          <w:rFonts w:ascii="Arial Narrow" w:hAnsi="Arial Narrow" w:cs="Arial"/>
          <w:w w:val="99"/>
          <w:sz w:val="24"/>
          <w:szCs w:val="24"/>
        </w:rPr>
        <w:t>p</w:t>
      </w:r>
      <w:r w:rsidRPr="00232F59">
        <w:rPr>
          <w:rFonts w:ascii="Arial Narrow" w:hAnsi="Arial Narrow" w:cs="Arial"/>
          <w:spacing w:val="-1"/>
          <w:sz w:val="24"/>
          <w:szCs w:val="24"/>
        </w:rPr>
        <w:t>a</w:t>
      </w:r>
      <w:r w:rsidRPr="00232F59">
        <w:rPr>
          <w:rFonts w:ascii="Arial Narrow" w:hAnsi="Arial Narrow" w:cs="Arial"/>
          <w:w w:val="99"/>
          <w:sz w:val="24"/>
          <w:szCs w:val="24"/>
        </w:rPr>
        <w:t>su</w:t>
      </w:r>
      <w:r w:rsidRPr="00232F59">
        <w:rPr>
          <w:rFonts w:ascii="Arial Narrow" w:hAnsi="Arial Narrow" w:cs="Arial"/>
          <w:spacing w:val="1"/>
          <w:sz w:val="24"/>
          <w:szCs w:val="24"/>
        </w:rPr>
        <w:t>j</w:t>
      </w:r>
      <w:r w:rsidRPr="00232F59">
        <w:rPr>
          <w:rFonts w:ascii="Arial Narrow" w:hAnsi="Arial Narrow" w:cs="Arial"/>
          <w:spacing w:val="-1"/>
          <w:sz w:val="24"/>
          <w:szCs w:val="24"/>
        </w:rPr>
        <w:t>ąc</w:t>
      </w:r>
      <w:r w:rsidRPr="00232F59">
        <w:rPr>
          <w:rFonts w:ascii="Arial Narrow" w:hAnsi="Arial Narrow" w:cs="Arial"/>
          <w:sz w:val="24"/>
          <w:szCs w:val="24"/>
        </w:rPr>
        <w:t>e</w:t>
      </w:r>
      <w:r w:rsidRPr="00232F59">
        <w:rPr>
          <w:rFonts w:ascii="Arial Narrow" w:hAnsi="Arial Narrow" w:cs="Arial"/>
          <w:spacing w:val="-1"/>
          <w:sz w:val="24"/>
          <w:szCs w:val="24"/>
        </w:rPr>
        <w:t xml:space="preserve"> </w:t>
      </w:r>
      <w:r w:rsidRPr="00232F59">
        <w:rPr>
          <w:rFonts w:ascii="Arial Narrow" w:hAnsi="Arial Narrow" w:cs="Arial"/>
          <w:w w:val="99"/>
          <w:sz w:val="24"/>
          <w:szCs w:val="24"/>
        </w:rPr>
        <w:t>n</w:t>
      </w:r>
      <w:r w:rsidRPr="00232F59">
        <w:rPr>
          <w:rFonts w:ascii="Arial Narrow" w:hAnsi="Arial Narrow" w:cs="Arial"/>
          <w:sz w:val="24"/>
          <w:szCs w:val="24"/>
        </w:rPr>
        <w:t>a</w:t>
      </w:r>
      <w:r w:rsidRPr="00232F59">
        <w:rPr>
          <w:rFonts w:ascii="Arial Narrow" w:hAnsi="Arial Narrow" w:cs="Arial"/>
          <w:spacing w:val="-1"/>
          <w:sz w:val="24"/>
          <w:szCs w:val="24"/>
        </w:rPr>
        <w:t xml:space="preserve"> </w:t>
      </w:r>
      <w:r w:rsidRPr="00232F59">
        <w:rPr>
          <w:rFonts w:ascii="Arial Narrow" w:hAnsi="Arial Narrow" w:cs="Arial"/>
          <w:spacing w:val="3"/>
          <w:sz w:val="24"/>
          <w:szCs w:val="24"/>
        </w:rPr>
        <w:t>l</w:t>
      </w:r>
      <w:r w:rsidRPr="00232F59">
        <w:rPr>
          <w:rFonts w:ascii="Arial Narrow" w:hAnsi="Arial Narrow" w:cs="Arial"/>
          <w:spacing w:val="-1"/>
          <w:sz w:val="24"/>
          <w:szCs w:val="24"/>
        </w:rPr>
        <w:t>e</w:t>
      </w:r>
      <w:r w:rsidRPr="00232F59">
        <w:rPr>
          <w:rFonts w:ascii="Arial Narrow" w:hAnsi="Arial Narrow" w:cs="Arial"/>
          <w:w w:val="99"/>
          <w:sz w:val="24"/>
          <w:szCs w:val="24"/>
        </w:rPr>
        <w:t>w</w:t>
      </w:r>
      <w:r w:rsidRPr="00232F59">
        <w:rPr>
          <w:rFonts w:ascii="Arial Narrow" w:hAnsi="Arial Narrow" w:cs="Arial"/>
          <w:sz w:val="24"/>
          <w:szCs w:val="24"/>
        </w:rPr>
        <w:t>ą</w:t>
      </w:r>
      <w:r w:rsidRPr="00232F59">
        <w:rPr>
          <w:rFonts w:ascii="Arial Narrow" w:hAnsi="Arial Narrow" w:cs="Arial"/>
          <w:spacing w:val="-1"/>
          <w:sz w:val="24"/>
          <w:szCs w:val="24"/>
        </w:rPr>
        <w:t xml:space="preserve"> </w:t>
      </w:r>
      <w:r w:rsidRPr="00232F59">
        <w:rPr>
          <w:rFonts w:ascii="Arial Narrow" w:hAnsi="Arial Narrow" w:cs="Arial"/>
          <w:sz w:val="24"/>
          <w:szCs w:val="24"/>
        </w:rPr>
        <w:t xml:space="preserve">i </w:t>
      </w:r>
      <w:r w:rsidRPr="00232F59">
        <w:rPr>
          <w:rFonts w:ascii="Arial Narrow" w:hAnsi="Arial Narrow" w:cs="Arial"/>
          <w:w w:val="99"/>
          <w:sz w:val="24"/>
          <w:szCs w:val="24"/>
        </w:rPr>
        <w:t>p</w:t>
      </w:r>
      <w:r w:rsidRPr="00232F59">
        <w:rPr>
          <w:rFonts w:ascii="Arial Narrow" w:hAnsi="Arial Narrow" w:cs="Arial"/>
          <w:spacing w:val="-1"/>
          <w:w w:val="99"/>
          <w:sz w:val="24"/>
          <w:szCs w:val="24"/>
        </w:rPr>
        <w:t>r</w:t>
      </w:r>
      <w:r w:rsidRPr="00232F59">
        <w:rPr>
          <w:rFonts w:ascii="Arial Narrow" w:hAnsi="Arial Narrow" w:cs="Arial"/>
          <w:spacing w:val="-1"/>
          <w:sz w:val="24"/>
          <w:szCs w:val="24"/>
        </w:rPr>
        <w:t>a</w:t>
      </w:r>
      <w:r w:rsidRPr="00232F59">
        <w:rPr>
          <w:rFonts w:ascii="Arial Narrow" w:hAnsi="Arial Narrow" w:cs="Arial"/>
          <w:w w:val="99"/>
          <w:sz w:val="24"/>
          <w:szCs w:val="24"/>
        </w:rPr>
        <w:t>w</w:t>
      </w:r>
      <w:r w:rsidRPr="00232F59">
        <w:rPr>
          <w:rFonts w:ascii="Arial Narrow" w:hAnsi="Arial Narrow" w:cs="Arial"/>
          <w:sz w:val="24"/>
          <w:szCs w:val="24"/>
        </w:rPr>
        <w:t>ą</w:t>
      </w:r>
      <w:r w:rsidRPr="00232F59">
        <w:rPr>
          <w:rFonts w:ascii="Arial Narrow" w:hAnsi="Arial Narrow" w:cs="Arial"/>
          <w:spacing w:val="-1"/>
          <w:sz w:val="24"/>
          <w:szCs w:val="24"/>
        </w:rPr>
        <w:t xml:space="preserve"> </w:t>
      </w:r>
      <w:r w:rsidRPr="00232F59">
        <w:rPr>
          <w:rFonts w:ascii="Arial Narrow" w:hAnsi="Arial Narrow" w:cs="Arial"/>
          <w:w w:val="99"/>
          <w:sz w:val="24"/>
          <w:szCs w:val="24"/>
        </w:rPr>
        <w:t>d</w:t>
      </w:r>
      <w:r w:rsidRPr="00232F59">
        <w:rPr>
          <w:rFonts w:ascii="Arial Narrow" w:hAnsi="Arial Narrow" w:cs="Arial"/>
          <w:spacing w:val="1"/>
          <w:sz w:val="24"/>
          <w:szCs w:val="24"/>
        </w:rPr>
        <w:t>ł</w:t>
      </w:r>
      <w:r w:rsidRPr="00232F59">
        <w:rPr>
          <w:rFonts w:ascii="Arial Narrow" w:hAnsi="Arial Narrow" w:cs="Arial"/>
          <w:w w:val="99"/>
          <w:sz w:val="24"/>
          <w:szCs w:val="24"/>
        </w:rPr>
        <w:t>oń,</w:t>
      </w:r>
      <w:r w:rsidRPr="00232F59">
        <w:rPr>
          <w:rFonts w:ascii="Arial Narrow" w:hAnsi="Arial Narrow" w:cs="Arial"/>
          <w:sz w:val="24"/>
          <w:szCs w:val="24"/>
        </w:rPr>
        <w:t xml:space="preserve"> zawartość protein </w:t>
      </w:r>
      <w:proofErr w:type="spellStart"/>
      <w:r w:rsidRPr="00232F59">
        <w:rPr>
          <w:rFonts w:ascii="Arial Narrow" w:hAnsi="Arial Narrow" w:cs="Arial"/>
          <w:sz w:val="24"/>
          <w:szCs w:val="24"/>
        </w:rPr>
        <w:t>max</w:t>
      </w:r>
      <w:proofErr w:type="spellEnd"/>
      <w:r w:rsidRPr="00232F59">
        <w:rPr>
          <w:rFonts w:ascii="Arial Narrow" w:hAnsi="Arial Narrow" w:cs="Arial"/>
          <w:sz w:val="24"/>
          <w:szCs w:val="24"/>
        </w:rPr>
        <w:t>. 60µg/g*</w:t>
      </w:r>
      <w:r w:rsidRPr="00232F59">
        <w:rPr>
          <w:rFonts w:ascii="Arial Narrow" w:hAnsi="Arial Narrow" w:cs="Arial"/>
          <w:spacing w:val="5"/>
          <w:w w:val="99"/>
          <w:sz w:val="24"/>
          <w:szCs w:val="24"/>
        </w:rPr>
        <w:t xml:space="preserve">, </w:t>
      </w:r>
      <w:r w:rsidRPr="00232F59">
        <w:rPr>
          <w:rFonts w:ascii="Arial Narrow" w:hAnsi="Arial Narrow" w:cs="Arial"/>
          <w:sz w:val="24"/>
          <w:szCs w:val="24"/>
        </w:rPr>
        <w:t xml:space="preserve">grubość palca 0,12mm - 0,13mm, grubość dłoni 0,10mm - 0,11 mm, </w:t>
      </w:r>
      <w:r w:rsidRPr="00232F59">
        <w:rPr>
          <w:rFonts w:ascii="Arial Narrow" w:hAnsi="Arial Narrow" w:cs="Arial"/>
          <w:spacing w:val="5"/>
          <w:w w:val="99"/>
          <w:sz w:val="24"/>
          <w:szCs w:val="24"/>
        </w:rPr>
        <w:t>w</w:t>
      </w:r>
      <w:r w:rsidRPr="00232F59">
        <w:rPr>
          <w:rFonts w:ascii="Arial Narrow" w:hAnsi="Arial Narrow" w:cs="Arial"/>
          <w:spacing w:val="-5"/>
          <w:w w:val="99"/>
          <w:sz w:val="24"/>
          <w:szCs w:val="24"/>
        </w:rPr>
        <w:t>y</w:t>
      </w:r>
      <w:r w:rsidRPr="00232F59">
        <w:rPr>
          <w:rFonts w:ascii="Arial Narrow" w:hAnsi="Arial Narrow" w:cs="Arial"/>
          <w:spacing w:val="1"/>
          <w:sz w:val="24"/>
          <w:szCs w:val="24"/>
        </w:rPr>
        <w:t>t</w:t>
      </w:r>
      <w:r w:rsidRPr="00232F59">
        <w:rPr>
          <w:rFonts w:ascii="Arial Narrow" w:hAnsi="Arial Narrow" w:cs="Arial"/>
          <w:spacing w:val="-1"/>
          <w:w w:val="99"/>
          <w:sz w:val="24"/>
          <w:szCs w:val="24"/>
        </w:rPr>
        <w:t>r</w:t>
      </w:r>
      <w:r w:rsidRPr="00232F59">
        <w:rPr>
          <w:rFonts w:ascii="Arial Narrow" w:hAnsi="Arial Narrow" w:cs="Arial"/>
          <w:spacing w:val="6"/>
          <w:sz w:val="24"/>
          <w:szCs w:val="24"/>
        </w:rPr>
        <w:t>z</w:t>
      </w:r>
      <w:r w:rsidRPr="00232F59">
        <w:rPr>
          <w:rFonts w:ascii="Arial Narrow" w:hAnsi="Arial Narrow" w:cs="Arial"/>
          <w:spacing w:val="-5"/>
          <w:w w:val="99"/>
          <w:sz w:val="24"/>
          <w:szCs w:val="24"/>
        </w:rPr>
        <w:t>y</w:t>
      </w:r>
      <w:r w:rsidRPr="00232F59">
        <w:rPr>
          <w:rFonts w:ascii="Arial Narrow" w:hAnsi="Arial Narrow" w:cs="Arial"/>
          <w:spacing w:val="1"/>
          <w:w w:val="99"/>
          <w:sz w:val="24"/>
          <w:szCs w:val="24"/>
        </w:rPr>
        <w:t>m</w:t>
      </w:r>
      <w:r w:rsidRPr="00232F59">
        <w:rPr>
          <w:rFonts w:ascii="Arial Narrow" w:hAnsi="Arial Narrow" w:cs="Arial"/>
          <w:spacing w:val="-1"/>
          <w:sz w:val="24"/>
          <w:szCs w:val="24"/>
        </w:rPr>
        <w:t>a</w:t>
      </w:r>
      <w:r w:rsidRPr="00232F59">
        <w:rPr>
          <w:rFonts w:ascii="Arial Narrow" w:hAnsi="Arial Narrow" w:cs="Arial"/>
          <w:spacing w:val="1"/>
          <w:sz w:val="24"/>
          <w:szCs w:val="24"/>
        </w:rPr>
        <w:t>ł</w:t>
      </w:r>
      <w:r w:rsidRPr="00232F59">
        <w:rPr>
          <w:rFonts w:ascii="Arial Narrow" w:hAnsi="Arial Narrow" w:cs="Arial"/>
          <w:spacing w:val="-1"/>
          <w:sz w:val="24"/>
          <w:szCs w:val="24"/>
        </w:rPr>
        <w:t>e</w:t>
      </w:r>
      <w:r w:rsidRPr="00232F59">
        <w:rPr>
          <w:rFonts w:ascii="Arial Narrow" w:hAnsi="Arial Narrow" w:cs="Arial"/>
          <w:w w:val="99"/>
          <w:sz w:val="24"/>
          <w:szCs w:val="24"/>
        </w:rPr>
        <w:t>,</w:t>
      </w:r>
      <w:r w:rsidRPr="00232F59">
        <w:rPr>
          <w:rFonts w:ascii="Arial Narrow" w:hAnsi="Arial Narrow" w:cs="Arial"/>
          <w:spacing w:val="3"/>
          <w:sz w:val="24"/>
          <w:szCs w:val="24"/>
        </w:rPr>
        <w:t xml:space="preserve"> </w:t>
      </w:r>
      <w:r w:rsidRPr="00232F59">
        <w:rPr>
          <w:rFonts w:ascii="Arial Narrow" w:hAnsi="Arial Narrow" w:cs="Arial"/>
          <w:spacing w:val="2"/>
          <w:sz w:val="24"/>
          <w:szCs w:val="24"/>
        </w:rPr>
        <w:t>z</w:t>
      </w:r>
      <w:r w:rsidRPr="00232F59">
        <w:rPr>
          <w:rFonts w:ascii="Arial Narrow" w:hAnsi="Arial Narrow" w:cs="Arial"/>
          <w:spacing w:val="-2"/>
          <w:w w:val="99"/>
          <w:sz w:val="24"/>
          <w:szCs w:val="24"/>
        </w:rPr>
        <w:t>g</w:t>
      </w:r>
      <w:r w:rsidRPr="00232F59">
        <w:rPr>
          <w:rFonts w:ascii="Arial Narrow" w:hAnsi="Arial Narrow" w:cs="Arial"/>
          <w:w w:val="99"/>
          <w:sz w:val="24"/>
          <w:szCs w:val="24"/>
        </w:rPr>
        <w:t>odnoś</w:t>
      </w:r>
      <w:r w:rsidRPr="00232F59">
        <w:rPr>
          <w:rFonts w:ascii="Arial Narrow" w:hAnsi="Arial Narrow" w:cs="Arial"/>
          <w:sz w:val="24"/>
          <w:szCs w:val="24"/>
        </w:rPr>
        <w:t>ć</w:t>
      </w:r>
      <w:r w:rsidRPr="00232F59">
        <w:rPr>
          <w:rFonts w:ascii="Arial Narrow" w:hAnsi="Arial Narrow" w:cs="Arial"/>
          <w:spacing w:val="-1"/>
          <w:sz w:val="24"/>
          <w:szCs w:val="24"/>
        </w:rPr>
        <w:t xml:space="preserve"> </w:t>
      </w:r>
      <w:r w:rsidRPr="00232F59">
        <w:rPr>
          <w:rFonts w:ascii="Arial Narrow" w:hAnsi="Arial Narrow" w:cs="Arial"/>
          <w:sz w:val="24"/>
          <w:szCs w:val="24"/>
        </w:rPr>
        <w:t>z</w:t>
      </w:r>
      <w:r w:rsidRPr="00232F59">
        <w:rPr>
          <w:rFonts w:ascii="Arial Narrow" w:hAnsi="Arial Narrow" w:cs="Arial"/>
          <w:spacing w:val="2"/>
          <w:sz w:val="24"/>
          <w:szCs w:val="24"/>
        </w:rPr>
        <w:t xml:space="preserve"> </w:t>
      </w:r>
      <w:r w:rsidRPr="00232F59">
        <w:rPr>
          <w:rFonts w:ascii="Arial Narrow" w:hAnsi="Arial Narrow" w:cs="Arial"/>
          <w:w w:val="99"/>
          <w:sz w:val="24"/>
          <w:szCs w:val="24"/>
        </w:rPr>
        <w:t>no</w:t>
      </w:r>
      <w:r w:rsidRPr="00232F59">
        <w:rPr>
          <w:rFonts w:ascii="Arial Narrow" w:hAnsi="Arial Narrow" w:cs="Arial"/>
          <w:spacing w:val="-1"/>
          <w:w w:val="99"/>
          <w:sz w:val="24"/>
          <w:szCs w:val="24"/>
        </w:rPr>
        <w:t>r</w:t>
      </w:r>
      <w:r w:rsidRPr="00232F59">
        <w:rPr>
          <w:rFonts w:ascii="Arial Narrow" w:hAnsi="Arial Narrow" w:cs="Arial"/>
          <w:spacing w:val="1"/>
          <w:w w:val="99"/>
          <w:sz w:val="24"/>
          <w:szCs w:val="24"/>
        </w:rPr>
        <w:t>m</w:t>
      </w:r>
      <w:r w:rsidRPr="00232F59">
        <w:rPr>
          <w:rFonts w:ascii="Arial Narrow" w:hAnsi="Arial Narrow" w:cs="Arial"/>
          <w:spacing w:val="-1"/>
          <w:sz w:val="24"/>
          <w:szCs w:val="24"/>
        </w:rPr>
        <w:t>a</w:t>
      </w:r>
      <w:r w:rsidRPr="00232F59">
        <w:rPr>
          <w:rFonts w:ascii="Arial Narrow" w:hAnsi="Arial Narrow" w:cs="Arial"/>
          <w:spacing w:val="1"/>
          <w:w w:val="99"/>
          <w:sz w:val="24"/>
          <w:szCs w:val="24"/>
        </w:rPr>
        <w:t>m</w:t>
      </w:r>
      <w:r w:rsidRPr="00232F59">
        <w:rPr>
          <w:rFonts w:ascii="Arial Narrow" w:hAnsi="Arial Narrow" w:cs="Arial"/>
          <w:sz w:val="24"/>
          <w:szCs w:val="24"/>
        </w:rPr>
        <w:t>i</w:t>
      </w:r>
      <w:r w:rsidRPr="00232F59">
        <w:rPr>
          <w:rFonts w:ascii="Arial Narrow" w:hAnsi="Arial Narrow" w:cs="Arial"/>
          <w:spacing w:val="1"/>
          <w:sz w:val="24"/>
          <w:szCs w:val="24"/>
        </w:rPr>
        <w:t xml:space="preserve"> </w:t>
      </w:r>
      <w:r w:rsidRPr="00232F59">
        <w:rPr>
          <w:rFonts w:ascii="Arial Narrow" w:hAnsi="Arial Narrow" w:cs="Arial"/>
          <w:spacing w:val="1"/>
          <w:w w:val="99"/>
          <w:sz w:val="24"/>
          <w:szCs w:val="24"/>
        </w:rPr>
        <w:t>C</w:t>
      </w:r>
      <w:r w:rsidRPr="00232F59">
        <w:rPr>
          <w:rFonts w:ascii="Arial Narrow" w:hAnsi="Arial Narrow" w:cs="Arial"/>
          <w:w w:val="99"/>
          <w:sz w:val="24"/>
          <w:szCs w:val="24"/>
        </w:rPr>
        <w:t>E</w:t>
      </w:r>
      <w:r w:rsidRPr="00232F59">
        <w:rPr>
          <w:rFonts w:ascii="Arial Narrow" w:hAnsi="Arial Narrow" w:cs="Arial"/>
          <w:sz w:val="24"/>
          <w:szCs w:val="24"/>
        </w:rPr>
        <w:t xml:space="preserve"> </w:t>
      </w:r>
      <w:r w:rsidRPr="00232F59">
        <w:rPr>
          <w:rFonts w:ascii="Arial Narrow" w:hAnsi="Arial Narrow" w:cs="Arial"/>
          <w:w w:val="99"/>
          <w:sz w:val="24"/>
          <w:szCs w:val="24"/>
        </w:rPr>
        <w:t>EN</w:t>
      </w:r>
      <w:r w:rsidRPr="00232F59">
        <w:rPr>
          <w:rFonts w:ascii="Arial Narrow" w:hAnsi="Arial Narrow" w:cs="Arial"/>
          <w:spacing w:val="-1"/>
          <w:w w:val="99"/>
          <w:sz w:val="24"/>
          <w:szCs w:val="24"/>
        </w:rPr>
        <w:t>-</w:t>
      </w:r>
      <w:r w:rsidRPr="00232F59">
        <w:rPr>
          <w:rFonts w:ascii="Arial Narrow" w:hAnsi="Arial Narrow" w:cs="Arial"/>
          <w:w w:val="99"/>
          <w:sz w:val="24"/>
          <w:szCs w:val="24"/>
        </w:rPr>
        <w:t>455</w:t>
      </w:r>
      <w:r w:rsidRPr="00232F59">
        <w:rPr>
          <w:rFonts w:ascii="Arial Narrow" w:hAnsi="Arial Narrow" w:cs="Arial"/>
          <w:spacing w:val="-1"/>
          <w:w w:val="99"/>
          <w:sz w:val="24"/>
          <w:szCs w:val="24"/>
        </w:rPr>
        <w:t>-</w:t>
      </w:r>
      <w:r w:rsidRPr="00232F59">
        <w:rPr>
          <w:rFonts w:ascii="Arial Narrow" w:hAnsi="Arial Narrow" w:cs="Arial"/>
          <w:w w:val="99"/>
          <w:sz w:val="24"/>
          <w:szCs w:val="24"/>
        </w:rPr>
        <w:t>1</w:t>
      </w:r>
      <w:r w:rsidRPr="00232F59">
        <w:rPr>
          <w:rFonts w:ascii="Arial Narrow" w:hAnsi="Arial Narrow" w:cs="Arial"/>
          <w:spacing w:val="-1"/>
          <w:w w:val="99"/>
          <w:sz w:val="24"/>
          <w:szCs w:val="24"/>
        </w:rPr>
        <w:t>-</w:t>
      </w:r>
      <w:r w:rsidRPr="00232F59">
        <w:rPr>
          <w:rFonts w:ascii="Arial Narrow" w:hAnsi="Arial Narrow" w:cs="Arial"/>
          <w:spacing w:val="3"/>
          <w:w w:val="99"/>
          <w:sz w:val="24"/>
          <w:szCs w:val="24"/>
        </w:rPr>
        <w:t>2</w:t>
      </w:r>
      <w:r w:rsidRPr="00232F59">
        <w:rPr>
          <w:rFonts w:ascii="Arial Narrow" w:hAnsi="Arial Narrow" w:cs="Arial"/>
          <w:spacing w:val="-1"/>
          <w:w w:val="99"/>
          <w:sz w:val="24"/>
          <w:szCs w:val="24"/>
        </w:rPr>
        <w:t>-</w:t>
      </w:r>
      <w:r w:rsidRPr="00232F59">
        <w:rPr>
          <w:rFonts w:ascii="Arial Narrow" w:hAnsi="Arial Narrow" w:cs="Arial"/>
          <w:w w:val="99"/>
          <w:sz w:val="24"/>
          <w:szCs w:val="24"/>
        </w:rPr>
        <w:t>3,</w:t>
      </w:r>
      <w:r w:rsidRPr="00232F59">
        <w:rPr>
          <w:rFonts w:ascii="Arial Narrow" w:hAnsi="Arial Narrow" w:cs="Arial"/>
          <w:sz w:val="24"/>
          <w:szCs w:val="24"/>
        </w:rPr>
        <w:t xml:space="preserve"> </w:t>
      </w:r>
      <w:proofErr w:type="spellStart"/>
      <w:r w:rsidRPr="00232F59">
        <w:rPr>
          <w:rFonts w:ascii="Arial Narrow" w:hAnsi="Arial Narrow" w:cs="Arial"/>
          <w:spacing w:val="-1"/>
          <w:w w:val="99"/>
          <w:sz w:val="24"/>
          <w:szCs w:val="24"/>
        </w:rPr>
        <w:t>r</w:t>
      </w:r>
      <w:r w:rsidRPr="00232F59">
        <w:rPr>
          <w:rFonts w:ascii="Arial Narrow" w:hAnsi="Arial Narrow" w:cs="Arial"/>
          <w:w w:val="99"/>
          <w:sz w:val="24"/>
          <w:szCs w:val="24"/>
        </w:rPr>
        <w:t>o</w:t>
      </w:r>
      <w:r w:rsidRPr="00232F59">
        <w:rPr>
          <w:rFonts w:ascii="Arial Narrow" w:hAnsi="Arial Narrow" w:cs="Arial"/>
          <w:spacing w:val="2"/>
          <w:sz w:val="24"/>
          <w:szCs w:val="24"/>
        </w:rPr>
        <w:t>z</w:t>
      </w:r>
      <w:r w:rsidRPr="00232F59">
        <w:rPr>
          <w:rFonts w:ascii="Arial Narrow" w:hAnsi="Arial Narrow" w:cs="Arial"/>
          <w:spacing w:val="1"/>
          <w:w w:val="99"/>
          <w:sz w:val="24"/>
          <w:szCs w:val="24"/>
        </w:rPr>
        <w:t>m</w:t>
      </w:r>
      <w:proofErr w:type="spellEnd"/>
      <w:r w:rsidRPr="00232F59">
        <w:rPr>
          <w:rFonts w:ascii="Arial Narrow" w:hAnsi="Arial Narrow" w:cs="Arial"/>
          <w:w w:val="99"/>
          <w:sz w:val="24"/>
          <w:szCs w:val="24"/>
        </w:rPr>
        <w:t>.</w:t>
      </w:r>
      <w:r w:rsidRPr="00232F59">
        <w:rPr>
          <w:rFonts w:ascii="Arial Narrow" w:hAnsi="Arial Narrow" w:cs="Arial"/>
          <w:sz w:val="24"/>
          <w:szCs w:val="24"/>
        </w:rPr>
        <w:t xml:space="preserve"> </w:t>
      </w:r>
      <w:r w:rsidRPr="00232F59">
        <w:rPr>
          <w:rFonts w:ascii="Arial Narrow" w:hAnsi="Arial Narrow" w:cs="Arial"/>
          <w:spacing w:val="1"/>
          <w:w w:val="99"/>
          <w:sz w:val="24"/>
          <w:szCs w:val="24"/>
        </w:rPr>
        <w:t>S</w:t>
      </w:r>
      <w:r w:rsidRPr="00232F59">
        <w:rPr>
          <w:rFonts w:ascii="Arial Narrow" w:hAnsi="Arial Narrow" w:cs="Arial"/>
          <w:w w:val="99"/>
          <w:sz w:val="24"/>
          <w:szCs w:val="24"/>
        </w:rPr>
        <w:t>,</w:t>
      </w:r>
      <w:r w:rsidRPr="00232F59">
        <w:rPr>
          <w:rFonts w:ascii="Arial Narrow" w:hAnsi="Arial Narrow" w:cs="Arial"/>
          <w:sz w:val="24"/>
          <w:szCs w:val="24"/>
        </w:rPr>
        <w:t xml:space="preserve"> </w:t>
      </w:r>
      <w:r w:rsidRPr="00232F59">
        <w:rPr>
          <w:rFonts w:ascii="Arial Narrow" w:hAnsi="Arial Narrow" w:cs="Arial"/>
          <w:spacing w:val="1"/>
          <w:w w:val="99"/>
          <w:sz w:val="24"/>
          <w:szCs w:val="24"/>
        </w:rPr>
        <w:t>M</w:t>
      </w:r>
      <w:r w:rsidRPr="00232F59">
        <w:rPr>
          <w:rFonts w:ascii="Arial Narrow" w:hAnsi="Arial Narrow" w:cs="Arial"/>
          <w:w w:val="99"/>
          <w:sz w:val="24"/>
          <w:szCs w:val="24"/>
        </w:rPr>
        <w:t>,</w:t>
      </w:r>
      <w:r w:rsidRPr="00232F59">
        <w:rPr>
          <w:rFonts w:ascii="Arial Narrow" w:hAnsi="Arial Narrow" w:cs="Arial"/>
          <w:spacing w:val="3"/>
          <w:sz w:val="24"/>
          <w:szCs w:val="24"/>
        </w:rPr>
        <w:t xml:space="preserve"> </w:t>
      </w:r>
      <w:r w:rsidRPr="00232F59">
        <w:rPr>
          <w:rFonts w:ascii="Arial Narrow" w:hAnsi="Arial Narrow" w:cs="Arial"/>
          <w:w w:val="99"/>
          <w:sz w:val="24"/>
          <w:szCs w:val="24"/>
        </w:rPr>
        <w:t>L</w:t>
      </w:r>
      <w:r w:rsidRPr="00232F59">
        <w:rPr>
          <w:rFonts w:ascii="Arial Narrow" w:hAnsi="Arial Narrow" w:cs="Arial"/>
          <w:spacing w:val="-5"/>
          <w:sz w:val="24"/>
          <w:szCs w:val="24"/>
        </w:rPr>
        <w:t xml:space="preserve"> </w:t>
      </w:r>
      <w:r w:rsidRPr="00232F59">
        <w:rPr>
          <w:rFonts w:ascii="Arial Narrow" w:hAnsi="Arial Narrow" w:cs="Arial"/>
          <w:spacing w:val="-1"/>
          <w:w w:val="99"/>
          <w:sz w:val="24"/>
          <w:szCs w:val="24"/>
        </w:rPr>
        <w:t>(</w:t>
      </w:r>
      <w:r w:rsidRPr="00232F59">
        <w:rPr>
          <w:rFonts w:ascii="Arial Narrow" w:hAnsi="Arial Narrow" w:cs="Arial"/>
          <w:w w:val="99"/>
          <w:sz w:val="24"/>
          <w:szCs w:val="24"/>
        </w:rPr>
        <w:t>op</w:t>
      </w:r>
      <w:r w:rsidRPr="00232F59">
        <w:rPr>
          <w:rFonts w:ascii="Arial Narrow" w:hAnsi="Arial Narrow" w:cs="Arial"/>
          <w:spacing w:val="3"/>
          <w:w w:val="99"/>
          <w:sz w:val="24"/>
          <w:szCs w:val="24"/>
        </w:rPr>
        <w:t>.</w:t>
      </w:r>
      <w:r w:rsidRPr="00232F59">
        <w:rPr>
          <w:rFonts w:ascii="Arial Narrow" w:hAnsi="Arial Narrow" w:cs="Arial"/>
          <w:spacing w:val="-1"/>
          <w:w w:val="99"/>
          <w:sz w:val="24"/>
          <w:szCs w:val="24"/>
        </w:rPr>
        <w:t>-</w:t>
      </w:r>
      <w:r w:rsidRPr="00232F59">
        <w:rPr>
          <w:rFonts w:ascii="Arial Narrow" w:hAnsi="Arial Narrow" w:cs="Arial"/>
          <w:w w:val="99"/>
          <w:sz w:val="24"/>
          <w:szCs w:val="24"/>
        </w:rPr>
        <w:t>100 s</w:t>
      </w:r>
      <w:r w:rsidRPr="00232F59">
        <w:rPr>
          <w:rFonts w:ascii="Arial Narrow" w:hAnsi="Arial Narrow" w:cs="Arial"/>
          <w:spacing w:val="2"/>
          <w:sz w:val="24"/>
          <w:szCs w:val="24"/>
        </w:rPr>
        <w:t>z</w:t>
      </w:r>
      <w:r w:rsidRPr="00232F59">
        <w:rPr>
          <w:rFonts w:ascii="Arial Narrow" w:hAnsi="Arial Narrow" w:cs="Arial"/>
          <w:spacing w:val="1"/>
          <w:sz w:val="24"/>
          <w:szCs w:val="24"/>
        </w:rPr>
        <w:t>t.</w:t>
      </w:r>
      <w:r w:rsidRPr="00232F59">
        <w:rPr>
          <w:rFonts w:ascii="Arial Narrow" w:hAnsi="Arial Narrow" w:cs="Arial"/>
          <w:w w:val="99"/>
          <w:sz w:val="24"/>
          <w:szCs w:val="24"/>
        </w:rPr>
        <w:t xml:space="preserve">) </w:t>
      </w:r>
      <w:r w:rsidRPr="003B164E">
        <w:rPr>
          <w:rFonts w:ascii="Arial Narrow" w:hAnsi="Arial Narrow" w:cs="Arial"/>
          <w:sz w:val="24"/>
          <w:szCs w:val="24"/>
        </w:rPr>
        <w:t>Data produkcji - minimum 2012 rok.</w:t>
      </w:r>
    </w:p>
    <w:p w:rsidR="003C5923" w:rsidRPr="00232F59" w:rsidRDefault="003C5923" w:rsidP="003C5923">
      <w:pPr>
        <w:pStyle w:val="Akapitzlist"/>
        <w:spacing w:after="0" w:line="240" w:lineRule="auto"/>
        <w:jc w:val="both"/>
        <w:rPr>
          <w:rFonts w:ascii="Arial Narrow" w:hAnsi="Arial Narrow" w:cs="Arial"/>
          <w:w w:val="99"/>
          <w:sz w:val="24"/>
          <w:szCs w:val="24"/>
        </w:rPr>
      </w:pPr>
      <w:r w:rsidRPr="00232F59">
        <w:rPr>
          <w:rFonts w:ascii="Arial Narrow" w:hAnsi="Arial Narrow" w:cs="Arial"/>
          <w:w w:val="99"/>
          <w:sz w:val="24"/>
          <w:szCs w:val="24"/>
        </w:rPr>
        <w:t xml:space="preserve">w ilości 4000 op. </w:t>
      </w:r>
    </w:p>
    <w:p w:rsidR="003C5923" w:rsidRPr="00232F59" w:rsidRDefault="003C5923" w:rsidP="003C5923">
      <w:pPr>
        <w:pStyle w:val="Akapitzlist"/>
        <w:spacing w:line="360" w:lineRule="auto"/>
        <w:jc w:val="both"/>
        <w:rPr>
          <w:rFonts w:ascii="Arial Narrow" w:hAnsi="Arial Narrow" w:cs="Arial"/>
          <w:sz w:val="24"/>
          <w:szCs w:val="24"/>
        </w:rPr>
      </w:pPr>
      <w:r w:rsidRPr="00232F59">
        <w:rPr>
          <w:rFonts w:ascii="Arial Narrow" w:hAnsi="Arial Narrow" w:cs="Arial"/>
          <w:sz w:val="24"/>
          <w:szCs w:val="24"/>
        </w:rPr>
        <w:t xml:space="preserve">*- wg zmodyfikowanej metody </w:t>
      </w:r>
      <w:proofErr w:type="spellStart"/>
      <w:r w:rsidRPr="00232F59">
        <w:rPr>
          <w:rFonts w:ascii="Arial Narrow" w:hAnsi="Arial Narrow" w:cs="Arial"/>
          <w:sz w:val="24"/>
          <w:szCs w:val="24"/>
        </w:rPr>
        <w:t>Lowry'ego</w:t>
      </w:r>
      <w:proofErr w:type="spellEnd"/>
    </w:p>
    <w:p w:rsidR="003C5923" w:rsidRPr="00232F59" w:rsidRDefault="003C5923" w:rsidP="003C5923">
      <w:pPr>
        <w:ind w:left="720"/>
        <w:rPr>
          <w:rFonts w:ascii="Arial Narrow" w:hAnsi="Arial Narrow" w:cs="Arial"/>
          <w:b/>
          <w:sz w:val="24"/>
          <w:szCs w:val="24"/>
        </w:rPr>
      </w:pPr>
      <w:r w:rsidRPr="00232F59">
        <w:rPr>
          <w:rFonts w:ascii="Arial Narrow" w:hAnsi="Arial Narrow" w:cs="Arial"/>
          <w:b/>
          <w:sz w:val="24"/>
          <w:szCs w:val="24"/>
        </w:rPr>
        <w:t>Powyższe parametry należy potwierdzić odpowiednimi badaniami i/lub raportami i/lub certyfikatami i kartą techniczną wytwórcy.</w:t>
      </w:r>
    </w:p>
    <w:p w:rsidR="003C5923" w:rsidRPr="00232F59" w:rsidRDefault="003C5923" w:rsidP="003C5923">
      <w:pPr>
        <w:ind w:left="720"/>
        <w:rPr>
          <w:rFonts w:ascii="Arial Narrow" w:hAnsi="Arial Narrow" w:cs="Arial"/>
          <w:i/>
          <w:w w:val="99"/>
          <w:sz w:val="24"/>
          <w:szCs w:val="24"/>
        </w:rPr>
      </w:pPr>
    </w:p>
    <w:p w:rsidR="003C5923" w:rsidRPr="00232F59" w:rsidRDefault="003C5923" w:rsidP="003C5923">
      <w:pPr>
        <w:ind w:left="720"/>
        <w:rPr>
          <w:rFonts w:ascii="Arial Narrow" w:hAnsi="Arial Narrow" w:cs="Arial"/>
          <w:sz w:val="24"/>
          <w:szCs w:val="24"/>
        </w:rPr>
      </w:pPr>
      <w:r w:rsidRPr="00232F59">
        <w:rPr>
          <w:rFonts w:ascii="Arial Narrow" w:hAnsi="Arial Narrow" w:cs="Arial"/>
          <w:i/>
          <w:w w:val="99"/>
          <w:sz w:val="24"/>
          <w:szCs w:val="24"/>
        </w:rPr>
        <w:t xml:space="preserve"> </w:t>
      </w:r>
    </w:p>
    <w:p w:rsidR="003C5923" w:rsidRPr="00232F59" w:rsidRDefault="003C5923" w:rsidP="003C5923">
      <w:pPr>
        <w:pStyle w:val="Akapitzlist"/>
        <w:spacing w:after="0" w:line="240" w:lineRule="auto"/>
        <w:rPr>
          <w:rFonts w:ascii="Arial Narrow" w:hAnsi="Arial Narrow" w:cs="Arial"/>
          <w:sz w:val="24"/>
          <w:szCs w:val="24"/>
        </w:rPr>
      </w:pPr>
      <w:r w:rsidRPr="00232F59">
        <w:rPr>
          <w:rFonts w:ascii="Arial Narrow" w:hAnsi="Arial Narrow" w:cs="Arial"/>
          <w:sz w:val="24"/>
          <w:szCs w:val="24"/>
        </w:rPr>
        <w:t>Pakiet 3.</w:t>
      </w:r>
    </w:p>
    <w:p w:rsidR="003C5923" w:rsidRPr="00232F59" w:rsidRDefault="003C5923" w:rsidP="003C5923">
      <w:pPr>
        <w:pStyle w:val="Akapitzlist"/>
        <w:spacing w:after="0" w:line="240" w:lineRule="auto"/>
        <w:jc w:val="both"/>
        <w:rPr>
          <w:rFonts w:ascii="Arial Narrow" w:hAnsi="Arial Narrow" w:cs="Arial"/>
          <w:sz w:val="24"/>
          <w:szCs w:val="24"/>
        </w:rPr>
      </w:pPr>
      <w:r w:rsidRPr="00232F59">
        <w:rPr>
          <w:rFonts w:ascii="Arial Narrow" w:hAnsi="Arial Narrow" w:cs="Arial"/>
          <w:sz w:val="24"/>
          <w:szCs w:val="24"/>
        </w:rPr>
        <w:t xml:space="preserve">Rękawice diagnostyczne, niejałowe, </w:t>
      </w:r>
      <w:proofErr w:type="spellStart"/>
      <w:r w:rsidRPr="00232F59">
        <w:rPr>
          <w:rFonts w:ascii="Arial Narrow" w:hAnsi="Arial Narrow" w:cs="Arial"/>
          <w:sz w:val="24"/>
          <w:szCs w:val="24"/>
        </w:rPr>
        <w:t>bezpudrowe</w:t>
      </w:r>
      <w:proofErr w:type="spellEnd"/>
      <w:r w:rsidRPr="00232F59">
        <w:rPr>
          <w:rFonts w:ascii="Arial Narrow" w:hAnsi="Arial Narrow" w:cs="Arial"/>
          <w:sz w:val="24"/>
          <w:szCs w:val="24"/>
        </w:rPr>
        <w:t xml:space="preserve">, o grubszych ściankach, lateksowe, kolor ciemnoniebieski lub inny równie intensywny ciemny, zawartość protein </w:t>
      </w:r>
      <w:proofErr w:type="spellStart"/>
      <w:r w:rsidRPr="00232F59">
        <w:rPr>
          <w:rFonts w:ascii="Arial Narrow" w:hAnsi="Arial Narrow" w:cs="Arial"/>
          <w:sz w:val="24"/>
          <w:szCs w:val="24"/>
        </w:rPr>
        <w:t>max</w:t>
      </w:r>
      <w:proofErr w:type="spellEnd"/>
      <w:r w:rsidRPr="00232F59">
        <w:rPr>
          <w:rFonts w:ascii="Arial Narrow" w:hAnsi="Arial Narrow" w:cs="Arial"/>
          <w:sz w:val="24"/>
          <w:szCs w:val="24"/>
        </w:rPr>
        <w:t xml:space="preserve">. 30µg/g*, długość min. 297mm, grubość palca min 0,35mm, grubość dłoni min. 0,33mm, </w:t>
      </w:r>
      <w:proofErr w:type="spellStart"/>
      <w:r w:rsidRPr="00232F59">
        <w:rPr>
          <w:rFonts w:ascii="Arial Narrow" w:hAnsi="Arial Narrow" w:cs="Arial"/>
          <w:sz w:val="24"/>
          <w:szCs w:val="24"/>
        </w:rPr>
        <w:t>rozm</w:t>
      </w:r>
      <w:proofErr w:type="spellEnd"/>
      <w:r w:rsidRPr="00232F59">
        <w:rPr>
          <w:rFonts w:ascii="Arial Narrow" w:hAnsi="Arial Narrow" w:cs="Arial"/>
          <w:sz w:val="24"/>
          <w:szCs w:val="24"/>
        </w:rPr>
        <w:t xml:space="preserve">. S, M, L, odporne na rozdarcia i przekłucia op./50 szt. </w:t>
      </w:r>
      <w:r w:rsidRPr="003B164E">
        <w:rPr>
          <w:rFonts w:ascii="Arial Narrow" w:hAnsi="Arial Narrow" w:cs="Arial"/>
          <w:sz w:val="24"/>
          <w:szCs w:val="24"/>
        </w:rPr>
        <w:t>Data produkcji - minimum 2012 rok.</w:t>
      </w:r>
    </w:p>
    <w:p w:rsidR="003C5923" w:rsidRPr="00232F59" w:rsidRDefault="003C5923" w:rsidP="003C5923">
      <w:pPr>
        <w:ind w:left="720"/>
        <w:rPr>
          <w:rFonts w:ascii="Arial Narrow" w:hAnsi="Arial Narrow" w:cs="Arial"/>
          <w:sz w:val="24"/>
          <w:szCs w:val="24"/>
        </w:rPr>
      </w:pPr>
      <w:r w:rsidRPr="00232F59">
        <w:rPr>
          <w:rFonts w:ascii="Arial Narrow" w:hAnsi="Arial Narrow" w:cs="Arial"/>
          <w:sz w:val="24"/>
          <w:szCs w:val="24"/>
        </w:rPr>
        <w:lastRenderedPageBreak/>
        <w:t>Ilość opakowań – 200</w:t>
      </w:r>
    </w:p>
    <w:p w:rsidR="003C5923" w:rsidRPr="00232F59" w:rsidRDefault="003C5923" w:rsidP="003C5923">
      <w:pPr>
        <w:pStyle w:val="Akapitzlist"/>
        <w:spacing w:after="0" w:line="240" w:lineRule="auto"/>
        <w:jc w:val="both"/>
        <w:rPr>
          <w:rFonts w:ascii="Arial Narrow" w:hAnsi="Arial Narrow" w:cs="Arial"/>
          <w:sz w:val="24"/>
          <w:szCs w:val="24"/>
        </w:rPr>
      </w:pPr>
      <w:r w:rsidRPr="00232F59">
        <w:rPr>
          <w:rFonts w:ascii="Arial Narrow" w:hAnsi="Arial Narrow" w:cs="Arial"/>
          <w:sz w:val="24"/>
          <w:szCs w:val="24"/>
        </w:rPr>
        <w:t xml:space="preserve">*- wg zmodyfikowanej metody </w:t>
      </w:r>
      <w:proofErr w:type="spellStart"/>
      <w:r w:rsidRPr="00232F59">
        <w:rPr>
          <w:rFonts w:ascii="Arial Narrow" w:hAnsi="Arial Narrow" w:cs="Arial"/>
          <w:sz w:val="24"/>
          <w:szCs w:val="24"/>
        </w:rPr>
        <w:t>Lowry'ego</w:t>
      </w:r>
      <w:bookmarkStart w:id="0" w:name="_GoBack"/>
      <w:bookmarkEnd w:id="0"/>
      <w:proofErr w:type="spellEnd"/>
    </w:p>
    <w:p w:rsidR="003C5923" w:rsidRPr="00232F59" w:rsidRDefault="003C5923" w:rsidP="003C5923">
      <w:pPr>
        <w:ind w:left="720"/>
        <w:rPr>
          <w:rFonts w:ascii="Arial Narrow" w:hAnsi="Arial Narrow" w:cs="Arial"/>
          <w:b/>
          <w:sz w:val="24"/>
          <w:szCs w:val="24"/>
        </w:rPr>
      </w:pPr>
      <w:r w:rsidRPr="00232F59">
        <w:rPr>
          <w:rFonts w:ascii="Arial Narrow" w:hAnsi="Arial Narrow" w:cs="Arial"/>
          <w:b/>
          <w:sz w:val="24"/>
          <w:szCs w:val="24"/>
        </w:rPr>
        <w:t>Powyższe parametry należy potwierdzić odpowiednimi badaniami wytwórcy i kartą techniczną wytwórcy.</w:t>
      </w:r>
    </w:p>
    <w:p w:rsidR="003C5923" w:rsidRPr="00232F59" w:rsidRDefault="003C5923" w:rsidP="003C5923">
      <w:pPr>
        <w:ind w:left="720"/>
        <w:rPr>
          <w:rFonts w:ascii="Arial Narrow" w:hAnsi="Arial Narrow" w:cs="Arial"/>
          <w:b/>
          <w:sz w:val="24"/>
          <w:szCs w:val="24"/>
        </w:rPr>
      </w:pPr>
    </w:p>
    <w:p w:rsidR="003C5923" w:rsidRPr="00232F59" w:rsidRDefault="003C5923" w:rsidP="003C5923">
      <w:pPr>
        <w:pStyle w:val="Akapitzlist"/>
        <w:spacing w:after="0" w:line="240" w:lineRule="auto"/>
        <w:rPr>
          <w:rFonts w:ascii="Arial Narrow" w:hAnsi="Arial Narrow" w:cs="Arial"/>
          <w:sz w:val="24"/>
          <w:szCs w:val="24"/>
        </w:rPr>
      </w:pPr>
    </w:p>
    <w:p w:rsidR="003C5923" w:rsidRPr="00232F59" w:rsidRDefault="003C5923" w:rsidP="003C5923">
      <w:pPr>
        <w:pStyle w:val="Akapitzlist"/>
        <w:spacing w:after="0" w:line="240" w:lineRule="auto"/>
        <w:rPr>
          <w:rFonts w:ascii="Arial Narrow" w:hAnsi="Arial Narrow" w:cs="Arial"/>
          <w:sz w:val="24"/>
          <w:szCs w:val="24"/>
        </w:rPr>
      </w:pPr>
      <w:r w:rsidRPr="00232F59">
        <w:rPr>
          <w:rFonts w:ascii="Arial Narrow" w:hAnsi="Arial Narrow" w:cs="Arial"/>
          <w:sz w:val="24"/>
          <w:szCs w:val="24"/>
        </w:rPr>
        <w:t>Pakiet 4.</w:t>
      </w:r>
    </w:p>
    <w:p w:rsidR="003C5923" w:rsidRPr="00232F59" w:rsidRDefault="003C5923" w:rsidP="003C5923">
      <w:pPr>
        <w:pStyle w:val="Akapitzlist"/>
        <w:spacing w:after="0" w:line="240" w:lineRule="auto"/>
        <w:jc w:val="both"/>
        <w:rPr>
          <w:rFonts w:ascii="Arial Narrow" w:hAnsi="Arial Narrow" w:cs="Arial"/>
          <w:sz w:val="24"/>
          <w:szCs w:val="24"/>
        </w:rPr>
      </w:pPr>
      <w:r w:rsidRPr="00232F59">
        <w:rPr>
          <w:rFonts w:ascii="Arial Narrow" w:hAnsi="Arial Narrow" w:cs="Arial"/>
          <w:sz w:val="24"/>
          <w:szCs w:val="24"/>
        </w:rPr>
        <w:t xml:space="preserve">Rękawica nitrylowa, </w:t>
      </w:r>
      <w:proofErr w:type="spellStart"/>
      <w:r w:rsidRPr="00232F59">
        <w:rPr>
          <w:rFonts w:ascii="Arial Narrow" w:hAnsi="Arial Narrow" w:cs="Arial"/>
          <w:sz w:val="24"/>
          <w:szCs w:val="24"/>
        </w:rPr>
        <w:t>bezpudrowa</w:t>
      </w:r>
      <w:proofErr w:type="spellEnd"/>
      <w:r w:rsidRPr="00232F59">
        <w:rPr>
          <w:rFonts w:ascii="Arial Narrow" w:hAnsi="Arial Narrow" w:cs="Arial"/>
          <w:sz w:val="24"/>
          <w:szCs w:val="24"/>
        </w:rPr>
        <w:t xml:space="preserve">, teksturowane końce palców, AQL 1,5, długość min. 300 mm, grubość na palcu min. 0,16 mm, wyrób medyczny, ochrona kat. I, badania na przenikanie związków chemicznych wg EN 374 </w:t>
      </w:r>
      <w:r>
        <w:rPr>
          <w:rFonts w:ascii="Arial Narrow" w:hAnsi="Arial Narrow" w:cs="Arial"/>
          <w:sz w:val="24"/>
          <w:szCs w:val="24"/>
        </w:rPr>
        <w:t>.</w:t>
      </w:r>
      <w:r w:rsidRPr="003B164E">
        <w:rPr>
          <w:rFonts w:ascii="Arial Narrow" w:hAnsi="Arial Narrow" w:cs="Arial"/>
          <w:sz w:val="24"/>
          <w:szCs w:val="24"/>
        </w:rPr>
        <w:t xml:space="preserve"> Data produkcji - minimum 2012 rok.</w:t>
      </w:r>
      <w:r>
        <w:rPr>
          <w:rFonts w:ascii="Arial Narrow" w:hAnsi="Arial Narrow" w:cs="Arial"/>
          <w:sz w:val="24"/>
          <w:szCs w:val="24"/>
        </w:rPr>
        <w:t xml:space="preserve"> </w:t>
      </w:r>
    </w:p>
    <w:p w:rsidR="003C5923" w:rsidRPr="00232F59" w:rsidRDefault="003C5923" w:rsidP="003C5923">
      <w:pPr>
        <w:pStyle w:val="Akapitzlist"/>
        <w:jc w:val="both"/>
        <w:rPr>
          <w:rFonts w:ascii="Arial Narrow" w:hAnsi="Arial Narrow" w:cs="Arial"/>
          <w:b/>
          <w:sz w:val="24"/>
          <w:szCs w:val="24"/>
        </w:rPr>
      </w:pPr>
      <w:r w:rsidRPr="00232F59">
        <w:rPr>
          <w:rFonts w:ascii="Arial Narrow" w:hAnsi="Arial Narrow" w:cs="Arial"/>
          <w:b/>
          <w:sz w:val="24"/>
          <w:szCs w:val="24"/>
        </w:rPr>
        <w:t>Powyższe parametry należy potwierdzić odpowiednimi badaniami wytwórcy i kartą techniczną wytwórcy</w:t>
      </w:r>
    </w:p>
    <w:p w:rsidR="003C5923" w:rsidRPr="00232F59" w:rsidRDefault="003C5923" w:rsidP="003C5923">
      <w:pPr>
        <w:ind w:left="720"/>
        <w:jc w:val="both"/>
        <w:rPr>
          <w:rFonts w:ascii="Arial Narrow" w:hAnsi="Arial Narrow" w:cs="Arial"/>
          <w:sz w:val="24"/>
          <w:szCs w:val="24"/>
        </w:rPr>
      </w:pPr>
      <w:r w:rsidRPr="00232F59">
        <w:rPr>
          <w:rFonts w:ascii="Arial Narrow" w:hAnsi="Arial Narrow" w:cs="Arial"/>
          <w:sz w:val="24"/>
          <w:szCs w:val="24"/>
        </w:rPr>
        <w:t>Ilość opakowań   600</w:t>
      </w:r>
    </w:p>
    <w:p w:rsidR="003C5923" w:rsidRPr="00232F59" w:rsidRDefault="003C5923" w:rsidP="003C5923">
      <w:pPr>
        <w:pStyle w:val="Akapitzlist"/>
        <w:jc w:val="both"/>
        <w:rPr>
          <w:rFonts w:ascii="Arial Narrow" w:hAnsi="Arial Narrow" w:cs="Arial"/>
          <w:sz w:val="24"/>
          <w:szCs w:val="24"/>
        </w:rPr>
      </w:pPr>
    </w:p>
    <w:p w:rsidR="003C5923" w:rsidRPr="00232F59" w:rsidRDefault="003C5923" w:rsidP="003C5923">
      <w:pPr>
        <w:ind w:left="720"/>
        <w:jc w:val="both"/>
        <w:rPr>
          <w:rFonts w:ascii="Arial Narrow" w:hAnsi="Arial Narrow" w:cs="Arial"/>
          <w:b/>
          <w:sz w:val="24"/>
          <w:szCs w:val="24"/>
        </w:rPr>
      </w:pPr>
    </w:p>
    <w:p w:rsidR="003C5923" w:rsidRPr="00232F59" w:rsidRDefault="003C5923" w:rsidP="003C5923">
      <w:pPr>
        <w:ind w:left="720"/>
        <w:jc w:val="both"/>
        <w:rPr>
          <w:rFonts w:ascii="Arial Narrow" w:hAnsi="Arial Narrow" w:cs="Arial"/>
          <w:sz w:val="24"/>
          <w:szCs w:val="24"/>
        </w:rPr>
      </w:pPr>
      <w:r w:rsidRPr="00232F59">
        <w:rPr>
          <w:rFonts w:ascii="Arial Narrow" w:hAnsi="Arial Narrow" w:cs="Arial"/>
          <w:sz w:val="24"/>
          <w:szCs w:val="24"/>
        </w:rPr>
        <w:t>Pakiet 5.</w:t>
      </w:r>
    </w:p>
    <w:p w:rsidR="003C5923" w:rsidRPr="00232F59" w:rsidRDefault="003C5923" w:rsidP="003C5923">
      <w:pPr>
        <w:ind w:left="720"/>
        <w:jc w:val="both"/>
        <w:rPr>
          <w:rFonts w:ascii="Arial Narrow" w:hAnsi="Arial Narrow" w:cs="Arial"/>
          <w:sz w:val="24"/>
          <w:szCs w:val="24"/>
        </w:rPr>
      </w:pPr>
      <w:r w:rsidRPr="00232F59">
        <w:rPr>
          <w:rFonts w:ascii="Arial Narrow" w:hAnsi="Arial Narrow" w:cs="Arial"/>
          <w:sz w:val="24"/>
          <w:szCs w:val="24"/>
        </w:rPr>
        <w:t xml:space="preserve">Rękawica niejałowa nitrylowa o właściwościach nawilżająco-łagodzących z wewnętrzną warstwą z wyciągu aloesu naturalnego, </w:t>
      </w:r>
      <w:proofErr w:type="spellStart"/>
      <w:r w:rsidRPr="00232F59">
        <w:rPr>
          <w:rFonts w:ascii="Arial Narrow" w:hAnsi="Arial Narrow" w:cs="Arial"/>
          <w:sz w:val="24"/>
          <w:szCs w:val="24"/>
        </w:rPr>
        <w:t>bezpudrowe</w:t>
      </w:r>
      <w:proofErr w:type="spellEnd"/>
      <w:r w:rsidRPr="00232F59">
        <w:rPr>
          <w:rFonts w:ascii="Arial Narrow" w:hAnsi="Arial Narrow" w:cs="Arial"/>
          <w:sz w:val="24"/>
          <w:szCs w:val="24"/>
        </w:rPr>
        <w:t>, cienkie na palcach 0,1 +/-0,01 mm teksturowane na końcach palców spełniające normy EN 455, EN 420, EN 374, ASTM F1671, AQL &lt;1,5 , zgodność z normą  EN 455 oznakowane jako Wyrób Medyczny i Środek Ochrony Indywidualnej w kategorii III. 100 sztuk w opakowaniu</w:t>
      </w:r>
      <w:r>
        <w:rPr>
          <w:rFonts w:ascii="Arial Narrow" w:hAnsi="Arial Narrow" w:cs="Arial"/>
          <w:sz w:val="24"/>
          <w:szCs w:val="24"/>
        </w:rPr>
        <w:t>.</w:t>
      </w:r>
      <w:r w:rsidRPr="003B164E">
        <w:rPr>
          <w:rFonts w:ascii="Arial Narrow" w:hAnsi="Arial Narrow" w:cs="Arial"/>
          <w:sz w:val="24"/>
          <w:szCs w:val="24"/>
        </w:rPr>
        <w:t xml:space="preserve"> Data produkcji - minimum 2012 rok.</w:t>
      </w:r>
    </w:p>
    <w:p w:rsidR="003C5923" w:rsidRPr="00232F59" w:rsidRDefault="003C5923" w:rsidP="003C5923">
      <w:pPr>
        <w:ind w:left="720"/>
        <w:rPr>
          <w:rFonts w:ascii="Arial Narrow" w:hAnsi="Arial Narrow" w:cs="Arial"/>
          <w:sz w:val="24"/>
          <w:szCs w:val="24"/>
        </w:rPr>
      </w:pPr>
      <w:r w:rsidRPr="00232F59">
        <w:rPr>
          <w:rFonts w:ascii="Arial Narrow" w:hAnsi="Arial Narrow" w:cs="Arial"/>
          <w:sz w:val="24"/>
          <w:szCs w:val="24"/>
        </w:rPr>
        <w:t>Ilość opakowań   4.600</w:t>
      </w:r>
    </w:p>
    <w:p w:rsidR="003C5923" w:rsidRPr="00232F59" w:rsidRDefault="003C5923" w:rsidP="003C5923">
      <w:pPr>
        <w:ind w:left="720"/>
        <w:rPr>
          <w:rFonts w:ascii="Arial Narrow" w:hAnsi="Arial Narrow" w:cs="Arial"/>
          <w:b/>
          <w:sz w:val="24"/>
          <w:szCs w:val="24"/>
        </w:rPr>
      </w:pPr>
      <w:r w:rsidRPr="00232F59">
        <w:rPr>
          <w:rFonts w:ascii="Arial Narrow" w:hAnsi="Arial Narrow" w:cs="Arial"/>
          <w:b/>
          <w:sz w:val="24"/>
          <w:szCs w:val="24"/>
        </w:rPr>
        <w:t>Powyższe parametry należy potwierdzić odpowiednimi badaniami wytwórcy i kartą techniczną wytwórcy.</w:t>
      </w:r>
    </w:p>
    <w:p w:rsidR="003C5923" w:rsidRPr="003B164E" w:rsidRDefault="003C5923" w:rsidP="003C5923">
      <w:pPr>
        <w:rPr>
          <w:rFonts w:ascii="Arial Narrow" w:hAnsi="Arial Narrow" w:cs="Arial"/>
          <w:sz w:val="24"/>
          <w:szCs w:val="24"/>
        </w:rPr>
      </w:pPr>
      <w:r>
        <w:rPr>
          <w:rFonts w:ascii="Arial Narrow" w:hAnsi="Arial Narrow" w:cs="Arial"/>
          <w:sz w:val="24"/>
          <w:szCs w:val="24"/>
        </w:rPr>
        <w:t xml:space="preserve">           </w:t>
      </w:r>
    </w:p>
    <w:p w:rsidR="003C5923" w:rsidRPr="00232F59" w:rsidRDefault="003C5923" w:rsidP="003C5923">
      <w:pPr>
        <w:ind w:left="720"/>
        <w:rPr>
          <w:rFonts w:ascii="Arial Narrow" w:hAnsi="Arial Narrow" w:cs="Arial"/>
          <w:sz w:val="24"/>
          <w:szCs w:val="24"/>
        </w:rPr>
      </w:pPr>
    </w:p>
    <w:p w:rsidR="003C5923" w:rsidRDefault="003C5923" w:rsidP="003C5923">
      <w:pPr>
        <w:ind w:left="928"/>
        <w:rPr>
          <w:rFonts w:ascii="Arial" w:hAnsi="Arial" w:cs="Arial"/>
          <w:sz w:val="24"/>
          <w:szCs w:val="24"/>
        </w:rPr>
      </w:pPr>
    </w:p>
    <w:p w:rsidR="003C5923" w:rsidRDefault="003C5923" w:rsidP="003C5923">
      <w:pPr>
        <w:ind w:left="928"/>
        <w:rPr>
          <w:rFonts w:ascii="Arial" w:hAnsi="Arial" w:cs="Arial"/>
          <w:sz w:val="24"/>
          <w:szCs w:val="24"/>
        </w:rPr>
      </w:pPr>
    </w:p>
    <w:p w:rsidR="003C5923" w:rsidRDefault="003C5923" w:rsidP="003C5923">
      <w:pPr>
        <w:ind w:left="928"/>
        <w:rPr>
          <w:rFonts w:ascii="Arial" w:hAnsi="Arial" w:cs="Arial"/>
          <w:sz w:val="24"/>
          <w:szCs w:val="24"/>
        </w:rPr>
      </w:pPr>
    </w:p>
    <w:p w:rsidR="003C5923" w:rsidRPr="00E7445F" w:rsidRDefault="003C5923" w:rsidP="003C5923">
      <w:pPr>
        <w:rPr>
          <w:rFonts w:ascii="Arial" w:hAnsi="Arial" w:cs="Arial"/>
          <w:sz w:val="24"/>
          <w:szCs w:val="24"/>
        </w:rPr>
      </w:pPr>
    </w:p>
    <w:p w:rsidR="003C5923" w:rsidRPr="009F0E8A" w:rsidRDefault="003C5923" w:rsidP="003C5923">
      <w:pPr>
        <w:rPr>
          <w:rFonts w:ascii="Arial" w:hAnsi="Arial" w:cs="Arial"/>
          <w:sz w:val="24"/>
          <w:szCs w:val="24"/>
        </w:rPr>
      </w:pPr>
    </w:p>
    <w:p w:rsidR="003C5923" w:rsidRDefault="003C5923" w:rsidP="003C5923">
      <w:pPr>
        <w:rPr>
          <w:b/>
          <w:sz w:val="24"/>
          <w:szCs w:val="24"/>
        </w:rPr>
      </w:pPr>
    </w:p>
    <w:p w:rsidR="003575FD" w:rsidRDefault="003575FD"/>
    <w:sectPr w:rsidR="003575FD" w:rsidSect="00C146E7">
      <w:pgSz w:w="12240" w:h="15840" w:code="1"/>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3" w:rsidRDefault="003C5923">
    <w:pPr>
      <w:pStyle w:val="Stopka"/>
      <w:framePr w:wrap="around" w:vAnchor="text" w:hAnchor="margin" w:xAlign="center" w:y="1"/>
      <w:rPr>
        <w:rStyle w:val="Numerstrony"/>
      </w:rPr>
    </w:pPr>
    <w:r>
      <w:rPr>
        <w:rStyle w:val="Numerstrony"/>
      </w:rPr>
      <w:t>P</w:t>
    </w:r>
    <w:r>
      <w:rPr>
        <w:rStyle w:val="Numerstrony"/>
      </w:rPr>
      <w:t xml:space="preserve">AGE  </w:t>
    </w:r>
    <w:r>
      <w:rPr>
        <w:rStyle w:val="Numerstrony"/>
        <w:noProof/>
      </w:rPr>
      <w:t>5</w:t>
    </w:r>
  </w:p>
  <w:p w:rsidR="00CA79B3" w:rsidRDefault="003C592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3" w:rsidRDefault="003C592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11</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3" w:rsidRDefault="003C5923">
    <w:pPr>
      <w:pStyle w:val="Nagwek"/>
      <w:framePr w:wrap="around" w:vAnchor="text" w:hAnchor="margin" w:xAlign="center" w:y="1"/>
      <w:rPr>
        <w:rStyle w:val="Numerstrony"/>
      </w:rPr>
    </w:pPr>
    <w:r>
      <w:rPr>
        <w:rStyle w:val="Numerstrony"/>
      </w:rPr>
      <w:t xml:space="preserve">PAGE  </w:t>
    </w:r>
  </w:p>
  <w:p w:rsidR="00CA79B3" w:rsidRDefault="003C592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B3" w:rsidRDefault="003C5923">
    <w:pPr>
      <w:pStyle w:val="Nagwek"/>
    </w:pPr>
    <w:r>
      <w:t>Nr sprawy: 350/26/2013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9.35pt" o:bullet="t">
        <v:imagedata r:id="rId1" o:title="BD21300_"/>
      </v:shape>
    </w:pict>
  </w:numPicBullet>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6950DA"/>
    <w:multiLevelType w:val="hybridMultilevel"/>
    <w:tmpl w:val="0272113A"/>
    <w:lvl w:ilvl="0" w:tplc="0FCA110A">
      <w:start w:val="1"/>
      <w:numFmt w:val="decimal"/>
      <w:lvlText w:val="%1."/>
      <w:lvlJc w:val="righ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7F86573"/>
    <w:multiLevelType w:val="hybridMultilevel"/>
    <w:tmpl w:val="8020A86A"/>
    <w:lvl w:ilvl="0" w:tplc="6AF80744">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1D4EF4"/>
    <w:multiLevelType w:val="hybridMultilevel"/>
    <w:tmpl w:val="35427CF6"/>
    <w:lvl w:ilvl="0" w:tplc="04150019">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DB0E568A"/>
    <w:lvl w:ilvl="0" w:tplc="64544A48">
      <w:start w:val="1"/>
      <w:numFmt w:val="upperRoman"/>
      <w:lvlText w:val="%1."/>
      <w:lvlJc w:val="right"/>
      <w:pPr>
        <w:tabs>
          <w:tab w:val="num" w:pos="720"/>
        </w:tabs>
        <w:ind w:left="72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7611AB"/>
    <w:multiLevelType w:val="hybridMultilevel"/>
    <w:tmpl w:val="DE34EEB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2A3265D"/>
    <w:multiLevelType w:val="hybridMultilevel"/>
    <w:tmpl w:val="1D0EF05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1">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3A2576"/>
    <w:multiLevelType w:val="singleLevel"/>
    <w:tmpl w:val="04150015"/>
    <w:lvl w:ilvl="0">
      <w:start w:val="1"/>
      <w:numFmt w:val="upperLetter"/>
      <w:lvlText w:val="%1."/>
      <w:lvlJc w:val="left"/>
      <w:pPr>
        <w:ind w:left="360" w:hanging="360"/>
      </w:pPr>
      <w:rPr>
        <w:rFonts w:hint="default"/>
      </w:rPr>
    </w:lvl>
  </w:abstractNum>
  <w:abstractNum w:abstractNumId="14">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23013B0"/>
    <w:multiLevelType w:val="hybridMultilevel"/>
    <w:tmpl w:val="E0B07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1540445"/>
    <w:multiLevelType w:val="hybridMultilevel"/>
    <w:tmpl w:val="7520DA24"/>
    <w:lvl w:ilvl="0" w:tplc="49083436">
      <w:start w:val="1"/>
      <w:numFmt w:val="decimal"/>
      <w:lvlText w:val="%1."/>
      <w:lvlJc w:val="left"/>
      <w:pPr>
        <w:ind w:left="720" w:hanging="360"/>
      </w:pPr>
      <w:rPr>
        <w:rFonts w:ascii="Times New Roman" w:eastAsia="Times New Roman" w:hAnsi="Times New Roman" w:cs="Times New Roman"/>
      </w:rPr>
    </w:lvl>
    <w:lvl w:ilvl="1" w:tplc="FBC088FE">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796A52"/>
    <w:multiLevelType w:val="hybridMultilevel"/>
    <w:tmpl w:val="863885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BF6AAA"/>
    <w:multiLevelType w:val="hybridMultilevel"/>
    <w:tmpl w:val="9892C36E"/>
    <w:lvl w:ilvl="0" w:tplc="E828CC9E">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67DB0AF0"/>
    <w:multiLevelType w:val="hybridMultilevel"/>
    <w:tmpl w:val="A0A8E4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04431AE"/>
    <w:multiLevelType w:val="hybridMultilevel"/>
    <w:tmpl w:val="3B78C320"/>
    <w:lvl w:ilvl="0" w:tplc="55FC1104">
      <w:start w:val="1"/>
      <w:numFmt w:val="decimal"/>
      <w:lvlText w:val="%1."/>
      <w:lvlJc w:val="left"/>
      <w:pPr>
        <w:tabs>
          <w:tab w:val="num" w:pos="720"/>
        </w:tabs>
        <w:ind w:left="720" w:hanging="360"/>
      </w:pPr>
      <w:rPr>
        <w:rFonts w:ascii="Times New Roman" w:eastAsia="Times New Roman" w:hAnsi="Times New Roman" w:cs="Times New Roman"/>
      </w:rPr>
    </w:lvl>
    <w:lvl w:ilvl="1" w:tplc="5202A518">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AC948E7"/>
    <w:multiLevelType w:val="hybridMultilevel"/>
    <w:tmpl w:val="B6069B1E"/>
    <w:lvl w:ilvl="0" w:tplc="04090011">
      <w:start w:val="1"/>
      <w:numFmt w:val="decimal"/>
      <w:lvlText w:val="%1)"/>
      <w:lvlJc w:val="left"/>
      <w:pPr>
        <w:tabs>
          <w:tab w:val="num" w:pos="1080"/>
        </w:tabs>
        <w:ind w:left="1080" w:hanging="360"/>
      </w:pPr>
    </w:lvl>
    <w:lvl w:ilvl="1" w:tplc="3F7E462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3"/>
  </w:num>
  <w:num w:numId="4">
    <w:abstractNumId w:val="35"/>
  </w:num>
  <w:num w:numId="5">
    <w:abstractNumId w:val="12"/>
  </w:num>
  <w:num w:numId="6">
    <w:abstractNumId w:val="27"/>
  </w:num>
  <w:num w:numId="7">
    <w:abstractNumId w:val="19"/>
  </w:num>
  <w:num w:numId="8">
    <w:abstractNumId w:val="41"/>
  </w:num>
  <w:num w:numId="9">
    <w:abstractNumId w:val="3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2"/>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7"/>
  </w:num>
  <w:num w:numId="29">
    <w:abstractNumId w:val="36"/>
  </w:num>
  <w:num w:numId="30">
    <w:abstractNumId w:val="32"/>
  </w:num>
  <w:num w:numId="31">
    <w:abstractNumId w:val="31"/>
  </w:num>
  <w:num w:numId="32">
    <w:abstractNumId w:val="1"/>
  </w:num>
  <w:num w:numId="33">
    <w:abstractNumId w:val="3"/>
  </w:num>
  <w:num w:numId="34">
    <w:abstractNumId w:val="13"/>
  </w:num>
  <w:num w:numId="35">
    <w:abstractNumId w:val="22"/>
  </w:num>
  <w:num w:numId="36">
    <w:abstractNumId w:val="14"/>
  </w:num>
  <w:num w:numId="37">
    <w:abstractNumId w:val="4"/>
  </w:num>
  <w:num w:numId="38">
    <w:abstractNumId w:val="7"/>
  </w:num>
  <w:num w:numId="39">
    <w:abstractNumId w:val="8"/>
  </w:num>
  <w:num w:numId="40">
    <w:abstractNumId w:val="33"/>
  </w:num>
  <w:num w:numId="41">
    <w:abstractNumId w:val="16"/>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C5923"/>
    <w:rsid w:val="003575FD"/>
    <w:rsid w:val="003C59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92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C592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C592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C592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C5923"/>
    <w:pPr>
      <w:keepNext/>
      <w:outlineLvl w:val="3"/>
    </w:pPr>
    <w:rPr>
      <w:b/>
      <w:sz w:val="24"/>
    </w:rPr>
  </w:style>
  <w:style w:type="paragraph" w:styleId="Nagwek5">
    <w:name w:val="heading 5"/>
    <w:basedOn w:val="Normalny"/>
    <w:next w:val="Normalny"/>
    <w:link w:val="Nagwek5Znak"/>
    <w:qFormat/>
    <w:rsid w:val="003C5923"/>
    <w:pPr>
      <w:keepNext/>
      <w:jc w:val="both"/>
      <w:outlineLvl w:val="4"/>
    </w:pPr>
    <w:rPr>
      <w:rFonts w:ascii="Arial" w:hAnsi="Arial"/>
      <w:sz w:val="24"/>
    </w:rPr>
  </w:style>
  <w:style w:type="paragraph" w:styleId="Nagwek6">
    <w:name w:val="heading 6"/>
    <w:basedOn w:val="Normalny"/>
    <w:next w:val="Normalny"/>
    <w:link w:val="Nagwek6Znak"/>
    <w:qFormat/>
    <w:rsid w:val="003C5923"/>
    <w:pPr>
      <w:keepNext/>
      <w:jc w:val="center"/>
      <w:outlineLvl w:val="5"/>
    </w:pPr>
    <w:rPr>
      <w:b/>
      <w:sz w:val="28"/>
    </w:rPr>
  </w:style>
  <w:style w:type="paragraph" w:styleId="Nagwek7">
    <w:name w:val="heading 7"/>
    <w:basedOn w:val="Normalny"/>
    <w:next w:val="Normalny"/>
    <w:link w:val="Nagwek7Znak"/>
    <w:qFormat/>
    <w:rsid w:val="003C5923"/>
    <w:pPr>
      <w:keepNext/>
      <w:jc w:val="center"/>
      <w:outlineLvl w:val="6"/>
    </w:pPr>
    <w:rPr>
      <w:rFonts w:ascii="Arial" w:hAnsi="Arial"/>
      <w:b/>
      <w:sz w:val="28"/>
    </w:rPr>
  </w:style>
  <w:style w:type="paragraph" w:styleId="Nagwek8">
    <w:name w:val="heading 8"/>
    <w:basedOn w:val="Normalny"/>
    <w:next w:val="Normalny"/>
    <w:link w:val="Nagwek8Znak"/>
    <w:qFormat/>
    <w:rsid w:val="003C5923"/>
    <w:pPr>
      <w:keepNext/>
      <w:outlineLvl w:val="7"/>
    </w:pPr>
    <w:rPr>
      <w:rFonts w:ascii="Arial" w:hAnsi="Arial"/>
      <w:sz w:val="28"/>
    </w:rPr>
  </w:style>
  <w:style w:type="paragraph" w:styleId="Nagwek9">
    <w:name w:val="heading 9"/>
    <w:basedOn w:val="Normalny"/>
    <w:next w:val="Normalny"/>
    <w:link w:val="Nagwek9Znak"/>
    <w:qFormat/>
    <w:rsid w:val="003C5923"/>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592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C592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C592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C5923"/>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3C5923"/>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3C5923"/>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3C5923"/>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3C5923"/>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3C5923"/>
    <w:rPr>
      <w:rFonts w:ascii="Arial" w:eastAsia="Times New Roman" w:hAnsi="Arial" w:cs="Times New Roman"/>
      <w:b/>
      <w:sz w:val="24"/>
      <w:szCs w:val="20"/>
      <w:lang w:eastAsia="pl-PL"/>
    </w:rPr>
  </w:style>
  <w:style w:type="paragraph" w:customStyle="1" w:styleId="Default">
    <w:name w:val="Default"/>
    <w:rsid w:val="003C59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3C5923"/>
    <w:pPr>
      <w:autoSpaceDE w:val="0"/>
      <w:autoSpaceDN w:val="0"/>
      <w:spacing w:before="100" w:after="100"/>
    </w:pPr>
    <w:rPr>
      <w:sz w:val="24"/>
      <w:szCs w:val="24"/>
    </w:rPr>
  </w:style>
  <w:style w:type="character" w:styleId="Hipercze">
    <w:name w:val="Hyperlink"/>
    <w:basedOn w:val="Domylnaczcionkaakapitu"/>
    <w:rsid w:val="003C5923"/>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3C5923"/>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3C5923"/>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3C5923"/>
    <w:pPr>
      <w:spacing w:after="120"/>
      <w:ind w:left="283"/>
    </w:pPr>
  </w:style>
  <w:style w:type="character" w:customStyle="1" w:styleId="TekstpodstawowywcityZnak">
    <w:name w:val="Tekst podstawowy wcięty Znak"/>
    <w:basedOn w:val="Domylnaczcionkaakapitu"/>
    <w:link w:val="Tekstpodstawowywcity"/>
    <w:rsid w:val="003C5923"/>
    <w:rPr>
      <w:rFonts w:ascii="Times New Roman" w:eastAsia="Times New Roman" w:hAnsi="Times New Roman" w:cs="Times New Roman"/>
      <w:sz w:val="20"/>
      <w:szCs w:val="20"/>
      <w:lang w:eastAsia="pl-PL"/>
    </w:rPr>
  </w:style>
  <w:style w:type="paragraph" w:customStyle="1" w:styleId="ust">
    <w:name w:val="ust"/>
    <w:rsid w:val="003C592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3C5923"/>
    <w:pPr>
      <w:spacing w:before="60" w:after="60"/>
      <w:ind w:left="851" w:hanging="295"/>
      <w:jc w:val="both"/>
    </w:pPr>
    <w:rPr>
      <w:sz w:val="24"/>
      <w:szCs w:val="24"/>
    </w:rPr>
  </w:style>
  <w:style w:type="paragraph" w:customStyle="1" w:styleId="Adres">
    <w:name w:val="Adres"/>
    <w:basedOn w:val="Tekstpodstawowy"/>
    <w:rsid w:val="003C5923"/>
    <w:pPr>
      <w:keepLines/>
      <w:suppressAutoHyphens/>
      <w:jc w:val="left"/>
    </w:pPr>
    <w:rPr>
      <w:sz w:val="20"/>
      <w:lang w:eastAsia="ar-SA"/>
    </w:rPr>
  </w:style>
  <w:style w:type="paragraph" w:customStyle="1" w:styleId="Tekstpodstawowywcity21">
    <w:name w:val="Tekst podstawowy wcięty 21"/>
    <w:basedOn w:val="Normalny"/>
    <w:rsid w:val="003C5923"/>
    <w:pPr>
      <w:tabs>
        <w:tab w:val="left" w:pos="360"/>
      </w:tabs>
      <w:ind w:left="360" w:hanging="360"/>
    </w:pPr>
    <w:rPr>
      <w:rFonts w:ascii="Arial" w:hAnsi="Arial"/>
      <w:sz w:val="24"/>
    </w:rPr>
  </w:style>
  <w:style w:type="paragraph" w:styleId="Stopka">
    <w:name w:val="footer"/>
    <w:basedOn w:val="Normalny"/>
    <w:link w:val="StopkaZnak"/>
    <w:uiPriority w:val="99"/>
    <w:rsid w:val="003C5923"/>
    <w:pPr>
      <w:tabs>
        <w:tab w:val="center" w:pos="4536"/>
        <w:tab w:val="right" w:pos="9072"/>
      </w:tabs>
    </w:pPr>
  </w:style>
  <w:style w:type="character" w:customStyle="1" w:styleId="StopkaZnak">
    <w:name w:val="Stopka Znak"/>
    <w:basedOn w:val="Domylnaczcionkaakapitu"/>
    <w:link w:val="Stopka"/>
    <w:uiPriority w:val="99"/>
    <w:rsid w:val="003C5923"/>
    <w:rPr>
      <w:rFonts w:ascii="Times New Roman" w:eastAsia="Times New Roman" w:hAnsi="Times New Roman" w:cs="Times New Roman"/>
      <w:sz w:val="20"/>
      <w:szCs w:val="20"/>
      <w:lang w:eastAsia="pl-PL"/>
    </w:rPr>
  </w:style>
  <w:style w:type="character" w:styleId="Numerstrony">
    <w:name w:val="page number"/>
    <w:basedOn w:val="Domylnaczcionkaakapitu"/>
    <w:rsid w:val="003C5923"/>
  </w:style>
  <w:style w:type="paragraph" w:styleId="Nagwek">
    <w:name w:val="header"/>
    <w:basedOn w:val="Normalny"/>
    <w:link w:val="NagwekZnak"/>
    <w:uiPriority w:val="99"/>
    <w:rsid w:val="003C5923"/>
    <w:pPr>
      <w:tabs>
        <w:tab w:val="center" w:pos="4536"/>
        <w:tab w:val="right" w:pos="9072"/>
      </w:tabs>
    </w:pPr>
  </w:style>
  <w:style w:type="character" w:customStyle="1" w:styleId="NagwekZnak">
    <w:name w:val="Nagłówek Znak"/>
    <w:basedOn w:val="Domylnaczcionkaakapitu"/>
    <w:link w:val="Nagwek"/>
    <w:uiPriority w:val="99"/>
    <w:rsid w:val="003C592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3C5923"/>
    <w:rPr>
      <w:b/>
      <w:sz w:val="28"/>
    </w:rPr>
  </w:style>
  <w:style w:type="character" w:customStyle="1" w:styleId="Tekstpodstawowy2Znak">
    <w:name w:val="Tekst podstawowy 2 Znak"/>
    <w:basedOn w:val="Domylnaczcionkaakapitu"/>
    <w:link w:val="Tekstpodstawowy2"/>
    <w:rsid w:val="003C5923"/>
    <w:rPr>
      <w:rFonts w:ascii="Times New Roman" w:eastAsia="Times New Roman" w:hAnsi="Times New Roman" w:cs="Times New Roman"/>
      <w:b/>
      <w:sz w:val="28"/>
      <w:szCs w:val="20"/>
      <w:lang w:eastAsia="pl-PL"/>
    </w:rPr>
  </w:style>
  <w:style w:type="paragraph" w:styleId="Tytu">
    <w:name w:val="Title"/>
    <w:basedOn w:val="Normalny"/>
    <w:link w:val="TytuZnak"/>
    <w:uiPriority w:val="99"/>
    <w:qFormat/>
    <w:rsid w:val="003C5923"/>
    <w:pPr>
      <w:widowControl w:val="0"/>
      <w:jc w:val="center"/>
    </w:pPr>
    <w:rPr>
      <w:b/>
      <w:sz w:val="28"/>
      <w:lang w:val="en-GB"/>
    </w:rPr>
  </w:style>
  <w:style w:type="character" w:customStyle="1" w:styleId="TytuZnak">
    <w:name w:val="Tytuł Znak"/>
    <w:basedOn w:val="Domylnaczcionkaakapitu"/>
    <w:link w:val="Tytu"/>
    <w:uiPriority w:val="99"/>
    <w:rsid w:val="003C5923"/>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3C5923"/>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3C5923"/>
    <w:rPr>
      <w:rFonts w:ascii="Arial" w:eastAsia="Times New Roman" w:hAnsi="Arial" w:cs="Times New Roman"/>
      <w:sz w:val="24"/>
      <w:szCs w:val="20"/>
      <w:lang w:eastAsia="pl-PL"/>
    </w:rPr>
  </w:style>
  <w:style w:type="paragraph" w:customStyle="1" w:styleId="pkt1">
    <w:name w:val="pkt1"/>
    <w:basedOn w:val="pkt"/>
    <w:rsid w:val="003C5923"/>
    <w:pPr>
      <w:ind w:left="850" w:hanging="425"/>
    </w:pPr>
  </w:style>
  <w:style w:type="paragraph" w:styleId="Zwykytekst">
    <w:name w:val="Plain Text"/>
    <w:basedOn w:val="Normalny"/>
    <w:link w:val="ZwykytekstZnak"/>
    <w:rsid w:val="003C5923"/>
    <w:rPr>
      <w:rFonts w:ascii="Courier New" w:hAnsi="Courier New" w:cs="Courier New"/>
    </w:rPr>
  </w:style>
  <w:style w:type="character" w:customStyle="1" w:styleId="ZwykytekstZnak">
    <w:name w:val="Zwykły tekst Znak"/>
    <w:basedOn w:val="Domylnaczcionkaakapitu"/>
    <w:link w:val="Zwykytekst"/>
    <w:rsid w:val="003C5923"/>
    <w:rPr>
      <w:rFonts w:ascii="Courier New" w:eastAsia="Times New Roman" w:hAnsi="Courier New" w:cs="Courier New"/>
      <w:sz w:val="20"/>
      <w:szCs w:val="20"/>
      <w:lang w:eastAsia="pl-PL"/>
    </w:rPr>
  </w:style>
  <w:style w:type="character" w:styleId="Pogrubienie">
    <w:name w:val="Strong"/>
    <w:basedOn w:val="Domylnaczcionkaakapitu"/>
    <w:qFormat/>
    <w:rsid w:val="003C5923"/>
    <w:rPr>
      <w:b/>
      <w:bCs/>
    </w:rPr>
  </w:style>
  <w:style w:type="paragraph" w:styleId="Akapitzlist">
    <w:name w:val="List Paragraph"/>
    <w:basedOn w:val="Normalny"/>
    <w:uiPriority w:val="34"/>
    <w:qFormat/>
    <w:rsid w:val="003C5923"/>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3C5923"/>
    <w:rPr>
      <w:b/>
      <w:sz w:val="28"/>
    </w:rPr>
  </w:style>
  <w:style w:type="character" w:customStyle="1" w:styleId="Tekstpodstawowy3Znak">
    <w:name w:val="Tekst podstawowy 3 Znak"/>
    <w:basedOn w:val="Domylnaczcionkaakapitu"/>
    <w:link w:val="Tekstpodstawowy3"/>
    <w:rsid w:val="003C5923"/>
    <w:rPr>
      <w:rFonts w:ascii="Times New Roman" w:eastAsia="Times New Roman" w:hAnsi="Times New Roman" w:cs="Times New Roman"/>
      <w:b/>
      <w:sz w:val="28"/>
      <w:szCs w:val="20"/>
      <w:lang w:eastAsia="pl-PL"/>
    </w:rPr>
  </w:style>
  <w:style w:type="table" w:styleId="Tabela-Siatka">
    <w:name w:val="Table Grid"/>
    <w:basedOn w:val="Standardowy"/>
    <w:rsid w:val="003C592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3C5923"/>
    <w:rPr>
      <w:color w:val="0000CD"/>
    </w:rPr>
  </w:style>
  <w:style w:type="paragraph" w:customStyle="1" w:styleId="Standard">
    <w:name w:val="Standard"/>
    <w:basedOn w:val="Normalny"/>
    <w:rsid w:val="003C5923"/>
    <w:pPr>
      <w:widowControl w:val="0"/>
      <w:suppressAutoHyphens/>
      <w:autoSpaceDE w:val="0"/>
    </w:pPr>
    <w:rPr>
      <w:sz w:val="24"/>
    </w:rPr>
  </w:style>
  <w:style w:type="paragraph" w:styleId="Tekstprzypisukocowego">
    <w:name w:val="endnote text"/>
    <w:basedOn w:val="Normalny"/>
    <w:link w:val="TekstprzypisukocowegoZnak"/>
    <w:semiHidden/>
    <w:rsid w:val="003C5923"/>
  </w:style>
  <w:style w:type="character" w:customStyle="1" w:styleId="TekstprzypisukocowegoZnak">
    <w:name w:val="Tekst przypisu końcowego Znak"/>
    <w:basedOn w:val="Domylnaczcionkaakapitu"/>
    <w:link w:val="Tekstprzypisukocowego"/>
    <w:semiHidden/>
    <w:rsid w:val="003C5923"/>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3C5923"/>
    <w:rPr>
      <w:vertAlign w:val="superscript"/>
    </w:rPr>
  </w:style>
  <w:style w:type="paragraph" w:styleId="Tekstdymka">
    <w:name w:val="Balloon Text"/>
    <w:basedOn w:val="Normalny"/>
    <w:link w:val="TekstdymkaZnak"/>
    <w:uiPriority w:val="99"/>
    <w:semiHidden/>
    <w:rsid w:val="003C5923"/>
    <w:rPr>
      <w:rFonts w:ascii="Tahoma" w:hAnsi="Tahoma" w:cs="Tahoma"/>
      <w:sz w:val="16"/>
      <w:szCs w:val="16"/>
    </w:rPr>
  </w:style>
  <w:style w:type="character" w:customStyle="1" w:styleId="TekstdymkaZnak">
    <w:name w:val="Tekst dymka Znak"/>
    <w:basedOn w:val="Domylnaczcionkaakapitu"/>
    <w:link w:val="Tekstdymka"/>
    <w:uiPriority w:val="99"/>
    <w:semiHidden/>
    <w:rsid w:val="003C5923"/>
    <w:rPr>
      <w:rFonts w:ascii="Tahoma" w:eastAsia="Times New Roman" w:hAnsi="Tahoma" w:cs="Tahoma"/>
      <w:sz w:val="16"/>
      <w:szCs w:val="16"/>
      <w:lang w:eastAsia="pl-PL"/>
    </w:rPr>
  </w:style>
  <w:style w:type="paragraph" w:customStyle="1" w:styleId="p1">
    <w:name w:val="p1"/>
    <w:basedOn w:val="Normalny"/>
    <w:rsid w:val="003C5923"/>
    <w:pPr>
      <w:spacing w:before="100" w:beforeAutospacing="1" w:after="100" w:afterAutospacing="1"/>
    </w:pPr>
    <w:rPr>
      <w:sz w:val="24"/>
      <w:szCs w:val="24"/>
    </w:rPr>
  </w:style>
  <w:style w:type="paragraph" w:customStyle="1" w:styleId="font5">
    <w:name w:val="font5"/>
    <w:basedOn w:val="Normalny"/>
    <w:rsid w:val="003C5923"/>
    <w:pPr>
      <w:spacing w:before="100" w:beforeAutospacing="1" w:after="100" w:afterAutospacing="1"/>
    </w:pPr>
    <w:rPr>
      <w:rFonts w:ascii="Arial" w:hAnsi="Arial" w:cs="Arial"/>
      <w:color w:val="000000"/>
    </w:rPr>
  </w:style>
  <w:style w:type="paragraph" w:customStyle="1" w:styleId="font6">
    <w:name w:val="font6"/>
    <w:basedOn w:val="Normalny"/>
    <w:rsid w:val="003C5923"/>
    <w:pPr>
      <w:spacing w:before="100" w:beforeAutospacing="1" w:after="100" w:afterAutospacing="1"/>
    </w:pPr>
    <w:rPr>
      <w:rFonts w:ascii="Arial" w:hAnsi="Arial" w:cs="Arial"/>
      <w:color w:val="000000"/>
    </w:rPr>
  </w:style>
  <w:style w:type="paragraph" w:customStyle="1" w:styleId="xl65">
    <w:name w:val="xl65"/>
    <w:basedOn w:val="Normalny"/>
    <w:rsid w:val="003C5923"/>
    <w:pPr>
      <w:spacing w:before="100" w:beforeAutospacing="1" w:after="100" w:afterAutospacing="1"/>
      <w:jc w:val="center"/>
    </w:pPr>
    <w:rPr>
      <w:sz w:val="16"/>
      <w:szCs w:val="16"/>
    </w:rPr>
  </w:style>
  <w:style w:type="paragraph" w:customStyle="1" w:styleId="xl66">
    <w:name w:val="xl66"/>
    <w:basedOn w:val="Normalny"/>
    <w:rsid w:val="003C5923"/>
    <w:pPr>
      <w:spacing w:before="100" w:beforeAutospacing="1" w:after="100" w:afterAutospacing="1"/>
    </w:pPr>
    <w:rPr>
      <w:sz w:val="16"/>
      <w:szCs w:val="16"/>
    </w:rPr>
  </w:style>
  <w:style w:type="paragraph" w:customStyle="1" w:styleId="xl67">
    <w:name w:val="xl67"/>
    <w:basedOn w:val="Normalny"/>
    <w:rsid w:val="003C5923"/>
    <w:pPr>
      <w:spacing w:before="100" w:beforeAutospacing="1" w:after="100" w:afterAutospacing="1"/>
    </w:pPr>
    <w:rPr>
      <w:sz w:val="16"/>
      <w:szCs w:val="16"/>
    </w:rPr>
  </w:style>
  <w:style w:type="paragraph" w:customStyle="1" w:styleId="xl68">
    <w:name w:val="xl68"/>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3C5923"/>
    <w:pPr>
      <w:spacing w:before="100" w:beforeAutospacing="1" w:after="100" w:afterAutospacing="1"/>
      <w:jc w:val="center"/>
      <w:textAlignment w:val="center"/>
    </w:pPr>
    <w:rPr>
      <w:rFonts w:ascii="Arial" w:hAnsi="Arial" w:cs="Arial"/>
    </w:rPr>
  </w:style>
  <w:style w:type="paragraph" w:customStyle="1" w:styleId="xl70">
    <w:name w:val="xl70"/>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3C5923"/>
    <w:pPr>
      <w:spacing w:before="100" w:beforeAutospacing="1" w:after="100" w:afterAutospacing="1"/>
      <w:jc w:val="center"/>
      <w:textAlignment w:val="center"/>
    </w:pPr>
    <w:rPr>
      <w:rFonts w:ascii="Arial" w:hAnsi="Arial" w:cs="Arial"/>
    </w:rPr>
  </w:style>
  <w:style w:type="paragraph" w:customStyle="1" w:styleId="xl72">
    <w:name w:val="xl72"/>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3C5923"/>
    <w:pPr>
      <w:spacing w:before="100" w:beforeAutospacing="1" w:after="100" w:afterAutospacing="1"/>
      <w:textAlignment w:val="center"/>
    </w:pPr>
    <w:rPr>
      <w:rFonts w:ascii="Arial" w:hAnsi="Arial" w:cs="Arial"/>
    </w:rPr>
  </w:style>
  <w:style w:type="paragraph" w:customStyle="1" w:styleId="xl76">
    <w:name w:val="xl76"/>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3C592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3C592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3C59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styleId="Poprawka">
    <w:name w:val="Revision"/>
    <w:hidden/>
    <w:uiPriority w:val="99"/>
    <w:semiHidden/>
    <w:rsid w:val="003C5923"/>
    <w:pPr>
      <w:spacing w:after="0" w:line="240" w:lineRule="auto"/>
    </w:pPr>
    <w:rPr>
      <w:rFonts w:ascii="Times New Roman" w:eastAsia="Times New Roman" w:hAnsi="Times New Roman" w:cs="Times New Roman"/>
      <w:sz w:val="20"/>
      <w:szCs w:val="20"/>
      <w:lang w:eastAsia="pl-PL"/>
    </w:rPr>
  </w:style>
  <w:style w:type="paragraph" w:customStyle="1" w:styleId="Zawartotabeli">
    <w:name w:val="Zawartość tabeli"/>
    <w:basedOn w:val="Normalny"/>
    <w:uiPriority w:val="99"/>
    <w:rsid w:val="003C5923"/>
    <w:pPr>
      <w:widowControl w:val="0"/>
      <w:suppressLineNumbers/>
      <w:suppressAutoHyphens/>
    </w:pPr>
    <w:rPr>
      <w:rFonts w:eastAsia="Calibri"/>
      <w:sz w:val="24"/>
      <w:lang w:eastAsia="en-US"/>
    </w:rPr>
  </w:style>
  <w:style w:type="paragraph" w:customStyle="1" w:styleId="Nagwektabeli">
    <w:name w:val="Nagłówek tabeli"/>
    <w:basedOn w:val="Zawartotabeli"/>
    <w:uiPriority w:val="99"/>
    <w:rsid w:val="003C5923"/>
    <w:pPr>
      <w:jc w:val="center"/>
    </w:pPr>
    <w:rPr>
      <w:b/>
      <w:bCs/>
      <w:i/>
      <w:iCs/>
    </w:rPr>
  </w:style>
  <w:style w:type="character" w:customStyle="1" w:styleId="st1">
    <w:name w:val="st1"/>
    <w:basedOn w:val="Domylnaczcionkaakapitu"/>
    <w:rsid w:val="003C59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lex.online.wolterskluwer.pl/WKPLOnline/index.rp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x.online.wolterskluwer.pl/WKPLOnline/index.rpc" TargetMode="Externa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footer" Target="footer1.xml"/><Relationship Id="rId5" Type="http://schemas.openxmlformats.org/officeDocument/2006/relationships/hyperlink" Target="http://www.wco.pl" TargetMode="External"/><Relationship Id="rId15" Type="http://schemas.openxmlformats.org/officeDocument/2006/relationships/hyperlink" Target="http://lex.online.wolterskluwer.pl/WKPLOnline/index.rpc"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12683</Words>
  <Characters>76103</Characters>
  <Application>Microsoft Office Word</Application>
  <DocSecurity>0</DocSecurity>
  <Lines>634</Lines>
  <Paragraphs>177</Paragraphs>
  <ScaleCrop>false</ScaleCrop>
  <Company>Wielkopolskie Centrum Onkologii</Company>
  <LinksUpToDate>false</LinksUpToDate>
  <CharactersWithSpaces>88609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dcterms:created xsi:type="dcterms:W3CDTF">2014-01-07T13:35:00Z</dcterms:created>
  <dcterms:modified xsi:type="dcterms:W3CDTF">2014-01-07T13:36:00Z</dcterms:modified>
</cp:coreProperties>
</file>