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45" w:rsidRPr="006F79F5" w:rsidRDefault="00523845" w:rsidP="00523845">
      <w:pPr>
        <w:jc w:val="both"/>
        <w:rPr>
          <w:sz w:val="22"/>
          <w:szCs w:val="22"/>
        </w:rPr>
      </w:pPr>
    </w:p>
    <w:p w:rsidR="00523845" w:rsidRPr="006F79F5" w:rsidRDefault="00523845" w:rsidP="00523845">
      <w:pPr>
        <w:jc w:val="right"/>
        <w:rPr>
          <w:sz w:val="22"/>
          <w:szCs w:val="22"/>
        </w:rPr>
      </w:pPr>
      <w:r w:rsidRPr="006F79F5">
        <w:rPr>
          <w:sz w:val="22"/>
          <w:szCs w:val="22"/>
        </w:rPr>
        <w:t>Załącznik nr 7 do specyfikacji</w:t>
      </w:r>
    </w:p>
    <w:p w:rsidR="00523845" w:rsidRPr="006F79F5" w:rsidRDefault="00523845" w:rsidP="00523845">
      <w:pPr>
        <w:jc w:val="right"/>
        <w:rPr>
          <w:sz w:val="22"/>
          <w:szCs w:val="22"/>
        </w:rPr>
      </w:pPr>
    </w:p>
    <w:p w:rsidR="00523845" w:rsidRPr="006F79F5" w:rsidRDefault="00523845" w:rsidP="00523845">
      <w:pPr>
        <w:jc w:val="right"/>
        <w:rPr>
          <w:sz w:val="22"/>
          <w:szCs w:val="22"/>
        </w:rPr>
      </w:pPr>
    </w:p>
    <w:p w:rsidR="00523845" w:rsidRPr="006F79F5" w:rsidRDefault="00523845" w:rsidP="00523845">
      <w:pPr>
        <w:jc w:val="center"/>
        <w:rPr>
          <w:sz w:val="22"/>
          <w:szCs w:val="22"/>
        </w:rPr>
      </w:pPr>
      <w:r w:rsidRPr="006F79F5">
        <w:rPr>
          <w:sz w:val="22"/>
          <w:szCs w:val="22"/>
        </w:rPr>
        <w:t>SPECYFIKACJA ILOŚCIOWO- JAKOŚCIOWA</w:t>
      </w:r>
    </w:p>
    <w:p w:rsidR="00523845" w:rsidRPr="006F79F5" w:rsidRDefault="00523845" w:rsidP="00523845">
      <w:pPr>
        <w:jc w:val="center"/>
        <w:rPr>
          <w:sz w:val="22"/>
          <w:szCs w:val="22"/>
        </w:rPr>
      </w:pPr>
    </w:p>
    <w:p w:rsidR="00523845" w:rsidRPr="006F79F5" w:rsidRDefault="00523845" w:rsidP="00523845">
      <w:pPr>
        <w:pStyle w:val="Nagwek"/>
        <w:rPr>
          <w:bCs/>
          <w:sz w:val="22"/>
          <w:szCs w:val="22"/>
          <w:u w:val="single"/>
        </w:rPr>
      </w:pPr>
    </w:p>
    <w:p w:rsidR="00523845" w:rsidRPr="006F79F5" w:rsidRDefault="00523845" w:rsidP="00523845">
      <w:pPr>
        <w:jc w:val="right"/>
        <w:rPr>
          <w:sz w:val="22"/>
          <w:szCs w:val="22"/>
        </w:rPr>
      </w:pPr>
    </w:p>
    <w:p w:rsidR="00523845" w:rsidRPr="006F79F5" w:rsidRDefault="00523845" w:rsidP="00523845">
      <w:pPr>
        <w:ind w:left="567"/>
        <w:rPr>
          <w:b/>
          <w:sz w:val="22"/>
          <w:szCs w:val="22"/>
          <w:u w:val="single"/>
        </w:rPr>
      </w:pPr>
      <w:r w:rsidRPr="006F79F5">
        <w:rPr>
          <w:b/>
          <w:sz w:val="22"/>
          <w:szCs w:val="22"/>
          <w:u w:val="single"/>
        </w:rPr>
        <w:t xml:space="preserve">Pakiet nr 1 – </w:t>
      </w:r>
      <w:r w:rsidR="006F79F5" w:rsidRPr="006F79F5">
        <w:rPr>
          <w:b/>
          <w:sz w:val="22"/>
          <w:szCs w:val="22"/>
          <w:u w:val="single"/>
        </w:rPr>
        <w:t>Stapler</w:t>
      </w:r>
    </w:p>
    <w:p w:rsidR="00523845" w:rsidRPr="006F79F5" w:rsidRDefault="00523845" w:rsidP="00523845">
      <w:pPr>
        <w:ind w:left="567"/>
        <w:rPr>
          <w:i/>
          <w:sz w:val="22"/>
          <w:szCs w:val="22"/>
          <w:u w:val="single"/>
        </w:rPr>
      </w:pPr>
      <w:r w:rsidRPr="006F79F5">
        <w:rPr>
          <w:sz w:val="22"/>
          <w:szCs w:val="22"/>
          <w:u w:val="single"/>
        </w:rPr>
        <w:t>(</w:t>
      </w:r>
      <w:r w:rsidRPr="006F79F5">
        <w:rPr>
          <w:i/>
          <w:sz w:val="22"/>
          <w:szCs w:val="22"/>
          <w:u w:val="single"/>
        </w:rPr>
        <w:t>Ilości określone na okres podpisania umowy 12 miesięcy).</w:t>
      </w:r>
    </w:p>
    <w:p w:rsidR="00523845" w:rsidRPr="006F79F5" w:rsidRDefault="00523845" w:rsidP="00523845">
      <w:pPr>
        <w:pStyle w:val="Tekstpodstawowywcity"/>
        <w:ind w:left="567"/>
        <w:rPr>
          <w:sz w:val="22"/>
          <w:szCs w:val="22"/>
          <w:u w:val="single"/>
        </w:rPr>
      </w:pPr>
    </w:p>
    <w:p w:rsidR="00523845" w:rsidRPr="006F79F5" w:rsidRDefault="00523845" w:rsidP="00523845">
      <w:pPr>
        <w:pStyle w:val="Tekstpodstawowywcity"/>
        <w:ind w:left="567"/>
        <w:rPr>
          <w:bCs/>
          <w:sz w:val="22"/>
          <w:szCs w:val="22"/>
        </w:rPr>
      </w:pPr>
      <w:r w:rsidRPr="006F79F5">
        <w:rPr>
          <w:sz w:val="22"/>
          <w:szCs w:val="22"/>
        </w:rPr>
        <w:t>Opis  staplerów niezbędnych przy skomplikowanych przednich, niskich, dolnych resekcjach odbytnicy</w:t>
      </w:r>
    </w:p>
    <w:p w:rsidR="00523845" w:rsidRPr="006F79F5" w:rsidRDefault="00523845" w:rsidP="00523845">
      <w:pPr>
        <w:pStyle w:val="Tekstpodstawowywcity"/>
        <w:ind w:left="567"/>
        <w:rPr>
          <w:bCs/>
          <w:sz w:val="22"/>
          <w:szCs w:val="22"/>
        </w:rPr>
      </w:pPr>
      <w:r w:rsidRPr="006F79F5">
        <w:rPr>
          <w:sz w:val="22"/>
          <w:szCs w:val="22"/>
        </w:rPr>
        <w:tab/>
      </w:r>
      <w:r w:rsidRPr="006F79F5">
        <w:rPr>
          <w:sz w:val="22"/>
          <w:szCs w:val="22"/>
        </w:rPr>
        <w:tab/>
      </w:r>
      <w:r w:rsidRPr="006F79F5">
        <w:rPr>
          <w:sz w:val="22"/>
          <w:szCs w:val="22"/>
        </w:rPr>
        <w:tab/>
      </w:r>
      <w:r w:rsidRPr="006F79F5">
        <w:rPr>
          <w:sz w:val="22"/>
          <w:szCs w:val="22"/>
        </w:rPr>
        <w:tab/>
      </w:r>
    </w:p>
    <w:tbl>
      <w:tblPr>
        <w:tblW w:w="9168" w:type="dxa"/>
        <w:jc w:val="center"/>
        <w:tblInd w:w="-17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5"/>
        <w:gridCol w:w="6095"/>
        <w:gridCol w:w="1204"/>
        <w:gridCol w:w="1064"/>
      </w:tblGrid>
      <w:tr w:rsidR="00523845" w:rsidRPr="006F79F5" w:rsidTr="00917554">
        <w:trPr>
          <w:cantSplit/>
          <w:trHeight w:val="1393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ind w:left="136"/>
              <w:jc w:val="center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>LP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>NAZWA ASORTYMENTU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>j.m.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ind w:left="567" w:right="113"/>
              <w:jc w:val="center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>ilość szacunkowa na rok</w:t>
            </w:r>
          </w:p>
        </w:tc>
      </w:tr>
      <w:tr w:rsidR="00523845" w:rsidRPr="006F79F5" w:rsidTr="00917554">
        <w:trPr>
          <w:cantSplit/>
          <w:trHeight w:val="200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ind w:left="136"/>
              <w:jc w:val="center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>2.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>3.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>4.</w:t>
            </w:r>
          </w:p>
        </w:tc>
      </w:tr>
      <w:tr w:rsidR="00D316BC" w:rsidRPr="006F79F5" w:rsidTr="00917554">
        <w:trPr>
          <w:trHeight w:val="499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BC" w:rsidRPr="006F79F5" w:rsidRDefault="00D316BC" w:rsidP="00917554">
            <w:pPr>
              <w:autoSpaceDE w:val="0"/>
              <w:autoSpaceDN w:val="0"/>
              <w:adjustRightInd w:val="0"/>
              <w:ind w:left="136"/>
              <w:jc w:val="center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BC" w:rsidRPr="006F79F5" w:rsidRDefault="00D316BC" w:rsidP="0091755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6F79F5">
              <w:t>Jednorazowy stapler zamykająco tnący z zakrzywioną główką(kształt półksiężyca), długość linii cięcia 40mm, długość linii zszycia 45mm.</w:t>
            </w:r>
          </w:p>
          <w:p w:rsidR="00D316BC" w:rsidRPr="006F79F5" w:rsidRDefault="00D316BC" w:rsidP="0091755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24"/>
                <w:lang w:eastAsia="en-US"/>
              </w:rPr>
            </w:pPr>
            <w:r w:rsidRPr="006F79F5">
              <w:t xml:space="preserve">Wysokość zszywki otwartej 4,7mm, wysokość zszywki zamkniętej 2,0mm. Stapler umożliwia wielokrotne wystrzelenie ładunku podczas jednego zabiegu, zawiera ładunek do tkanki grubej oznaczony kolorystycznie, stapler wyposażony w dwie </w:t>
            </w:r>
            <w:proofErr w:type="spellStart"/>
            <w:r w:rsidRPr="006F79F5">
              <w:t>dźwignie-zamykajacą</w:t>
            </w:r>
            <w:proofErr w:type="spellEnd"/>
            <w:r w:rsidRPr="006F79F5">
              <w:t xml:space="preserve"> i spustową.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6BC" w:rsidRPr="006F79F5" w:rsidRDefault="00D316BC" w:rsidP="00917554">
            <w:pPr>
              <w:autoSpaceDE w:val="0"/>
              <w:autoSpaceDN w:val="0"/>
              <w:adjustRightInd w:val="0"/>
              <w:ind w:left="182"/>
              <w:rPr>
                <w:sz w:val="22"/>
                <w:szCs w:val="22"/>
                <w:lang w:val="en-US"/>
              </w:rPr>
            </w:pPr>
            <w:r w:rsidRPr="006F79F5">
              <w:rPr>
                <w:sz w:val="22"/>
                <w:szCs w:val="22"/>
                <w:lang w:val="en-US"/>
              </w:rPr>
              <w:t>Op=1szt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6BC" w:rsidRPr="006F79F5" w:rsidRDefault="00D316BC" w:rsidP="00917554">
            <w:pPr>
              <w:autoSpaceDE w:val="0"/>
              <w:autoSpaceDN w:val="0"/>
              <w:adjustRightInd w:val="0"/>
              <w:ind w:left="112"/>
              <w:rPr>
                <w:sz w:val="22"/>
                <w:szCs w:val="22"/>
                <w:lang w:val="en-US"/>
              </w:rPr>
            </w:pPr>
            <w:r w:rsidRPr="006F79F5">
              <w:rPr>
                <w:sz w:val="22"/>
                <w:szCs w:val="22"/>
                <w:lang w:val="en-US"/>
              </w:rPr>
              <w:t xml:space="preserve">140 </w:t>
            </w:r>
            <w:proofErr w:type="spellStart"/>
            <w:r w:rsidRPr="006F79F5">
              <w:rPr>
                <w:sz w:val="22"/>
                <w:szCs w:val="22"/>
                <w:lang w:val="en-US"/>
              </w:rPr>
              <w:t>szt</w:t>
            </w:r>
            <w:proofErr w:type="spellEnd"/>
            <w:r w:rsidRPr="006F79F5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523845" w:rsidRPr="006F79F5" w:rsidRDefault="00523845" w:rsidP="00523845">
      <w:pPr>
        <w:pStyle w:val="Tekstpodstawowywcity"/>
        <w:ind w:left="567"/>
        <w:rPr>
          <w:bCs/>
          <w:sz w:val="22"/>
          <w:szCs w:val="22"/>
        </w:rPr>
      </w:pPr>
      <w:r w:rsidRPr="006F79F5">
        <w:rPr>
          <w:sz w:val="22"/>
          <w:szCs w:val="22"/>
        </w:rPr>
        <w:t>CPV 33190000-8</w:t>
      </w:r>
    </w:p>
    <w:p w:rsidR="00523845" w:rsidRPr="006F79F5" w:rsidRDefault="00523845" w:rsidP="00523845">
      <w:pPr>
        <w:pStyle w:val="Tekstpodstawowywcity"/>
        <w:ind w:left="567"/>
        <w:rPr>
          <w:sz w:val="22"/>
          <w:szCs w:val="22"/>
        </w:rPr>
      </w:pPr>
    </w:p>
    <w:p w:rsidR="00D316BC" w:rsidRPr="006F79F5" w:rsidRDefault="00D316BC" w:rsidP="00D316BC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98"/>
        </w:tabs>
        <w:ind w:left="0"/>
        <w:rPr>
          <w:u w:val="single"/>
        </w:rPr>
      </w:pPr>
      <w:r w:rsidRPr="006F79F5">
        <w:t xml:space="preserve">               </w:t>
      </w:r>
      <w:r w:rsidRPr="006F79F5">
        <w:rPr>
          <w:u w:val="single"/>
        </w:rPr>
        <w:t>Parametry do oceny technicznej:</w:t>
      </w:r>
      <w:r w:rsidRPr="006F79F5">
        <w:rPr>
          <w:u w:val="single"/>
        </w:rPr>
        <w:tab/>
      </w:r>
      <w:r w:rsidRPr="006F79F5">
        <w:rPr>
          <w:u w:val="single"/>
        </w:rPr>
        <w:tab/>
      </w:r>
      <w:r w:rsidRPr="006F79F5">
        <w:rPr>
          <w:u w:val="single"/>
        </w:rPr>
        <w:tab/>
      </w:r>
      <w:r w:rsidRPr="006F79F5">
        <w:rPr>
          <w:u w:val="single"/>
        </w:rPr>
        <w:tab/>
      </w:r>
      <w:r w:rsidRPr="006F79F5">
        <w:rPr>
          <w:u w:val="single"/>
        </w:rPr>
        <w:tab/>
      </w:r>
      <w:r w:rsidRPr="006F79F5">
        <w:rPr>
          <w:u w:val="single"/>
        </w:rPr>
        <w:tab/>
      </w:r>
      <w:r w:rsidRPr="006F79F5">
        <w:rPr>
          <w:u w:val="single"/>
        </w:rPr>
        <w:tab/>
        <w:t>Punktacja:</w:t>
      </w:r>
      <w:r w:rsidRPr="006F79F5">
        <w:rPr>
          <w:u w:val="single"/>
        </w:rPr>
        <w:tab/>
      </w:r>
    </w:p>
    <w:p w:rsidR="00D316BC" w:rsidRPr="006F79F5" w:rsidRDefault="00D316BC" w:rsidP="00D316BC">
      <w:pPr>
        <w:pStyle w:val="Tekstpodstawowywcity"/>
        <w:ind w:left="0"/>
      </w:pPr>
      <w:r w:rsidRPr="006F79F5">
        <w:tab/>
      </w:r>
      <w:r w:rsidR="00AC6693" w:rsidRPr="006F79F5">
        <w:t>1.</w:t>
      </w:r>
      <w:r w:rsidRPr="006F79F5">
        <w:t>Instrukcja obsługi (IFU)</w:t>
      </w:r>
      <w:r w:rsidR="00612AF3" w:rsidRPr="006F79F5">
        <w:t xml:space="preserve"> w języku polskim </w:t>
      </w:r>
      <w:r w:rsidR="00AC6693" w:rsidRPr="006F79F5">
        <w:t>___________________________</w:t>
      </w:r>
      <w:r w:rsidR="00612AF3" w:rsidRPr="006F79F5">
        <w:t xml:space="preserve">    Tak – 10 pkt. i Nie -0</w:t>
      </w:r>
      <w:r w:rsidR="00AC6693" w:rsidRPr="006F79F5">
        <w:tab/>
      </w:r>
      <w:r w:rsidR="00AC6693" w:rsidRPr="006F79F5">
        <w:tab/>
        <w:t>2.</w:t>
      </w:r>
      <w:r w:rsidRPr="006F79F5">
        <w:t>Parametry techniczne</w:t>
      </w:r>
      <w:r w:rsidRPr="006F79F5">
        <w:tab/>
      </w:r>
      <w:r w:rsidRPr="006F79F5">
        <w:tab/>
      </w:r>
      <w:r w:rsidRPr="006F79F5">
        <w:tab/>
      </w:r>
      <w:r w:rsidRPr="006F79F5">
        <w:tab/>
      </w:r>
      <w:r w:rsidRPr="006F79F5">
        <w:tab/>
      </w:r>
      <w:r w:rsidRPr="006F79F5">
        <w:tab/>
      </w:r>
      <w:r w:rsidRPr="006F79F5">
        <w:tab/>
      </w:r>
      <w:r w:rsidRPr="006F79F5">
        <w:tab/>
        <w:t xml:space="preserve">  </w:t>
      </w:r>
    </w:p>
    <w:p w:rsidR="00D316BC" w:rsidRPr="006F79F5" w:rsidRDefault="00D316BC" w:rsidP="00D316BC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25"/>
        </w:tabs>
        <w:ind w:left="0"/>
      </w:pPr>
      <w:r w:rsidRPr="006F79F5">
        <w:tab/>
      </w:r>
      <w:r w:rsidR="00AC6693" w:rsidRPr="006F79F5">
        <w:t>2.1</w:t>
      </w:r>
      <w:r w:rsidR="00612AF3" w:rsidRPr="006F79F5">
        <w:t>.</w:t>
      </w:r>
      <w:r w:rsidRPr="006F79F5">
        <w:t>Poprawność linii zespolenia (prawidłowe uformowanie linii zszycia,</w:t>
      </w:r>
      <w:r w:rsidRPr="006F79F5">
        <w:tab/>
      </w:r>
    </w:p>
    <w:p w:rsidR="00D316BC" w:rsidRPr="006F79F5" w:rsidRDefault="00AC6693" w:rsidP="00D316BC">
      <w:pPr>
        <w:pStyle w:val="Tekstpodstawowywcity"/>
        <w:ind w:left="0" w:firstLine="708"/>
      </w:pPr>
      <w:r w:rsidRPr="006F79F5">
        <w:t xml:space="preserve">       </w:t>
      </w:r>
      <w:r w:rsidR="00D316BC" w:rsidRPr="006F79F5">
        <w:t>szczelność zespolenia, prawidłowe odpalenie ładunku)</w:t>
      </w:r>
      <w:r w:rsidRPr="006F79F5">
        <w:t>______________________</w:t>
      </w:r>
      <w:r w:rsidR="00D316BC" w:rsidRPr="006F79F5">
        <w:tab/>
        <w:t xml:space="preserve">  0-10</w:t>
      </w:r>
    </w:p>
    <w:p w:rsidR="00D316BC" w:rsidRPr="006F79F5" w:rsidRDefault="00AC6693" w:rsidP="00D316BC">
      <w:pPr>
        <w:pStyle w:val="Tekstpodstawowywcity"/>
        <w:ind w:left="0" w:firstLine="708"/>
      </w:pPr>
      <w:r w:rsidRPr="006F79F5">
        <w:t>2.</w:t>
      </w:r>
      <w:r w:rsidR="00612AF3" w:rsidRPr="006F79F5">
        <w:t>2.</w:t>
      </w:r>
      <w:r w:rsidR="00D316BC" w:rsidRPr="006F79F5">
        <w:t>Poręczność w użyciu sztaplera (możliwość obsłużenia jedną ręką)</w:t>
      </w:r>
      <w:r w:rsidRPr="006F79F5">
        <w:t>_____________</w:t>
      </w:r>
      <w:r w:rsidR="00D316BC" w:rsidRPr="006F79F5">
        <w:t xml:space="preserve">      0-10</w:t>
      </w:r>
    </w:p>
    <w:p w:rsidR="00523845" w:rsidRPr="006F79F5" w:rsidRDefault="00523845" w:rsidP="00523845">
      <w:pPr>
        <w:pStyle w:val="Tekstpodstawowywcity"/>
        <w:ind w:left="567"/>
        <w:rPr>
          <w:sz w:val="22"/>
          <w:szCs w:val="22"/>
        </w:rPr>
      </w:pPr>
    </w:p>
    <w:p w:rsidR="00523845" w:rsidRPr="006F79F5" w:rsidRDefault="00523845" w:rsidP="00523845">
      <w:pPr>
        <w:ind w:left="567"/>
        <w:rPr>
          <w:b/>
          <w:sz w:val="22"/>
          <w:szCs w:val="22"/>
          <w:u w:val="single"/>
        </w:rPr>
      </w:pPr>
      <w:r w:rsidRPr="006F79F5">
        <w:rPr>
          <w:b/>
          <w:sz w:val="22"/>
          <w:szCs w:val="22"/>
          <w:u w:val="single"/>
        </w:rPr>
        <w:t>Pakiet 2 –</w:t>
      </w:r>
      <w:r w:rsidR="006F79F5" w:rsidRPr="006F79F5">
        <w:rPr>
          <w:b/>
          <w:sz w:val="22"/>
          <w:szCs w:val="22"/>
          <w:u w:val="single"/>
        </w:rPr>
        <w:t xml:space="preserve"> </w:t>
      </w:r>
      <w:proofErr w:type="spellStart"/>
      <w:r w:rsidR="006F79F5" w:rsidRPr="006F79F5">
        <w:rPr>
          <w:b/>
          <w:sz w:val="22"/>
          <w:szCs w:val="22"/>
          <w:u w:val="single"/>
        </w:rPr>
        <w:t>Stent</w:t>
      </w:r>
      <w:proofErr w:type="spellEnd"/>
    </w:p>
    <w:p w:rsidR="00523845" w:rsidRPr="006F79F5" w:rsidRDefault="00523845" w:rsidP="00523845">
      <w:pPr>
        <w:ind w:left="567"/>
        <w:rPr>
          <w:i/>
          <w:sz w:val="22"/>
          <w:szCs w:val="22"/>
          <w:u w:val="single"/>
        </w:rPr>
      </w:pPr>
      <w:r w:rsidRPr="006F79F5">
        <w:rPr>
          <w:sz w:val="22"/>
          <w:szCs w:val="22"/>
          <w:u w:val="single"/>
        </w:rPr>
        <w:t xml:space="preserve"> (</w:t>
      </w:r>
      <w:r w:rsidRPr="006F79F5">
        <w:rPr>
          <w:i/>
          <w:sz w:val="22"/>
          <w:szCs w:val="22"/>
          <w:u w:val="single"/>
        </w:rPr>
        <w:t>Ilości określone na okres podpisania umowy 24 miesiące).</w:t>
      </w:r>
    </w:p>
    <w:p w:rsidR="00523845" w:rsidRPr="006F79F5" w:rsidRDefault="00523845" w:rsidP="00523845">
      <w:pPr>
        <w:pStyle w:val="Tekstpodstawowywcity"/>
        <w:ind w:left="567"/>
        <w:rPr>
          <w:sz w:val="22"/>
          <w:szCs w:val="22"/>
          <w:u w:val="single"/>
        </w:rPr>
      </w:pPr>
    </w:p>
    <w:p w:rsidR="00523845" w:rsidRPr="006F79F5" w:rsidRDefault="00523845" w:rsidP="00523845">
      <w:pPr>
        <w:ind w:left="567"/>
        <w:rPr>
          <w:i/>
          <w:sz w:val="22"/>
          <w:szCs w:val="22"/>
          <w:u w:val="single"/>
        </w:rPr>
      </w:pPr>
      <w:r w:rsidRPr="006F79F5">
        <w:rPr>
          <w:i/>
          <w:sz w:val="22"/>
          <w:szCs w:val="22"/>
          <w:u w:val="single"/>
        </w:rPr>
        <w:t xml:space="preserve">1. </w:t>
      </w:r>
      <w:proofErr w:type="spellStart"/>
      <w:r w:rsidRPr="006F79F5">
        <w:rPr>
          <w:i/>
          <w:sz w:val="22"/>
          <w:szCs w:val="22"/>
          <w:u w:val="single"/>
        </w:rPr>
        <w:t>Stent</w:t>
      </w:r>
      <w:proofErr w:type="spellEnd"/>
      <w:r w:rsidRPr="006F79F5">
        <w:rPr>
          <w:i/>
          <w:sz w:val="22"/>
          <w:szCs w:val="22"/>
          <w:u w:val="single"/>
        </w:rPr>
        <w:t xml:space="preserve"> moczowodowy bez prowadnicy.</w:t>
      </w:r>
    </w:p>
    <w:p w:rsidR="00523845" w:rsidRPr="006F79F5" w:rsidRDefault="00523845" w:rsidP="005F714A">
      <w:pPr>
        <w:tabs>
          <w:tab w:val="left" w:pos="4552"/>
        </w:tabs>
        <w:ind w:left="567"/>
        <w:rPr>
          <w:sz w:val="22"/>
          <w:szCs w:val="22"/>
        </w:rPr>
      </w:pPr>
      <w:r w:rsidRPr="006F79F5">
        <w:rPr>
          <w:sz w:val="22"/>
          <w:szCs w:val="22"/>
        </w:rPr>
        <w:t xml:space="preserve">Rozmiar: 5 </w:t>
      </w:r>
      <w:r w:rsidRPr="0078271B">
        <w:rPr>
          <w:sz w:val="22"/>
          <w:szCs w:val="22"/>
        </w:rPr>
        <w:t>CH</w:t>
      </w:r>
      <w:r w:rsidR="005F714A" w:rsidRPr="0078271B">
        <w:rPr>
          <w:sz w:val="22"/>
          <w:szCs w:val="22"/>
        </w:rPr>
        <w:t xml:space="preserve"> lub 4,7CH, </w:t>
      </w:r>
      <w:r w:rsidRPr="0078271B">
        <w:rPr>
          <w:sz w:val="22"/>
          <w:szCs w:val="22"/>
        </w:rPr>
        <w:t xml:space="preserve"> dł. </w:t>
      </w:r>
      <w:smartTag w:uri="urn:schemas-microsoft-com:office:smarttags" w:element="metricconverter">
        <w:smartTagPr>
          <w:attr w:name="ProductID" w:val="70 cm"/>
        </w:smartTagPr>
        <w:r w:rsidRPr="0078271B">
          <w:rPr>
            <w:sz w:val="22"/>
            <w:szCs w:val="22"/>
          </w:rPr>
          <w:t>70 cm</w:t>
        </w:r>
      </w:smartTag>
      <w:r w:rsidRPr="006F79F5">
        <w:rPr>
          <w:sz w:val="22"/>
          <w:szCs w:val="22"/>
        </w:rPr>
        <w:t xml:space="preserve">  -  200 szt. ;</w:t>
      </w:r>
      <w:r w:rsidR="005F714A" w:rsidRPr="006F79F5">
        <w:rPr>
          <w:sz w:val="22"/>
          <w:szCs w:val="22"/>
        </w:rPr>
        <w:tab/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 xml:space="preserve">           </w:t>
      </w:r>
      <w:r w:rsidR="00612AF3" w:rsidRPr="006F79F5">
        <w:rPr>
          <w:sz w:val="22"/>
          <w:szCs w:val="22"/>
        </w:rPr>
        <w:t xml:space="preserve">  </w:t>
      </w:r>
      <w:r w:rsidRPr="006F79F5">
        <w:rPr>
          <w:sz w:val="22"/>
          <w:szCs w:val="22"/>
        </w:rPr>
        <w:t xml:space="preserve">   6 CH dł. </w:t>
      </w:r>
      <w:smartTag w:uri="urn:schemas-microsoft-com:office:smarttags" w:element="metricconverter">
        <w:smartTagPr>
          <w:attr w:name="ProductID" w:val="70 cm"/>
        </w:smartTagPr>
        <w:r w:rsidRPr="006F79F5">
          <w:rPr>
            <w:sz w:val="22"/>
            <w:szCs w:val="22"/>
          </w:rPr>
          <w:t>70 cm</w:t>
        </w:r>
      </w:smartTag>
      <w:r w:rsidRPr="006F79F5">
        <w:rPr>
          <w:sz w:val="22"/>
          <w:szCs w:val="22"/>
        </w:rPr>
        <w:t xml:space="preserve">  - 100 szt. ;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 xml:space="preserve">            </w:t>
      </w:r>
      <w:r w:rsidR="00612AF3" w:rsidRPr="006F79F5">
        <w:rPr>
          <w:sz w:val="22"/>
          <w:szCs w:val="22"/>
        </w:rPr>
        <w:t xml:space="preserve">  </w:t>
      </w:r>
      <w:r w:rsidRPr="006F79F5">
        <w:rPr>
          <w:sz w:val="22"/>
          <w:szCs w:val="22"/>
        </w:rPr>
        <w:t xml:space="preserve">  7 CH </w:t>
      </w:r>
      <w:proofErr w:type="spellStart"/>
      <w:r w:rsidRPr="006F79F5">
        <w:rPr>
          <w:sz w:val="22"/>
          <w:szCs w:val="22"/>
        </w:rPr>
        <w:t>dł</w:t>
      </w:r>
      <w:proofErr w:type="spellEnd"/>
      <w:r w:rsidRPr="006F79F5"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70 cm"/>
        </w:smartTagPr>
        <w:r w:rsidRPr="006F79F5">
          <w:rPr>
            <w:sz w:val="22"/>
            <w:szCs w:val="22"/>
          </w:rPr>
          <w:t>70 cm</w:t>
        </w:r>
      </w:smartTag>
      <w:r w:rsidRPr="006F79F5">
        <w:rPr>
          <w:sz w:val="22"/>
          <w:szCs w:val="22"/>
        </w:rPr>
        <w:t xml:space="preserve">   -  20 szt. ;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proofErr w:type="spellStart"/>
      <w:r w:rsidRPr="006F79F5">
        <w:rPr>
          <w:sz w:val="22"/>
          <w:szCs w:val="22"/>
        </w:rPr>
        <w:t>Stenty</w:t>
      </w:r>
      <w:proofErr w:type="spellEnd"/>
      <w:r w:rsidRPr="006F79F5">
        <w:rPr>
          <w:sz w:val="22"/>
          <w:szCs w:val="22"/>
        </w:rPr>
        <w:t xml:space="preserve"> moczowodowe pojedynczo zagięte otwarte jednostronnie lub obustronnie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 xml:space="preserve">do zastosowania po radykalnej </w:t>
      </w:r>
      <w:proofErr w:type="spellStart"/>
      <w:r w:rsidRPr="006F79F5">
        <w:rPr>
          <w:sz w:val="22"/>
          <w:szCs w:val="22"/>
        </w:rPr>
        <w:t>cystektomii</w:t>
      </w:r>
      <w:proofErr w:type="spellEnd"/>
      <w:r w:rsidRPr="006F79F5">
        <w:rPr>
          <w:sz w:val="22"/>
          <w:szCs w:val="22"/>
        </w:rPr>
        <w:t xml:space="preserve">. Wykonane z poliuretanu. Skalowane co </w:t>
      </w:r>
      <w:smartTag w:uri="urn:schemas-microsoft-com:office:smarttags" w:element="metricconverter">
        <w:smartTagPr>
          <w:attr w:name="ProductID" w:val="5 cm"/>
        </w:smartTagPr>
        <w:r w:rsidRPr="006F79F5">
          <w:rPr>
            <w:sz w:val="22"/>
            <w:szCs w:val="22"/>
          </w:rPr>
          <w:t xml:space="preserve">5 </w:t>
        </w:r>
        <w:proofErr w:type="spellStart"/>
        <w:r w:rsidRPr="006F79F5">
          <w:rPr>
            <w:sz w:val="22"/>
            <w:szCs w:val="22"/>
          </w:rPr>
          <w:t>cm</w:t>
        </w:r>
      </w:smartTag>
      <w:proofErr w:type="spellEnd"/>
      <w:r w:rsidRPr="006F79F5">
        <w:rPr>
          <w:sz w:val="22"/>
          <w:szCs w:val="22"/>
        </w:rPr>
        <w:t>.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lastRenderedPageBreak/>
        <w:t>Sterylny, jednorazowy, pakowany pojedynczo. Na każdym pojedynczym opakowaniu nadruk nr serii i daty ważności. Instrukcja stosowania w języku polskim. Okres ważności minimum 12 miesięcy od daty dostawy.</w:t>
      </w:r>
    </w:p>
    <w:p w:rsidR="00523845" w:rsidRPr="006F79F5" w:rsidRDefault="005F714A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 xml:space="preserve">Dopuszcza się 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</w:p>
    <w:p w:rsidR="00523845" w:rsidRPr="006F79F5" w:rsidRDefault="00523845" w:rsidP="00523845">
      <w:pPr>
        <w:ind w:left="567"/>
        <w:rPr>
          <w:b/>
          <w:sz w:val="22"/>
          <w:szCs w:val="22"/>
          <w:u w:val="single"/>
        </w:rPr>
      </w:pPr>
      <w:r w:rsidRPr="006F79F5">
        <w:rPr>
          <w:b/>
          <w:sz w:val="22"/>
          <w:szCs w:val="22"/>
          <w:u w:val="single"/>
        </w:rPr>
        <w:t xml:space="preserve">Pakiet 3  </w:t>
      </w:r>
      <w:r w:rsidR="006F79F5" w:rsidRPr="006F79F5">
        <w:rPr>
          <w:b/>
          <w:sz w:val="22"/>
          <w:szCs w:val="22"/>
          <w:u w:val="single"/>
        </w:rPr>
        <w:t>Zestaw do szynowania wewnętrznego moczowodów</w:t>
      </w:r>
    </w:p>
    <w:p w:rsidR="00523845" w:rsidRPr="006F79F5" w:rsidRDefault="00523845" w:rsidP="00523845">
      <w:pPr>
        <w:ind w:left="567"/>
        <w:rPr>
          <w:i/>
          <w:strike/>
          <w:sz w:val="22"/>
          <w:szCs w:val="22"/>
          <w:u w:val="single"/>
        </w:rPr>
      </w:pPr>
      <w:r w:rsidRPr="006F79F5">
        <w:rPr>
          <w:sz w:val="22"/>
          <w:szCs w:val="22"/>
          <w:u w:val="single"/>
        </w:rPr>
        <w:t xml:space="preserve"> (</w:t>
      </w:r>
      <w:r w:rsidRPr="006F79F5">
        <w:rPr>
          <w:i/>
          <w:sz w:val="22"/>
          <w:szCs w:val="22"/>
          <w:u w:val="single"/>
        </w:rPr>
        <w:t>Ilości określone na okres podpisania umowy 24 miesiące).</w:t>
      </w:r>
    </w:p>
    <w:p w:rsidR="00523845" w:rsidRPr="006F79F5" w:rsidRDefault="00523845" w:rsidP="00523845">
      <w:pPr>
        <w:ind w:left="567"/>
        <w:rPr>
          <w:i/>
          <w:sz w:val="22"/>
          <w:szCs w:val="22"/>
          <w:u w:val="single"/>
        </w:rPr>
      </w:pPr>
    </w:p>
    <w:p w:rsidR="00523845" w:rsidRPr="006F79F5" w:rsidRDefault="00523845" w:rsidP="00523845">
      <w:pPr>
        <w:ind w:left="567"/>
        <w:rPr>
          <w:i/>
          <w:sz w:val="22"/>
          <w:szCs w:val="22"/>
          <w:u w:val="single"/>
        </w:rPr>
      </w:pPr>
      <w:r w:rsidRPr="006F79F5">
        <w:rPr>
          <w:i/>
          <w:sz w:val="22"/>
          <w:szCs w:val="22"/>
          <w:u w:val="single"/>
        </w:rPr>
        <w:t>1. Zestaw do szynowania wewnętrznego moczowodów- z prowadnicą.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 xml:space="preserve">Rozmiar: 4,8 CH  </w:t>
      </w:r>
      <w:smartTag w:uri="urn:schemas-microsoft-com:office:smarttags" w:element="metricconverter">
        <w:smartTagPr>
          <w:attr w:name="ProductID" w:val="90 cm"/>
        </w:smartTagPr>
        <w:r w:rsidRPr="006F79F5">
          <w:rPr>
            <w:sz w:val="22"/>
            <w:szCs w:val="22"/>
          </w:rPr>
          <w:t>90 cm</w:t>
        </w:r>
      </w:smartTag>
      <w:r w:rsidRPr="006F79F5">
        <w:rPr>
          <w:sz w:val="22"/>
          <w:szCs w:val="22"/>
        </w:rPr>
        <w:t xml:space="preserve"> - 200 szt. ;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 xml:space="preserve">                  6 CH   </w:t>
      </w:r>
      <w:smartTag w:uri="urn:schemas-microsoft-com:office:smarttags" w:element="metricconverter">
        <w:smartTagPr>
          <w:attr w:name="ProductID" w:val="90 cm"/>
        </w:smartTagPr>
        <w:r w:rsidRPr="006F79F5">
          <w:rPr>
            <w:sz w:val="22"/>
            <w:szCs w:val="22"/>
          </w:rPr>
          <w:t>90 cm</w:t>
        </w:r>
      </w:smartTag>
      <w:r w:rsidRPr="006F79F5">
        <w:rPr>
          <w:sz w:val="22"/>
          <w:szCs w:val="22"/>
        </w:rPr>
        <w:t xml:space="preserve">  - 200 szt. ;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 xml:space="preserve">W zestawie: prowadnica, cewnik </w:t>
      </w:r>
      <w:proofErr w:type="spellStart"/>
      <w:r w:rsidRPr="006F79F5">
        <w:rPr>
          <w:sz w:val="22"/>
          <w:szCs w:val="22"/>
        </w:rPr>
        <w:t>pigtail</w:t>
      </w:r>
      <w:proofErr w:type="spellEnd"/>
      <w:r w:rsidRPr="006F79F5">
        <w:rPr>
          <w:sz w:val="22"/>
          <w:szCs w:val="22"/>
        </w:rPr>
        <w:t xml:space="preserve"> wykonany z poliuretanu, skalowany okrężnie – pierścieniowato co </w:t>
      </w:r>
      <w:smartTag w:uri="urn:schemas-microsoft-com:office:smarttags" w:element="metricconverter">
        <w:smartTagPr>
          <w:attr w:name="ProductID" w:val="1 cm"/>
        </w:smartTagPr>
        <w:r w:rsidRPr="006F79F5">
          <w:rPr>
            <w:sz w:val="22"/>
            <w:szCs w:val="22"/>
          </w:rPr>
          <w:t>1 cm</w:t>
        </w:r>
      </w:smartTag>
      <w:r w:rsidRPr="006F79F5">
        <w:rPr>
          <w:sz w:val="22"/>
          <w:szCs w:val="22"/>
        </w:rPr>
        <w:t>, popychacz. Sterylny, jednorazowy, pakowany pojedynczo.</w:t>
      </w:r>
    </w:p>
    <w:p w:rsidR="00523845" w:rsidRPr="006F79F5" w:rsidRDefault="00523845" w:rsidP="00523845">
      <w:pPr>
        <w:pStyle w:val="Tekstpodstawowy"/>
        <w:tabs>
          <w:tab w:val="left" w:pos="4545"/>
        </w:tabs>
        <w:ind w:left="567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>Na każdym pojedynczym opakowaniu nadruk nr serii i daty ważności. Instrukcja stosowania w języku polskim. Okres ważności minimum 12 miesięcy od daty dostawy.</w:t>
      </w:r>
    </w:p>
    <w:p w:rsidR="00523845" w:rsidRPr="006F79F5" w:rsidRDefault="00523845" w:rsidP="00523845">
      <w:pPr>
        <w:ind w:left="567"/>
        <w:rPr>
          <w:i/>
          <w:sz w:val="22"/>
          <w:szCs w:val="22"/>
          <w:u w:val="single"/>
        </w:rPr>
      </w:pPr>
      <w:r w:rsidRPr="006F79F5">
        <w:rPr>
          <w:i/>
          <w:sz w:val="22"/>
          <w:szCs w:val="22"/>
          <w:u w:val="single"/>
        </w:rPr>
        <w:t>2. Zestaw do szynowania wewnętrznego moczowodów - złożony.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>Rozmiar: 4,8 CH dł. od 22 cm-</w:t>
      </w:r>
      <w:smartTag w:uri="urn:schemas-microsoft-com:office:smarttags" w:element="metricconverter">
        <w:smartTagPr>
          <w:attr w:name="ProductID" w:val="30 cm"/>
        </w:smartTagPr>
        <w:r w:rsidRPr="006F79F5">
          <w:rPr>
            <w:sz w:val="22"/>
            <w:szCs w:val="22"/>
          </w:rPr>
          <w:t>30 cm</w:t>
        </w:r>
      </w:smartTag>
      <w:r w:rsidRPr="006F79F5">
        <w:rPr>
          <w:sz w:val="22"/>
          <w:szCs w:val="22"/>
        </w:rPr>
        <w:t xml:space="preserve">  - 200 szt. ;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 xml:space="preserve">W zestawie: cewnik </w:t>
      </w:r>
      <w:proofErr w:type="spellStart"/>
      <w:r w:rsidRPr="006F79F5">
        <w:rPr>
          <w:sz w:val="22"/>
          <w:szCs w:val="22"/>
        </w:rPr>
        <w:t>pigtail</w:t>
      </w:r>
      <w:proofErr w:type="spellEnd"/>
      <w:r w:rsidRPr="006F79F5">
        <w:rPr>
          <w:sz w:val="22"/>
          <w:szCs w:val="22"/>
        </w:rPr>
        <w:t xml:space="preserve"> z poliuretanu zakończony od strony pęcherza zamkiem, kompatybilnym z zamkiem popychacza umożliwiającym obracanie i wycofanie cewnika. Zmontowany fabrycznie. Cewnik skalowany okrężnie – pierścieniowato co </w:t>
      </w:r>
      <w:smartTag w:uri="urn:schemas-microsoft-com:office:smarttags" w:element="metricconverter">
        <w:smartTagPr>
          <w:attr w:name="ProductID" w:val="1 cm"/>
        </w:smartTagPr>
        <w:r w:rsidRPr="006F79F5">
          <w:rPr>
            <w:sz w:val="22"/>
            <w:szCs w:val="22"/>
          </w:rPr>
          <w:t>1 cm</w:t>
        </w:r>
      </w:smartTag>
      <w:r w:rsidRPr="006F79F5">
        <w:rPr>
          <w:sz w:val="22"/>
          <w:szCs w:val="22"/>
        </w:rPr>
        <w:t xml:space="preserve"> z linią pozycyjną, ułatwiając pozycjonowanie w moczowodzie, prowadnica z wewnętrznym mandrynem umożliwiającym dodatkowe zmiękczenie końcowego odcinka, długość </w:t>
      </w:r>
      <w:smartTag w:uri="urn:schemas-microsoft-com:office:smarttags" w:element="metricconverter">
        <w:smartTagPr>
          <w:attr w:name="ProductID" w:val="100 cm"/>
        </w:smartTagPr>
        <w:r w:rsidRPr="006F79F5">
          <w:rPr>
            <w:sz w:val="22"/>
            <w:szCs w:val="22"/>
          </w:rPr>
          <w:t>100 cm</w:t>
        </w:r>
      </w:smartTag>
      <w:r w:rsidRPr="006F79F5">
        <w:rPr>
          <w:sz w:val="22"/>
          <w:szCs w:val="22"/>
        </w:rPr>
        <w:t xml:space="preserve"> (dla cewnika zamkniętego od strony nerki), popychacz długość </w:t>
      </w:r>
      <w:smartTag w:uri="urn:schemas-microsoft-com:office:smarttags" w:element="metricconverter">
        <w:smartTagPr>
          <w:attr w:name="ProductID" w:val="45 cm"/>
        </w:smartTagPr>
        <w:r w:rsidRPr="006F79F5">
          <w:rPr>
            <w:sz w:val="22"/>
            <w:szCs w:val="22"/>
          </w:rPr>
          <w:t xml:space="preserve">45 </w:t>
        </w:r>
        <w:proofErr w:type="spellStart"/>
        <w:r w:rsidRPr="006F79F5">
          <w:rPr>
            <w:sz w:val="22"/>
            <w:szCs w:val="22"/>
          </w:rPr>
          <w:t>cm</w:t>
        </w:r>
      </w:smartTag>
      <w:proofErr w:type="spellEnd"/>
      <w:r w:rsidRPr="006F79F5">
        <w:rPr>
          <w:sz w:val="22"/>
          <w:szCs w:val="22"/>
        </w:rPr>
        <w:t xml:space="preserve">. Rozłączenie zestawu następuje przez całkowite wyjęcie prowadnicy. 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>Sterylny, jednorazowy, pakowany pojedynczo. Na każdym pojedynczym opakowaniu nadruk nr serii i daty ważności. Instrukcja stosowania w języku polskim. Okres ważności minimum 12 miesięcy od daty dostawy.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</w:p>
    <w:p w:rsidR="00523845" w:rsidRPr="006F79F5" w:rsidRDefault="00523845" w:rsidP="00523845">
      <w:pPr>
        <w:pStyle w:val="Tekstpodstawowywcity"/>
        <w:ind w:left="567"/>
        <w:rPr>
          <w:b/>
          <w:sz w:val="22"/>
          <w:szCs w:val="22"/>
          <w:u w:val="single"/>
        </w:rPr>
      </w:pPr>
      <w:r w:rsidRPr="006F79F5">
        <w:rPr>
          <w:b/>
          <w:sz w:val="22"/>
          <w:szCs w:val="22"/>
          <w:u w:val="single"/>
        </w:rPr>
        <w:t>Pakiet 4</w:t>
      </w:r>
      <w:r w:rsidR="006F79F5" w:rsidRPr="006F79F5">
        <w:rPr>
          <w:b/>
          <w:sz w:val="22"/>
          <w:szCs w:val="22"/>
          <w:u w:val="single"/>
        </w:rPr>
        <w:t xml:space="preserve"> Kompresy gazowe</w:t>
      </w:r>
    </w:p>
    <w:p w:rsidR="00523845" w:rsidRPr="006F79F5" w:rsidRDefault="00523845" w:rsidP="00523845">
      <w:pPr>
        <w:ind w:left="567"/>
        <w:rPr>
          <w:i/>
          <w:strike/>
          <w:sz w:val="22"/>
          <w:szCs w:val="22"/>
          <w:u w:val="single"/>
        </w:rPr>
      </w:pPr>
      <w:r w:rsidRPr="006F79F5">
        <w:rPr>
          <w:sz w:val="22"/>
          <w:szCs w:val="22"/>
          <w:u w:val="single"/>
        </w:rPr>
        <w:t>(</w:t>
      </w:r>
      <w:r w:rsidRPr="006F79F5">
        <w:rPr>
          <w:i/>
          <w:sz w:val="22"/>
          <w:szCs w:val="22"/>
          <w:u w:val="single"/>
        </w:rPr>
        <w:t>Ilości określone na okres podpisania umowy 12 miesięcy).</w:t>
      </w:r>
    </w:p>
    <w:p w:rsidR="00523845" w:rsidRPr="006F79F5" w:rsidRDefault="00523845" w:rsidP="00523845">
      <w:pPr>
        <w:pStyle w:val="Tekstpodstawowywcity"/>
        <w:ind w:left="567"/>
        <w:rPr>
          <w:sz w:val="22"/>
          <w:szCs w:val="22"/>
          <w:u w:val="single"/>
        </w:rPr>
      </w:pPr>
    </w:p>
    <w:tbl>
      <w:tblPr>
        <w:tblW w:w="149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7371"/>
        <w:gridCol w:w="3370"/>
        <w:gridCol w:w="3159"/>
      </w:tblGrid>
      <w:tr w:rsidR="00523845" w:rsidRPr="006F79F5" w:rsidTr="00917554">
        <w:trPr>
          <w:trHeight w:val="499"/>
        </w:trPr>
        <w:tc>
          <w:tcPr>
            <w:tcW w:w="1023" w:type="dxa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 xml:space="preserve">Kompresy gazowe niejałowe z gazy 17 nitkowej 8 warstwowe </w:t>
            </w:r>
          </w:p>
          <w:p w:rsidR="00523845" w:rsidRPr="006F79F5" w:rsidRDefault="00523845" w:rsidP="00917554">
            <w:pPr>
              <w:autoSpaceDE w:val="0"/>
              <w:autoSpaceDN w:val="0"/>
              <w:adjustRightInd w:val="0"/>
              <w:ind w:left="-759" w:firstLine="759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 xml:space="preserve">Nieprzewiązywane, 5cmx5cm, Op=100szt.; </w:t>
            </w:r>
            <w:r w:rsidRPr="006F79F5">
              <w:rPr>
                <w:sz w:val="22"/>
                <w:szCs w:val="22"/>
                <w:u w:val="single"/>
              </w:rPr>
              <w:t>w ilości 10 000op</w:t>
            </w:r>
            <w:r w:rsidRPr="006F79F5">
              <w:rPr>
                <w:sz w:val="22"/>
                <w:szCs w:val="22"/>
              </w:rPr>
              <w:t>.</w:t>
            </w:r>
          </w:p>
          <w:p w:rsidR="00523845" w:rsidRPr="006F79F5" w:rsidRDefault="00523845" w:rsidP="00917554">
            <w:pPr>
              <w:autoSpaceDE w:val="0"/>
              <w:autoSpaceDN w:val="0"/>
              <w:adjustRightInd w:val="0"/>
              <w:ind w:left="-759" w:firstLine="759"/>
              <w:rPr>
                <w:sz w:val="22"/>
                <w:szCs w:val="22"/>
              </w:rPr>
            </w:pPr>
          </w:p>
        </w:tc>
        <w:tc>
          <w:tcPr>
            <w:tcW w:w="3370" w:type="dxa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ind w:left="2880"/>
              <w:rPr>
                <w:sz w:val="22"/>
                <w:szCs w:val="22"/>
                <w:lang w:val="en-US"/>
              </w:rPr>
            </w:pPr>
          </w:p>
        </w:tc>
        <w:tc>
          <w:tcPr>
            <w:tcW w:w="3159" w:type="dxa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523845" w:rsidRPr="006F79F5" w:rsidTr="00917554">
        <w:trPr>
          <w:trHeight w:val="499"/>
        </w:trPr>
        <w:tc>
          <w:tcPr>
            <w:tcW w:w="1023" w:type="dxa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 xml:space="preserve">Kompresy gazowe niejałowe z gazy 17 nitkowej 8 warstwowe nieprzewiązywane 7,5cmx7,5cm, Op=100szt.; </w:t>
            </w:r>
            <w:r w:rsidRPr="006F79F5">
              <w:rPr>
                <w:sz w:val="22"/>
                <w:szCs w:val="22"/>
                <w:u w:val="single"/>
              </w:rPr>
              <w:t>w ilości 10 000op</w:t>
            </w:r>
            <w:r w:rsidRPr="006F79F5">
              <w:rPr>
                <w:sz w:val="22"/>
                <w:szCs w:val="22"/>
              </w:rPr>
              <w:t>.</w:t>
            </w:r>
          </w:p>
          <w:p w:rsidR="00523845" w:rsidRPr="006F79F5" w:rsidRDefault="00523845" w:rsidP="009175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70" w:type="dxa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159" w:type="dxa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79F5">
              <w:rPr>
                <w:sz w:val="22"/>
                <w:szCs w:val="22"/>
                <w:lang w:val="en-US"/>
              </w:rPr>
              <w:t>10 000op.</w:t>
            </w:r>
          </w:p>
        </w:tc>
      </w:tr>
      <w:tr w:rsidR="00523845" w:rsidRPr="006F79F5" w:rsidTr="00917554">
        <w:trPr>
          <w:trHeight w:val="499"/>
        </w:trPr>
        <w:tc>
          <w:tcPr>
            <w:tcW w:w="1023" w:type="dxa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F5">
              <w:rPr>
                <w:sz w:val="22"/>
                <w:szCs w:val="22"/>
              </w:rPr>
              <w:t xml:space="preserve">Kompresy gazowe niejałowe z gazy 17 nitkowej  8 warstwowej nieprzewiązywane, 10cmx10cm, Op=100szt.; </w:t>
            </w:r>
            <w:r w:rsidRPr="006F79F5">
              <w:rPr>
                <w:sz w:val="22"/>
                <w:szCs w:val="22"/>
                <w:u w:val="single"/>
              </w:rPr>
              <w:t>w ilości 10 000op</w:t>
            </w:r>
            <w:r w:rsidRPr="006F79F5">
              <w:rPr>
                <w:sz w:val="22"/>
                <w:szCs w:val="22"/>
              </w:rPr>
              <w:t>.</w:t>
            </w:r>
          </w:p>
        </w:tc>
        <w:tc>
          <w:tcPr>
            <w:tcW w:w="3370" w:type="dxa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159" w:type="dxa"/>
          </w:tcPr>
          <w:p w:rsidR="00523845" w:rsidRPr="006F79F5" w:rsidRDefault="00523845" w:rsidP="0091755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79F5">
              <w:rPr>
                <w:sz w:val="22"/>
                <w:szCs w:val="22"/>
                <w:lang w:val="en-US"/>
              </w:rPr>
              <w:t>10 000op.</w:t>
            </w:r>
          </w:p>
        </w:tc>
      </w:tr>
    </w:tbl>
    <w:p w:rsidR="00D316BC" w:rsidRPr="006F79F5" w:rsidRDefault="00D316BC"/>
    <w:p w:rsidR="00D316BC" w:rsidRPr="006F79F5" w:rsidRDefault="00D316BC"/>
    <w:p w:rsidR="00D316BC" w:rsidRPr="006F79F5" w:rsidRDefault="00D316BC"/>
    <w:p w:rsidR="00523845" w:rsidRPr="006F79F5" w:rsidRDefault="00523845">
      <w:pPr>
        <w:rPr>
          <w:b/>
          <w:sz w:val="22"/>
          <w:szCs w:val="22"/>
          <w:u w:val="single"/>
        </w:rPr>
      </w:pPr>
      <w:r w:rsidRPr="006F79F5">
        <w:rPr>
          <w:b/>
          <w:sz w:val="22"/>
          <w:szCs w:val="22"/>
        </w:rPr>
        <w:t xml:space="preserve">       </w:t>
      </w:r>
      <w:r w:rsidRPr="006F79F5">
        <w:rPr>
          <w:b/>
          <w:sz w:val="22"/>
          <w:szCs w:val="22"/>
          <w:u w:val="single"/>
        </w:rPr>
        <w:t xml:space="preserve">Pakiet nr 5 </w:t>
      </w:r>
      <w:r w:rsidR="006F79F5" w:rsidRPr="006F79F5">
        <w:rPr>
          <w:b/>
          <w:sz w:val="22"/>
          <w:szCs w:val="22"/>
          <w:u w:val="single"/>
        </w:rPr>
        <w:t>Zestaw do szynowania wewnętrznego moczowodów z prowadnicą</w:t>
      </w:r>
    </w:p>
    <w:p w:rsidR="00523845" w:rsidRPr="006F79F5" w:rsidRDefault="00523845" w:rsidP="00523845"/>
    <w:p w:rsidR="00523845" w:rsidRPr="006F79F5" w:rsidRDefault="00523845" w:rsidP="00523845">
      <w:pPr>
        <w:ind w:left="567"/>
        <w:rPr>
          <w:i/>
          <w:sz w:val="22"/>
          <w:szCs w:val="22"/>
          <w:u w:val="single"/>
        </w:rPr>
      </w:pPr>
      <w:r w:rsidRPr="006F79F5">
        <w:rPr>
          <w:i/>
          <w:sz w:val="22"/>
          <w:szCs w:val="22"/>
          <w:u w:val="single"/>
        </w:rPr>
        <w:t>1. Zestaw do szynowania wewnętrznego moczowodów- z prowadnicą.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>Rozmiar: 4,8 CH dł. od 24 cm-</w:t>
      </w:r>
      <w:smartTag w:uri="urn:schemas-microsoft-com:office:smarttags" w:element="metricconverter">
        <w:smartTagPr>
          <w:attr w:name="ProductID" w:val="28 cm"/>
        </w:smartTagPr>
        <w:r w:rsidRPr="006F79F5">
          <w:rPr>
            <w:sz w:val="22"/>
            <w:szCs w:val="22"/>
          </w:rPr>
          <w:t xml:space="preserve">28 cm - </w:t>
        </w:r>
      </w:smartTag>
      <w:r w:rsidRPr="006F79F5">
        <w:rPr>
          <w:sz w:val="22"/>
          <w:szCs w:val="22"/>
        </w:rPr>
        <w:t xml:space="preserve"> 400 szt. ;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 xml:space="preserve">                 6 CH dł. od 24 cm–28 cm - 100 szt. ;                 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 xml:space="preserve">W zestawie: prowadnica, cewnik </w:t>
      </w:r>
      <w:proofErr w:type="spellStart"/>
      <w:r w:rsidRPr="006F79F5">
        <w:rPr>
          <w:sz w:val="22"/>
          <w:szCs w:val="22"/>
        </w:rPr>
        <w:t>pigtail</w:t>
      </w:r>
      <w:proofErr w:type="spellEnd"/>
      <w:r w:rsidRPr="006F79F5">
        <w:rPr>
          <w:sz w:val="22"/>
          <w:szCs w:val="22"/>
        </w:rPr>
        <w:t xml:space="preserve"> wykonany z poliuretanu, skalowany co </w:t>
      </w:r>
      <w:smartTag w:uri="urn:schemas-microsoft-com:office:smarttags" w:element="metricconverter">
        <w:smartTagPr>
          <w:attr w:name="ProductID" w:val="5 cm"/>
        </w:smartTagPr>
        <w:r w:rsidRPr="006F79F5">
          <w:rPr>
            <w:sz w:val="22"/>
            <w:szCs w:val="22"/>
          </w:rPr>
          <w:t>5 cm</w:t>
        </w:r>
      </w:smartTag>
      <w:r w:rsidRPr="006F79F5">
        <w:rPr>
          <w:sz w:val="22"/>
          <w:szCs w:val="22"/>
        </w:rPr>
        <w:t>,</w:t>
      </w:r>
    </w:p>
    <w:p w:rsidR="00523845" w:rsidRPr="006F79F5" w:rsidRDefault="00523845" w:rsidP="00523845">
      <w:pPr>
        <w:ind w:left="567"/>
        <w:rPr>
          <w:sz w:val="22"/>
          <w:szCs w:val="22"/>
        </w:rPr>
      </w:pPr>
      <w:r w:rsidRPr="006F79F5">
        <w:rPr>
          <w:sz w:val="22"/>
          <w:szCs w:val="22"/>
        </w:rPr>
        <w:t>popychacz. Sterylny, jednorazowy, pakowany pojedynczo.</w:t>
      </w:r>
    </w:p>
    <w:p w:rsidR="00523845" w:rsidRPr="006F79F5" w:rsidRDefault="00523845" w:rsidP="00523845">
      <w:pPr>
        <w:pStyle w:val="Tekstpodstawowy"/>
        <w:tabs>
          <w:tab w:val="left" w:pos="4545"/>
        </w:tabs>
        <w:ind w:left="567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lastRenderedPageBreak/>
        <w:t>Na każdym pojedynczym opakowaniu nadruk nr serii i daty ważności. Instrukcja stosowania w języku polskim. Okres ważności minimum 12 miesięcy od daty dostawy.</w:t>
      </w:r>
    </w:p>
    <w:p w:rsidR="00D316BC" w:rsidRPr="006F79F5" w:rsidRDefault="00D316BC" w:rsidP="00523845"/>
    <w:p w:rsidR="00D316BC" w:rsidRPr="006F79F5" w:rsidRDefault="00D316BC" w:rsidP="00D316BC"/>
    <w:p w:rsidR="00315331" w:rsidRPr="006F79F5" w:rsidRDefault="00D316BC" w:rsidP="00D316BC">
      <w:pPr>
        <w:tabs>
          <w:tab w:val="left" w:pos="943"/>
        </w:tabs>
      </w:pPr>
      <w:r w:rsidRPr="006F79F5">
        <w:tab/>
      </w:r>
    </w:p>
    <w:p w:rsidR="00315331" w:rsidRPr="006F79F5" w:rsidRDefault="00315331" w:rsidP="00315331">
      <w:pPr>
        <w:pStyle w:val="Tekstpodstawowywcity"/>
        <w:ind w:left="0"/>
      </w:pPr>
    </w:p>
    <w:p w:rsidR="00315331" w:rsidRPr="006F79F5" w:rsidRDefault="00315331" w:rsidP="00315331">
      <w:pPr>
        <w:pStyle w:val="Tekstpodstawowy"/>
        <w:tabs>
          <w:tab w:val="left" w:pos="1754"/>
        </w:tabs>
        <w:rPr>
          <w:rFonts w:ascii="Times New Roman" w:hAnsi="Times New Roman"/>
          <w:b/>
          <w:sz w:val="22"/>
          <w:szCs w:val="22"/>
          <w:u w:val="single"/>
        </w:rPr>
      </w:pPr>
      <w:r w:rsidRPr="006F79F5">
        <w:rPr>
          <w:rFonts w:ascii="Times New Roman" w:hAnsi="Times New Roman"/>
          <w:b/>
          <w:sz w:val="22"/>
          <w:szCs w:val="22"/>
          <w:u w:val="single"/>
        </w:rPr>
        <w:t>PAKIET NR 6</w:t>
      </w:r>
      <w:r w:rsidR="006F79F5" w:rsidRPr="006F79F5">
        <w:rPr>
          <w:rFonts w:ascii="Times New Roman" w:hAnsi="Times New Roman"/>
          <w:b/>
          <w:sz w:val="22"/>
          <w:szCs w:val="22"/>
          <w:u w:val="single"/>
        </w:rPr>
        <w:t xml:space="preserve"> Plaster z akrylem </w:t>
      </w:r>
    </w:p>
    <w:p w:rsidR="00315331" w:rsidRPr="006F79F5" w:rsidRDefault="00315331" w:rsidP="00315331">
      <w:pPr>
        <w:pStyle w:val="Tekstpodstawowy"/>
        <w:rPr>
          <w:sz w:val="22"/>
          <w:szCs w:val="22"/>
        </w:rPr>
      </w:pPr>
    </w:p>
    <w:p w:rsidR="00AC6693" w:rsidRPr="006F79F5" w:rsidRDefault="00AC6693" w:rsidP="00AC66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6F79F5">
        <w:rPr>
          <w:lang w:val="en-US"/>
        </w:rPr>
        <w:t xml:space="preserve">Plaster z </w:t>
      </w:r>
      <w:proofErr w:type="spellStart"/>
      <w:r w:rsidRPr="006F79F5">
        <w:rPr>
          <w:lang w:val="en-US"/>
        </w:rPr>
        <w:t>akrylem</w:t>
      </w:r>
      <w:proofErr w:type="spellEnd"/>
      <w:r w:rsidRPr="006F79F5">
        <w:rPr>
          <w:lang w:val="en-US"/>
        </w:rPr>
        <w:t xml:space="preserve"> </w:t>
      </w:r>
      <w:proofErr w:type="spellStart"/>
      <w:r w:rsidRPr="006F79F5">
        <w:rPr>
          <w:lang w:val="en-US"/>
        </w:rPr>
        <w:t>sterylny</w:t>
      </w:r>
      <w:proofErr w:type="spellEnd"/>
      <w:r w:rsidRPr="006F79F5">
        <w:rPr>
          <w:lang w:val="en-US"/>
        </w:rPr>
        <w:t xml:space="preserve">, </w:t>
      </w:r>
      <w:proofErr w:type="spellStart"/>
      <w:r w:rsidRPr="006F79F5">
        <w:rPr>
          <w:lang w:val="en-US"/>
        </w:rPr>
        <w:t>Rozmiar</w:t>
      </w:r>
      <w:proofErr w:type="spellEnd"/>
      <w:r w:rsidRPr="006F79F5">
        <w:rPr>
          <w:lang w:val="en-US"/>
        </w:rPr>
        <w:t xml:space="preserve"> 10cm x15cm</w:t>
      </w:r>
      <w:r w:rsidRPr="006F79F5">
        <w:rPr>
          <w:sz w:val="22"/>
          <w:szCs w:val="22"/>
          <w:lang w:val="en-US"/>
        </w:rPr>
        <w:t xml:space="preserve">, </w:t>
      </w:r>
      <w:proofErr w:type="spellStart"/>
      <w:r w:rsidRPr="006F79F5">
        <w:rPr>
          <w:sz w:val="22"/>
          <w:szCs w:val="22"/>
          <w:lang w:val="en-US"/>
        </w:rPr>
        <w:t>Typu</w:t>
      </w:r>
      <w:proofErr w:type="spellEnd"/>
      <w:r w:rsidRPr="006F79F5">
        <w:rPr>
          <w:sz w:val="22"/>
          <w:szCs w:val="22"/>
          <w:lang w:val="en-US"/>
        </w:rPr>
        <w:t xml:space="preserve">  ELASTOPOR </w:t>
      </w:r>
      <w:proofErr w:type="spellStart"/>
      <w:r w:rsidRPr="006F79F5">
        <w:rPr>
          <w:sz w:val="22"/>
          <w:szCs w:val="22"/>
          <w:lang w:val="en-US"/>
        </w:rPr>
        <w:t>lub</w:t>
      </w:r>
      <w:proofErr w:type="spellEnd"/>
      <w:r w:rsidRPr="006F79F5">
        <w:rPr>
          <w:sz w:val="22"/>
          <w:szCs w:val="22"/>
          <w:lang w:val="en-US"/>
        </w:rPr>
        <w:t xml:space="preserve">  </w:t>
      </w:r>
      <w:proofErr w:type="spellStart"/>
      <w:r w:rsidRPr="006F79F5">
        <w:rPr>
          <w:sz w:val="22"/>
          <w:szCs w:val="22"/>
          <w:lang w:val="en-US"/>
        </w:rPr>
        <w:t>równoważne</w:t>
      </w:r>
      <w:proofErr w:type="spellEnd"/>
      <w:r w:rsidRPr="006F79F5">
        <w:rPr>
          <w:sz w:val="22"/>
          <w:szCs w:val="22"/>
          <w:lang w:val="en-US"/>
        </w:rPr>
        <w:t xml:space="preserve"> w zakresie </w:t>
      </w:r>
      <w:proofErr w:type="spellStart"/>
      <w:r w:rsidRPr="006F79F5">
        <w:rPr>
          <w:sz w:val="22"/>
          <w:szCs w:val="22"/>
          <w:lang w:val="en-US"/>
        </w:rPr>
        <w:t>użytych</w:t>
      </w:r>
      <w:proofErr w:type="spellEnd"/>
      <w:r w:rsidRPr="006F79F5">
        <w:rPr>
          <w:sz w:val="22"/>
          <w:szCs w:val="22"/>
          <w:lang w:val="en-US"/>
        </w:rPr>
        <w:t xml:space="preserve"> </w:t>
      </w:r>
      <w:proofErr w:type="spellStart"/>
      <w:r w:rsidRPr="006F79F5">
        <w:rPr>
          <w:sz w:val="22"/>
          <w:szCs w:val="22"/>
          <w:lang w:val="en-US"/>
        </w:rPr>
        <w:t>materiałów</w:t>
      </w:r>
      <w:proofErr w:type="spellEnd"/>
      <w:r w:rsidRPr="006F79F5">
        <w:rPr>
          <w:sz w:val="22"/>
          <w:szCs w:val="22"/>
          <w:lang w:val="en-US"/>
        </w:rPr>
        <w:t xml:space="preserve">, </w:t>
      </w:r>
      <w:proofErr w:type="spellStart"/>
      <w:r w:rsidRPr="006F79F5">
        <w:rPr>
          <w:sz w:val="22"/>
          <w:szCs w:val="22"/>
          <w:lang w:val="en-US"/>
        </w:rPr>
        <w:t>kształu</w:t>
      </w:r>
      <w:proofErr w:type="spellEnd"/>
      <w:r w:rsidRPr="006F79F5">
        <w:rPr>
          <w:sz w:val="22"/>
          <w:szCs w:val="22"/>
          <w:lang w:val="en-US"/>
        </w:rPr>
        <w:t xml:space="preserve">, </w:t>
      </w:r>
      <w:proofErr w:type="spellStart"/>
      <w:r w:rsidRPr="006F79F5">
        <w:rPr>
          <w:sz w:val="22"/>
          <w:szCs w:val="22"/>
          <w:lang w:val="en-US"/>
        </w:rPr>
        <w:t>bezpieczeństwa</w:t>
      </w:r>
      <w:proofErr w:type="spellEnd"/>
      <w:r w:rsidRPr="006F79F5">
        <w:rPr>
          <w:sz w:val="22"/>
          <w:szCs w:val="22"/>
          <w:lang w:val="en-US"/>
        </w:rPr>
        <w:t xml:space="preserve"> </w:t>
      </w:r>
      <w:proofErr w:type="spellStart"/>
      <w:r w:rsidRPr="006F79F5">
        <w:rPr>
          <w:sz w:val="22"/>
          <w:szCs w:val="22"/>
          <w:lang w:val="en-US"/>
        </w:rPr>
        <w:t>stosoawania</w:t>
      </w:r>
      <w:proofErr w:type="spellEnd"/>
    </w:p>
    <w:p w:rsidR="00AC6693" w:rsidRPr="006F79F5" w:rsidRDefault="00AC6693" w:rsidP="00AC6693">
      <w:pPr>
        <w:pStyle w:val="Tekstpodstawowy"/>
        <w:spacing w:line="240" w:lineRule="atLeast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            </w:t>
      </w:r>
      <w:r w:rsidRPr="006F79F5">
        <w:rPr>
          <w:rFonts w:ascii="Times New Roman" w:hAnsi="Times New Roman"/>
          <w:sz w:val="22"/>
          <w:szCs w:val="22"/>
          <w:lang w:val="en-US"/>
        </w:rPr>
        <w:t xml:space="preserve">op= 30szt. </w:t>
      </w:r>
      <w:proofErr w:type="spellStart"/>
      <w:r w:rsidRPr="006F79F5">
        <w:rPr>
          <w:rFonts w:ascii="Times New Roman" w:hAnsi="Times New Roman"/>
          <w:sz w:val="22"/>
          <w:szCs w:val="22"/>
          <w:lang w:val="en-US"/>
        </w:rPr>
        <w:t>pojedynczo</w:t>
      </w:r>
      <w:proofErr w:type="spellEnd"/>
      <w:r w:rsidRPr="006F79F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F79F5">
        <w:rPr>
          <w:rFonts w:ascii="Times New Roman" w:hAnsi="Times New Roman"/>
          <w:sz w:val="22"/>
          <w:szCs w:val="22"/>
          <w:lang w:val="en-US"/>
        </w:rPr>
        <w:t>pakowane</w:t>
      </w:r>
      <w:proofErr w:type="spellEnd"/>
      <w:r w:rsidRPr="006F79F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F79F5">
        <w:rPr>
          <w:rFonts w:ascii="Times New Roman" w:hAnsi="Times New Roman"/>
          <w:sz w:val="22"/>
          <w:szCs w:val="22"/>
          <w:lang w:val="en-US"/>
        </w:rPr>
        <w:t>listki</w:t>
      </w:r>
      <w:proofErr w:type="spellEnd"/>
      <w:r w:rsidRPr="006F79F5">
        <w:rPr>
          <w:rFonts w:ascii="Times New Roman" w:hAnsi="Times New Roman"/>
          <w:sz w:val="22"/>
          <w:szCs w:val="22"/>
          <w:lang w:val="en-US"/>
        </w:rPr>
        <w:t>, - 1200op.</w:t>
      </w:r>
    </w:p>
    <w:p w:rsidR="00AC6693" w:rsidRPr="006F79F5" w:rsidRDefault="00AC6693" w:rsidP="00AC6693">
      <w:pPr>
        <w:pStyle w:val="Tekstpodstawowywcity"/>
        <w:spacing w:after="0" w:line="240" w:lineRule="atLeast"/>
        <w:ind w:left="0"/>
        <w:rPr>
          <w:sz w:val="22"/>
          <w:szCs w:val="22"/>
        </w:rPr>
      </w:pPr>
      <w:r w:rsidRPr="006F79F5">
        <w:rPr>
          <w:sz w:val="22"/>
          <w:szCs w:val="22"/>
        </w:rPr>
        <w:t xml:space="preserve">            Zamawiający dopuszcza inna niż wyżej podana ilość w 1 opakowaniu pod warunkiem </w:t>
      </w:r>
    </w:p>
    <w:p w:rsidR="00AC6693" w:rsidRPr="006F79F5" w:rsidRDefault="00AC6693" w:rsidP="00AC6693">
      <w:pPr>
        <w:pStyle w:val="Tekstpodstawowywcity"/>
        <w:spacing w:after="0" w:line="240" w:lineRule="atLeast"/>
        <w:ind w:left="0"/>
        <w:rPr>
          <w:sz w:val="22"/>
          <w:szCs w:val="22"/>
        </w:rPr>
      </w:pPr>
      <w:r w:rsidRPr="006F79F5">
        <w:rPr>
          <w:sz w:val="22"/>
          <w:szCs w:val="22"/>
        </w:rPr>
        <w:t xml:space="preserve">            odpowiedniego przeliczenia całkowitej ilości opakowań</w:t>
      </w:r>
    </w:p>
    <w:p w:rsidR="00315331" w:rsidRPr="006F79F5" w:rsidRDefault="00315331" w:rsidP="00315331">
      <w:pPr>
        <w:pStyle w:val="Tekstpodstawowywcity"/>
        <w:ind w:left="0"/>
      </w:pPr>
    </w:p>
    <w:p w:rsidR="00315331" w:rsidRPr="006F79F5" w:rsidRDefault="00315331" w:rsidP="00315331">
      <w:pPr>
        <w:pStyle w:val="Tekstpodstawowywcity"/>
        <w:ind w:left="0"/>
      </w:pPr>
    </w:p>
    <w:p w:rsidR="00315331" w:rsidRPr="006F79F5" w:rsidRDefault="00315331" w:rsidP="00315331">
      <w:pPr>
        <w:pStyle w:val="Tekstpodstawowywcity"/>
        <w:tabs>
          <w:tab w:val="left" w:pos="1390"/>
        </w:tabs>
        <w:ind w:left="0"/>
        <w:rPr>
          <w:b/>
          <w:sz w:val="22"/>
          <w:szCs w:val="22"/>
          <w:u w:val="single"/>
        </w:rPr>
      </w:pPr>
      <w:r w:rsidRPr="006F79F5">
        <w:rPr>
          <w:b/>
          <w:sz w:val="22"/>
          <w:szCs w:val="22"/>
          <w:u w:val="single"/>
        </w:rPr>
        <w:t xml:space="preserve">Pakiet 7 </w:t>
      </w:r>
      <w:r w:rsidR="006F79F5" w:rsidRPr="006F79F5">
        <w:rPr>
          <w:b/>
          <w:sz w:val="22"/>
          <w:szCs w:val="22"/>
          <w:u w:val="single"/>
        </w:rPr>
        <w:t xml:space="preserve">Opatrunek </w:t>
      </w:r>
      <w:proofErr w:type="spellStart"/>
      <w:r w:rsidR="006F79F5" w:rsidRPr="006F79F5">
        <w:rPr>
          <w:b/>
          <w:sz w:val="22"/>
          <w:szCs w:val="22"/>
          <w:u w:val="single"/>
        </w:rPr>
        <w:t>hydrowłóknisty</w:t>
      </w:r>
      <w:proofErr w:type="spellEnd"/>
      <w:r w:rsidRPr="006F79F5">
        <w:rPr>
          <w:b/>
          <w:sz w:val="22"/>
          <w:szCs w:val="22"/>
        </w:rPr>
        <w:tab/>
      </w:r>
    </w:p>
    <w:p w:rsidR="00315331" w:rsidRPr="006F79F5" w:rsidRDefault="00315331" w:rsidP="0031533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6F79F5">
        <w:t xml:space="preserve">Opatrunek </w:t>
      </w:r>
      <w:proofErr w:type="spellStart"/>
      <w:r w:rsidRPr="006F79F5">
        <w:t>hydrowłóknisty</w:t>
      </w:r>
      <w:proofErr w:type="spellEnd"/>
      <w:r w:rsidRPr="006F79F5">
        <w:t xml:space="preserve"> z jonami srebra , pokryty cienkim </w:t>
      </w:r>
      <w:proofErr w:type="spellStart"/>
      <w:r w:rsidRPr="006F79F5">
        <w:t>hydrocoloidem</w:t>
      </w:r>
      <w:proofErr w:type="spellEnd"/>
      <w:r w:rsidRPr="006F79F5">
        <w:t xml:space="preserve">. Przeznaczony do zaopatrywania ran pooperacyjnych.  Rozmiar opatrunku 9x25cm, </w:t>
      </w:r>
      <w:proofErr w:type="spellStart"/>
      <w:r w:rsidRPr="006F79F5">
        <w:t>dł</w:t>
      </w:r>
      <w:proofErr w:type="spellEnd"/>
      <w:r w:rsidRPr="006F79F5">
        <w:t xml:space="preserve"> rany operacyjnej 17cm  - op=10szt. W ilości 50 op.</w:t>
      </w:r>
    </w:p>
    <w:p w:rsidR="00315331" w:rsidRPr="006F79F5" w:rsidRDefault="00315331" w:rsidP="00315331">
      <w:pPr>
        <w:pStyle w:val="Tekstpodstawowywcity"/>
        <w:ind w:left="0"/>
      </w:pPr>
    </w:p>
    <w:p w:rsidR="00315331" w:rsidRPr="006F79F5" w:rsidRDefault="00315331" w:rsidP="00315331">
      <w:pPr>
        <w:pStyle w:val="Tekstpodstawowywcity"/>
        <w:ind w:left="0"/>
        <w:rPr>
          <w:b/>
          <w:sz w:val="22"/>
          <w:szCs w:val="22"/>
          <w:u w:val="single"/>
        </w:rPr>
      </w:pPr>
      <w:r w:rsidRPr="006F79F5">
        <w:rPr>
          <w:b/>
          <w:sz w:val="22"/>
          <w:szCs w:val="22"/>
          <w:u w:val="single"/>
        </w:rPr>
        <w:t>Pakiet 8</w:t>
      </w:r>
      <w:r w:rsidR="006F79F5" w:rsidRPr="006F79F5">
        <w:rPr>
          <w:b/>
          <w:sz w:val="22"/>
          <w:szCs w:val="22"/>
          <w:u w:val="single"/>
        </w:rPr>
        <w:t xml:space="preserve"> Serweta jałowa operacyjna</w:t>
      </w:r>
    </w:p>
    <w:p w:rsidR="00315331" w:rsidRPr="006F79F5" w:rsidRDefault="00315331" w:rsidP="00315331">
      <w:pPr>
        <w:autoSpaceDE w:val="0"/>
        <w:autoSpaceDN w:val="0"/>
        <w:adjustRightInd w:val="0"/>
        <w:rPr>
          <w:sz w:val="22"/>
          <w:szCs w:val="22"/>
        </w:rPr>
      </w:pPr>
      <w:r w:rsidRPr="006F79F5">
        <w:rPr>
          <w:sz w:val="22"/>
          <w:szCs w:val="22"/>
        </w:rPr>
        <w:t xml:space="preserve">1.Serweta jałowa operacyjna z gazy 17 nitkowej czterowarstwowa z nitką radiacyjną </w:t>
      </w:r>
    </w:p>
    <w:p w:rsidR="006C76C0" w:rsidRPr="006F79F5" w:rsidRDefault="00315331" w:rsidP="006C76C0">
      <w:pPr>
        <w:autoSpaceDE w:val="0"/>
        <w:autoSpaceDN w:val="0"/>
        <w:adjustRightInd w:val="0"/>
        <w:rPr>
          <w:sz w:val="22"/>
          <w:szCs w:val="22"/>
        </w:rPr>
      </w:pPr>
      <w:r w:rsidRPr="006F79F5">
        <w:rPr>
          <w:sz w:val="22"/>
          <w:szCs w:val="22"/>
        </w:rPr>
        <w:t xml:space="preserve">Sterylizowane w parze  wodnej lub tlenkiem etylenu </w:t>
      </w:r>
      <w:r w:rsidR="006C76C0" w:rsidRPr="006F79F5">
        <w:rPr>
          <w:sz w:val="22"/>
          <w:szCs w:val="22"/>
        </w:rPr>
        <w:t xml:space="preserve">   o wymiarach 30cm x 30cm,  Op=2szt w ilości 20 000op.</w:t>
      </w:r>
    </w:p>
    <w:p w:rsidR="00315331" w:rsidRPr="006F79F5" w:rsidRDefault="00315331" w:rsidP="00315331">
      <w:pPr>
        <w:pStyle w:val="Tekstpodstawowywcity"/>
        <w:ind w:left="0"/>
      </w:pPr>
    </w:p>
    <w:p w:rsidR="00315331" w:rsidRPr="006F79F5" w:rsidRDefault="00315331" w:rsidP="00315331">
      <w:pPr>
        <w:pStyle w:val="Tekstpodstawowywcity"/>
        <w:ind w:left="0"/>
      </w:pPr>
      <w:r w:rsidRPr="006F79F5">
        <w:t>Wymagania :</w:t>
      </w:r>
    </w:p>
    <w:p w:rsidR="00315331" w:rsidRPr="006F79F5" w:rsidRDefault="00315331" w:rsidP="00315331">
      <w:pPr>
        <w:numPr>
          <w:ilvl w:val="1"/>
          <w:numId w:val="1"/>
        </w:numPr>
        <w:ind w:left="1494" w:hanging="360"/>
      </w:pPr>
      <w:r w:rsidRPr="006F79F5">
        <w:rPr>
          <w:u w:val="single"/>
        </w:rPr>
        <w:t>wymaga się rejestracji w klasie II a reguła 7</w:t>
      </w:r>
      <w:r w:rsidRPr="006F79F5">
        <w:t>, jako wyroby chirurgiczne inwazyjne do krótkotrwałego użytku. Do potwierdzenia tego konieczne jest dołączenie dokumentów rejestracyjnych czyli wpisów do rejestru wyrobów medycznych (jeśli pierwszy wpis dokonano na terenie RP), Certyfikatów CE i deklaracji zgodności wystawionych przez wytwórcę lub producenta z załącznikami asortymentowymi (dokumenty te muszą być opisane ze wskazaniem zadania przetargowego i pozycji asortymentowej, której dotyczą).</w:t>
      </w:r>
    </w:p>
    <w:p w:rsidR="00315331" w:rsidRPr="006F79F5" w:rsidRDefault="00315331" w:rsidP="00315331">
      <w:pPr>
        <w:numPr>
          <w:ilvl w:val="1"/>
          <w:numId w:val="1"/>
        </w:numPr>
        <w:ind w:left="1494" w:hanging="360"/>
      </w:pPr>
      <w:r w:rsidRPr="006F79F5">
        <w:rPr>
          <w:u w:val="single"/>
        </w:rPr>
        <w:t>wymaga się aby  były zapakowane w opakowanie typu papier-folia i były zaopatrzone w etykiety zawierające pełną identyfikację wyrobu i składu</w:t>
      </w:r>
      <w:r w:rsidRPr="006F79F5">
        <w:t xml:space="preserve"> (zgodnie z normą EN-PN980, EN-PN 1041), oznakowany kierunek otwierania (zgodnie z normą PN-EN 868-5), </w:t>
      </w:r>
      <w:r w:rsidRPr="006F79F5">
        <w:rPr>
          <w:u w:val="single"/>
        </w:rPr>
        <w:t>posiadały dwa samoprzylepne odcinki, etykiety umożliwiające przeklejenie do dokumentacji zabiegowej – zawierające informacje: LOT lub seria, indeks identyfikacyjny, data ważności sterylności (etykiety samoprzylepne muszą być umieszczone na zewnętrznej powierzchni opakowania jednostkowego)</w:t>
      </w:r>
    </w:p>
    <w:p w:rsidR="00315331" w:rsidRPr="006F79F5" w:rsidRDefault="00315331" w:rsidP="00315331">
      <w:pPr>
        <w:numPr>
          <w:ilvl w:val="1"/>
          <w:numId w:val="1"/>
        </w:numPr>
        <w:ind w:left="1494" w:hanging="360"/>
        <w:rPr>
          <w:u w:val="single"/>
        </w:rPr>
      </w:pPr>
      <w:r w:rsidRPr="006F79F5">
        <w:t xml:space="preserve">wymaga się aby serwety z gazy posiadały podwijane brzegi, </w:t>
      </w:r>
    </w:p>
    <w:p w:rsidR="00315331" w:rsidRPr="006F79F5" w:rsidRDefault="00315331" w:rsidP="00315331">
      <w:pPr>
        <w:numPr>
          <w:ilvl w:val="1"/>
          <w:numId w:val="1"/>
        </w:numPr>
        <w:ind w:left="1494" w:hanging="360"/>
        <w:jc w:val="both"/>
      </w:pPr>
      <w:r w:rsidRPr="006F79F5">
        <w:t>wymaga się załączenia próbek (po jednym najmniejszym, jednostkowym opakowaniu) gotowych do zastosowania, z oryginalną etykietą oferowanego wyrobu (zgodnie z wymaganiami zawartymi w Rozporządzeniu Ministra Zdrowia z dnia 3 listopada 2004 w sprawie wymagań zasadniczych dla wyrobów medycznych do różnego przeznaczenia Dz. U. Nr251, poz. 2514) celem weryfikacji zgodności z wymaganiami z przedmiotem zamówienia i opisanych ze wskazaniem zadania przetargowego i numeru pozycji, której dotyczy.</w:t>
      </w:r>
    </w:p>
    <w:p w:rsidR="00315331" w:rsidRPr="006F79F5" w:rsidRDefault="00315331" w:rsidP="00315331">
      <w:pPr>
        <w:numPr>
          <w:ilvl w:val="1"/>
          <w:numId w:val="1"/>
        </w:numPr>
        <w:ind w:left="1494" w:hanging="360"/>
      </w:pPr>
      <w:r w:rsidRPr="006F79F5">
        <w:t>w formularzu asortymentowo-cenowym wymaga się wpisania nazwy producenta/wytwórcy, nazwy handlowej produktu oraz indeksu katalogowego produktu.</w:t>
      </w:r>
    </w:p>
    <w:p w:rsidR="00315331" w:rsidRPr="006F79F5" w:rsidRDefault="00315331" w:rsidP="00315331">
      <w:pPr>
        <w:numPr>
          <w:ilvl w:val="1"/>
          <w:numId w:val="1"/>
        </w:numPr>
        <w:ind w:left="1494" w:hanging="360"/>
      </w:pPr>
      <w:r w:rsidRPr="006F79F5">
        <w:t>Zamawiający wyraża zgodę na zaoferowanie wyrobów sterylizowanych innymi metodami niż w parze wodnej, pod warunkiem, że proces sterylizacji będzie walidowany.</w:t>
      </w:r>
    </w:p>
    <w:p w:rsidR="00315331" w:rsidRPr="006F79F5" w:rsidRDefault="00315331" w:rsidP="00315331">
      <w:pPr>
        <w:numPr>
          <w:ilvl w:val="1"/>
          <w:numId w:val="1"/>
        </w:numPr>
        <w:ind w:left="1494" w:hanging="360"/>
        <w:rPr>
          <w:u w:val="single"/>
        </w:rPr>
      </w:pPr>
      <w:r w:rsidRPr="006F79F5">
        <w:rPr>
          <w:u w:val="single"/>
        </w:rPr>
        <w:lastRenderedPageBreak/>
        <w:t>wymaga się załączenia dokumentu potwierdzającego walidację procesu sterylizacji wyrobów stanowiących przedmiot oferty/ zamówienia zgodnie z obowiązującymi normami w formie końcowego raportu z walidacji lub raportu ponownej kwalifikacji procesu sterylizacji.</w:t>
      </w:r>
    </w:p>
    <w:p w:rsidR="00315331" w:rsidRPr="006F79F5" w:rsidRDefault="00315331" w:rsidP="00315331">
      <w:pPr>
        <w:numPr>
          <w:ilvl w:val="1"/>
          <w:numId w:val="1"/>
        </w:numPr>
        <w:ind w:left="1494" w:hanging="360"/>
      </w:pPr>
      <w:r w:rsidRPr="006F79F5">
        <w:rPr>
          <w:u w:val="single"/>
        </w:rPr>
        <w:t xml:space="preserve">zgodnie z Farmakopeą VI wymaga się aby grubość pojedynczego włókna bawełnianego wynosiła min 15 </w:t>
      </w:r>
      <w:proofErr w:type="spellStart"/>
      <w:r w:rsidRPr="006F79F5">
        <w:rPr>
          <w:u w:val="single"/>
        </w:rPr>
        <w:t>tex</w:t>
      </w:r>
      <w:proofErr w:type="spellEnd"/>
      <w:r w:rsidRPr="006F79F5">
        <w:rPr>
          <w:u w:val="single"/>
        </w:rPr>
        <w:t>.</w:t>
      </w:r>
      <w:r w:rsidRPr="006F79F5">
        <w:t xml:space="preserve"> Na potwierdzenie spełniania wymagań należy załączyć kartę danych technicznych wystawioną przez producenta wyrobu</w:t>
      </w:r>
    </w:p>
    <w:p w:rsidR="00315331" w:rsidRPr="006F79F5" w:rsidRDefault="00315331" w:rsidP="00315331">
      <w:pPr>
        <w:pStyle w:val="Tekstpodstawowywcity"/>
        <w:ind w:left="0"/>
      </w:pPr>
    </w:p>
    <w:p w:rsidR="006C76C0" w:rsidRPr="006F79F5" w:rsidRDefault="006C76C0" w:rsidP="006F79F5">
      <w:pPr>
        <w:pStyle w:val="Tekstpodstawowywcity"/>
        <w:rPr>
          <w:b/>
          <w:sz w:val="22"/>
          <w:szCs w:val="22"/>
          <w:u w:val="single"/>
        </w:rPr>
      </w:pPr>
      <w:r w:rsidRPr="006F79F5">
        <w:rPr>
          <w:b/>
          <w:sz w:val="22"/>
          <w:szCs w:val="22"/>
          <w:u w:val="single"/>
        </w:rPr>
        <w:t>Pakiet 9</w:t>
      </w:r>
      <w:r w:rsidR="006F79F5" w:rsidRPr="006F79F5">
        <w:rPr>
          <w:b/>
          <w:sz w:val="22"/>
          <w:szCs w:val="22"/>
          <w:u w:val="single"/>
        </w:rPr>
        <w:t xml:space="preserve"> kompresy gazowe</w:t>
      </w:r>
    </w:p>
    <w:p w:rsidR="006C76C0" w:rsidRPr="006F79F5" w:rsidRDefault="006C76C0" w:rsidP="006C76C0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6F79F5">
        <w:t xml:space="preserve">KOMPRESY GAZOWE JAŁOWE STERYLIZACJA W PARZE WODNEJ LUB TLENKIEM ETYLENU Bez nitki RTG, 8 WARSTWOWE 5cm x 5cm, 1 </w:t>
      </w:r>
      <w:proofErr w:type="spellStart"/>
      <w:r w:rsidRPr="006F79F5">
        <w:t>op</w:t>
      </w:r>
      <w:proofErr w:type="spellEnd"/>
      <w:r w:rsidRPr="006F79F5">
        <w:t xml:space="preserve"> = 10szt, w ilości 10 000op.</w:t>
      </w:r>
    </w:p>
    <w:p w:rsidR="006C76C0" w:rsidRPr="006F79F5" w:rsidRDefault="006C76C0" w:rsidP="006C76C0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6F79F5">
        <w:t>KOMPRESY GAZOWE JAŁOWE STERYLIZACJA W PARZE WODNEJ LUB TLENKIEM ETYLENU</w:t>
      </w:r>
    </w:p>
    <w:p w:rsidR="006C76C0" w:rsidRPr="006F79F5" w:rsidRDefault="006C76C0" w:rsidP="006C76C0">
      <w:pPr>
        <w:pStyle w:val="Akapitzlist"/>
        <w:autoSpaceDE w:val="0"/>
        <w:autoSpaceDN w:val="0"/>
        <w:adjustRightInd w:val="0"/>
      </w:pPr>
      <w:r w:rsidRPr="006F79F5">
        <w:t xml:space="preserve">Bez nitki RTG, 8 WARSTWOWE , </w:t>
      </w:r>
      <w:r w:rsidRPr="006F79F5">
        <w:rPr>
          <w:rFonts w:ascii="Arial" w:hAnsi="Arial" w:cs="Arial"/>
        </w:rPr>
        <w:t xml:space="preserve">10cm x 20cm, 1 </w:t>
      </w:r>
      <w:proofErr w:type="spellStart"/>
      <w:r w:rsidRPr="006F79F5">
        <w:rPr>
          <w:rFonts w:ascii="Arial" w:hAnsi="Arial" w:cs="Arial"/>
        </w:rPr>
        <w:t>op</w:t>
      </w:r>
      <w:proofErr w:type="spellEnd"/>
      <w:r w:rsidRPr="006F79F5">
        <w:rPr>
          <w:rFonts w:ascii="Arial" w:hAnsi="Arial" w:cs="Arial"/>
        </w:rPr>
        <w:t xml:space="preserve">= 3 </w:t>
      </w:r>
      <w:proofErr w:type="spellStart"/>
      <w:r w:rsidRPr="006F79F5">
        <w:rPr>
          <w:rFonts w:ascii="Arial" w:hAnsi="Arial" w:cs="Arial"/>
        </w:rPr>
        <w:t>szt</w:t>
      </w:r>
      <w:proofErr w:type="spellEnd"/>
      <w:r w:rsidRPr="006F79F5">
        <w:rPr>
          <w:rFonts w:ascii="Arial" w:hAnsi="Arial" w:cs="Arial"/>
        </w:rPr>
        <w:t>, w ilości 25000op.</w:t>
      </w:r>
    </w:p>
    <w:p w:rsidR="006C76C0" w:rsidRPr="006F79F5" w:rsidRDefault="006C76C0" w:rsidP="00315331">
      <w:pPr>
        <w:pStyle w:val="Tekstpodstawowywcity"/>
        <w:ind w:left="0"/>
      </w:pPr>
    </w:p>
    <w:p w:rsidR="00315331" w:rsidRPr="006F79F5" w:rsidRDefault="00315331" w:rsidP="00315331">
      <w:pPr>
        <w:pStyle w:val="Tytu"/>
        <w:widowControl/>
        <w:jc w:val="both"/>
        <w:rPr>
          <w:b w:val="0"/>
        </w:rPr>
      </w:pPr>
    </w:p>
    <w:p w:rsidR="00315331" w:rsidRPr="006F79F5" w:rsidRDefault="00315331" w:rsidP="00315331">
      <w:pPr>
        <w:pStyle w:val="Tekstpodstawowywcity"/>
        <w:ind w:left="0"/>
      </w:pPr>
      <w:r w:rsidRPr="006F79F5">
        <w:t>Wymagania do kompresów:</w:t>
      </w:r>
    </w:p>
    <w:p w:rsidR="00315331" w:rsidRPr="006F79F5" w:rsidRDefault="00315331" w:rsidP="006F79F5">
      <w:pPr>
        <w:pStyle w:val="Akapitzlist"/>
        <w:numPr>
          <w:ilvl w:val="0"/>
          <w:numId w:val="11"/>
        </w:numPr>
      </w:pPr>
      <w:r w:rsidRPr="006F79F5">
        <w:rPr>
          <w:u w:val="single"/>
        </w:rPr>
        <w:t>wymaga się rejestracji w klasie II a reguła 7</w:t>
      </w:r>
      <w:r w:rsidRPr="006F79F5">
        <w:t>, jako wyroby chirurgiczne inwazyjne do krótkotrwałego użytku. Do potwierdzenia tego konieczne jest dołączenie dokumentów rejestracyjnych czyli wpisów do rejestru wyrobów medycznych (jeśli pierwszy wpis dokonano na terenie RP), Certyfikatów CE i deklaracji zgodności wystawionych przez wytwórcę lub producenta z załącznikami asortymentowymi (dokumenty te muszą być opisane ze wskazaniem zadania przetargowego i pozycji asortymentowej, której dotyczą).</w:t>
      </w:r>
    </w:p>
    <w:p w:rsidR="00315331" w:rsidRPr="006F79F5" w:rsidRDefault="00315331" w:rsidP="006F79F5">
      <w:pPr>
        <w:pStyle w:val="Akapitzlist"/>
        <w:numPr>
          <w:ilvl w:val="0"/>
          <w:numId w:val="11"/>
        </w:numPr>
      </w:pPr>
      <w:r w:rsidRPr="006F79F5">
        <w:rPr>
          <w:u w:val="single"/>
        </w:rPr>
        <w:t>wymaga się aby kompresy gazowe jałowe były zapakowane w opakowanie typu papier-folia i były zaopatrzone w etykiety zawierające pełną identyfikację wyrobu i składu</w:t>
      </w:r>
      <w:r w:rsidRPr="006F79F5">
        <w:t xml:space="preserve"> (zgodnie z normą EN-PN980, EN-PN 1041), oznakowany kierunek otwierania (zgodnie z normą PN-EN 868-5), </w:t>
      </w:r>
      <w:r w:rsidRPr="006F79F5">
        <w:rPr>
          <w:u w:val="single"/>
        </w:rPr>
        <w:t>posiadały dwa samoprzylepne odcinki, etykiety umożliwiające przeklejenie do dokumentacji zabiegowej – zawierające informacje: LOT lub seria, indeks identyfikacyjny, data ważności sterylności (etykiety samoprzylepne muszą być umieszczone na zewnętrznej powierzchni opakowania jednostkowego)</w:t>
      </w:r>
    </w:p>
    <w:p w:rsidR="00315331" w:rsidRPr="006F79F5" w:rsidRDefault="00315331" w:rsidP="006F79F5">
      <w:pPr>
        <w:pStyle w:val="Akapitzlist"/>
        <w:numPr>
          <w:ilvl w:val="0"/>
          <w:numId w:val="11"/>
        </w:numPr>
        <w:rPr>
          <w:u w:val="single"/>
        </w:rPr>
      </w:pPr>
      <w:r w:rsidRPr="006F79F5">
        <w:t xml:space="preserve">wymaga się aby kompresy z gazy posiadały podwijane brzegi, </w:t>
      </w:r>
    </w:p>
    <w:p w:rsidR="00315331" w:rsidRPr="006F79F5" w:rsidRDefault="00315331" w:rsidP="006F79F5">
      <w:pPr>
        <w:pStyle w:val="Akapitzlist"/>
        <w:numPr>
          <w:ilvl w:val="0"/>
          <w:numId w:val="11"/>
        </w:numPr>
        <w:jc w:val="both"/>
      </w:pPr>
      <w:r w:rsidRPr="006F79F5">
        <w:t>wymaga się załączenia próbek (po jednym najmniejszym, jednostkowym opakowaniu) gotowych do zastosowania, z oryginalną etykietą oferowanego wyrobu (zgodnie z wymaganiami zawartymi w Rozporządzeniu Ministra Zdrowia z dnia 3 listopada 2004 w sprawie wymagań zasadniczych dla wyrobów medycznych do różnego przeznaczenia Dz. U. Nr251, poz. 2514) celem weryfikacji zgodności z wymaganiami z przedmiotem zamówienia i opisanych ze wskazaniem zadania przetargowego i numeru pozycji, której dotyczy.</w:t>
      </w:r>
    </w:p>
    <w:p w:rsidR="00315331" w:rsidRPr="006F79F5" w:rsidRDefault="00315331" w:rsidP="006F79F5">
      <w:pPr>
        <w:pStyle w:val="Akapitzlist"/>
        <w:numPr>
          <w:ilvl w:val="0"/>
          <w:numId w:val="11"/>
        </w:numPr>
      </w:pPr>
      <w:r w:rsidRPr="006F79F5">
        <w:t>w formularzu asortymentowo-cenowym wymaga się wpisania nazwy producenta/wytwórcy, nazwy handlowej produktu oraz indeksu katalogowego produktu.</w:t>
      </w:r>
    </w:p>
    <w:p w:rsidR="00315331" w:rsidRPr="006F79F5" w:rsidRDefault="00315331" w:rsidP="006F79F5">
      <w:pPr>
        <w:pStyle w:val="Akapitzlist"/>
        <w:numPr>
          <w:ilvl w:val="0"/>
          <w:numId w:val="11"/>
        </w:numPr>
      </w:pPr>
      <w:r w:rsidRPr="006F79F5">
        <w:t xml:space="preserve">Zamawiający wyraża zgodę na zaoferowanie wyrobów sterylizowanych innymi metodami niż w parze wodnej, pod warunkiem, że </w:t>
      </w:r>
      <w:proofErr w:type="spellStart"/>
      <w:r w:rsidRPr="006F79F5">
        <w:t>procs</w:t>
      </w:r>
      <w:proofErr w:type="spellEnd"/>
      <w:r w:rsidRPr="006F79F5">
        <w:t xml:space="preserve"> sterylizacji będzie walidowany.</w:t>
      </w:r>
    </w:p>
    <w:p w:rsidR="00315331" w:rsidRPr="006F79F5" w:rsidRDefault="00315331" w:rsidP="006F79F5">
      <w:pPr>
        <w:pStyle w:val="Akapitzlist"/>
        <w:numPr>
          <w:ilvl w:val="0"/>
          <w:numId w:val="11"/>
        </w:numPr>
        <w:rPr>
          <w:u w:val="single"/>
        </w:rPr>
      </w:pPr>
      <w:r w:rsidRPr="006F79F5">
        <w:rPr>
          <w:u w:val="single"/>
        </w:rPr>
        <w:t>wymaga się załączenia dokumentu potwierdzającego walidację procesu sterylizacji wyrobów stanowiących przedmiot oferty/ zamówienia zgodnie z obowiązującymi normami w formie końcowego raportu z walidacji lub raportu ponownej kwalifikacji procesu sterylizacji.</w:t>
      </w:r>
    </w:p>
    <w:p w:rsidR="00315331" w:rsidRPr="006F79F5" w:rsidRDefault="00315331" w:rsidP="006F79F5">
      <w:pPr>
        <w:pStyle w:val="Akapitzlist"/>
        <w:numPr>
          <w:ilvl w:val="0"/>
          <w:numId w:val="11"/>
        </w:numPr>
      </w:pPr>
      <w:r w:rsidRPr="006F79F5">
        <w:rPr>
          <w:u w:val="single"/>
        </w:rPr>
        <w:t xml:space="preserve">zgodnie z Farmakopeą VI wymaga się aby grubość pojedynczego włókna bawełnianego wynosiła min 15 </w:t>
      </w:r>
      <w:proofErr w:type="spellStart"/>
      <w:r w:rsidRPr="006F79F5">
        <w:rPr>
          <w:u w:val="single"/>
        </w:rPr>
        <w:t>tex</w:t>
      </w:r>
      <w:proofErr w:type="spellEnd"/>
      <w:r w:rsidRPr="006F79F5">
        <w:rPr>
          <w:u w:val="single"/>
        </w:rPr>
        <w:t>.</w:t>
      </w:r>
      <w:r w:rsidRPr="006F79F5">
        <w:t xml:space="preserve"> Na potwierdzenie spełniania wymagań należy załączyć kartę danych technicznych wystawioną przez producenta wyrobu</w:t>
      </w:r>
    </w:p>
    <w:p w:rsidR="00315331" w:rsidRPr="006F79F5" w:rsidRDefault="00315331" w:rsidP="006F79F5">
      <w:pPr>
        <w:tabs>
          <w:tab w:val="left" w:pos="5330"/>
        </w:tabs>
        <w:ind w:left="5326"/>
      </w:pPr>
    </w:p>
    <w:p w:rsidR="00917554" w:rsidRPr="006F79F5" w:rsidRDefault="00917554" w:rsidP="006F79F5">
      <w:pPr>
        <w:tabs>
          <w:tab w:val="left" w:pos="5330"/>
        </w:tabs>
        <w:ind w:left="5326"/>
      </w:pPr>
    </w:p>
    <w:p w:rsidR="00917554" w:rsidRPr="006F79F5" w:rsidRDefault="00917554" w:rsidP="00917554">
      <w:pPr>
        <w:tabs>
          <w:tab w:val="left" w:pos="5330"/>
        </w:tabs>
        <w:ind w:left="1494" w:firstLine="3832"/>
      </w:pPr>
    </w:p>
    <w:p w:rsidR="00917554" w:rsidRPr="006F79F5" w:rsidRDefault="00917554" w:rsidP="00917554">
      <w:pPr>
        <w:ind w:left="1494" w:firstLine="3832"/>
      </w:pPr>
    </w:p>
    <w:p w:rsidR="006F79F5" w:rsidRPr="006F79F5" w:rsidRDefault="006F79F5" w:rsidP="00917554">
      <w:pPr>
        <w:ind w:left="1494" w:firstLine="3832"/>
      </w:pPr>
    </w:p>
    <w:p w:rsidR="006F79F5" w:rsidRPr="006F79F5" w:rsidRDefault="006F79F5" w:rsidP="00917554">
      <w:pPr>
        <w:ind w:left="1494" w:firstLine="3832"/>
      </w:pPr>
    </w:p>
    <w:p w:rsidR="006F79F5" w:rsidRPr="006F79F5" w:rsidRDefault="006F79F5" w:rsidP="00917554">
      <w:pPr>
        <w:ind w:left="1494" w:firstLine="3832"/>
      </w:pPr>
    </w:p>
    <w:p w:rsidR="006F79F5" w:rsidRPr="006F79F5" w:rsidRDefault="006F79F5" w:rsidP="00917554">
      <w:pPr>
        <w:ind w:left="1494" w:firstLine="3832"/>
      </w:pPr>
    </w:p>
    <w:p w:rsidR="006F79F5" w:rsidRPr="006F79F5" w:rsidRDefault="006F79F5" w:rsidP="00917554">
      <w:pPr>
        <w:ind w:left="1494" w:firstLine="3832"/>
      </w:pPr>
    </w:p>
    <w:p w:rsidR="00917554" w:rsidRPr="006F79F5" w:rsidRDefault="00917554" w:rsidP="00917554">
      <w:pPr>
        <w:ind w:left="1491"/>
        <w:jc w:val="center"/>
      </w:pPr>
    </w:p>
    <w:p w:rsidR="00917554" w:rsidRPr="006F79F5" w:rsidRDefault="00917554" w:rsidP="00917554">
      <w:pPr>
        <w:ind w:left="1494" w:firstLine="3832"/>
      </w:pPr>
    </w:p>
    <w:p w:rsidR="00917554" w:rsidRPr="006F79F5" w:rsidRDefault="00917554" w:rsidP="00917554">
      <w:pPr>
        <w:ind w:left="1491"/>
      </w:pPr>
    </w:p>
    <w:p w:rsidR="00917554" w:rsidRPr="006F79F5" w:rsidRDefault="00917554" w:rsidP="00917554">
      <w:pPr>
        <w:ind w:left="1491"/>
      </w:pPr>
    </w:p>
    <w:p w:rsidR="00917554" w:rsidRPr="006F79F5" w:rsidRDefault="00917554" w:rsidP="00917554">
      <w:pPr>
        <w:ind w:left="1491" w:hanging="1491"/>
        <w:rPr>
          <w:b/>
          <w:sz w:val="22"/>
          <w:szCs w:val="22"/>
          <w:u w:val="single"/>
        </w:rPr>
      </w:pPr>
      <w:r w:rsidRPr="006F79F5">
        <w:rPr>
          <w:b/>
          <w:sz w:val="22"/>
          <w:szCs w:val="22"/>
          <w:u w:val="single"/>
        </w:rPr>
        <w:t>Pakiet 10</w:t>
      </w:r>
      <w:r w:rsidR="006F79F5" w:rsidRPr="006F79F5">
        <w:rPr>
          <w:b/>
          <w:sz w:val="22"/>
          <w:szCs w:val="22"/>
          <w:u w:val="single"/>
        </w:rPr>
        <w:t xml:space="preserve"> Opatrunek </w:t>
      </w:r>
      <w:proofErr w:type="spellStart"/>
      <w:r w:rsidR="006F79F5" w:rsidRPr="006F79F5">
        <w:rPr>
          <w:b/>
          <w:sz w:val="22"/>
          <w:szCs w:val="22"/>
          <w:u w:val="single"/>
        </w:rPr>
        <w:t>Bactigras</w:t>
      </w:r>
      <w:proofErr w:type="spellEnd"/>
    </w:p>
    <w:p w:rsidR="00917554" w:rsidRPr="006F79F5" w:rsidRDefault="00917554" w:rsidP="00917554">
      <w:pPr>
        <w:tabs>
          <w:tab w:val="left" w:pos="5330"/>
        </w:tabs>
        <w:ind w:left="1494" w:firstLine="3832"/>
      </w:pPr>
    </w:p>
    <w:p w:rsidR="00917554" w:rsidRPr="006F79F5" w:rsidRDefault="00917554" w:rsidP="00917554">
      <w:pPr>
        <w:ind w:left="1491"/>
      </w:pPr>
    </w:p>
    <w:tbl>
      <w:tblPr>
        <w:tblW w:w="12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529"/>
        <w:gridCol w:w="992"/>
        <w:gridCol w:w="1984"/>
        <w:gridCol w:w="3828"/>
      </w:tblGrid>
      <w:tr w:rsidR="00DD408D" w:rsidRPr="006F79F5" w:rsidTr="00CC152E">
        <w:trPr>
          <w:trHeight w:val="499"/>
        </w:trPr>
        <w:tc>
          <w:tcPr>
            <w:tcW w:w="597" w:type="dxa"/>
          </w:tcPr>
          <w:p w:rsidR="00DD408D" w:rsidRPr="006F79F5" w:rsidRDefault="00DD408D" w:rsidP="004062B4">
            <w:pPr>
              <w:autoSpaceDE w:val="0"/>
              <w:autoSpaceDN w:val="0"/>
              <w:adjustRightInd w:val="0"/>
              <w:jc w:val="center"/>
            </w:pPr>
            <w:r w:rsidRPr="006F79F5">
              <w:t>1</w:t>
            </w:r>
          </w:p>
        </w:tc>
        <w:tc>
          <w:tcPr>
            <w:tcW w:w="5529" w:type="dxa"/>
          </w:tcPr>
          <w:p w:rsidR="00DD408D" w:rsidRPr="006F79F5" w:rsidRDefault="00DD408D" w:rsidP="004062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F79F5">
              <w:rPr>
                <w:lang w:val="en-US"/>
              </w:rPr>
              <w:t xml:space="preserve">BACTIGRAS </w:t>
            </w:r>
            <w:proofErr w:type="spellStart"/>
            <w:r w:rsidRPr="006F79F5">
              <w:rPr>
                <w:lang w:val="en-US"/>
              </w:rPr>
              <w:t>opatrunek</w:t>
            </w:r>
            <w:proofErr w:type="spellEnd"/>
            <w:r w:rsidRPr="006F79F5">
              <w:rPr>
                <w:lang w:val="en-US"/>
              </w:rPr>
              <w:t xml:space="preserve"> </w:t>
            </w:r>
            <w:proofErr w:type="spellStart"/>
            <w:r w:rsidRPr="006F79F5">
              <w:rPr>
                <w:lang w:val="en-US"/>
              </w:rPr>
              <w:t>parafinowy</w:t>
            </w:r>
            <w:proofErr w:type="spellEnd"/>
            <w:r w:rsidRPr="006F79F5">
              <w:rPr>
                <w:lang w:val="en-US"/>
              </w:rPr>
              <w:t xml:space="preserve"> z </w:t>
            </w:r>
            <w:proofErr w:type="spellStart"/>
            <w:r w:rsidRPr="006F79F5">
              <w:rPr>
                <w:lang w:val="en-US"/>
              </w:rPr>
              <w:t>chlorhexydyną</w:t>
            </w:r>
            <w:proofErr w:type="spellEnd"/>
            <w:r w:rsidRPr="006F79F5">
              <w:rPr>
                <w:lang w:val="en-US"/>
              </w:rPr>
              <w:t xml:space="preserve">, 5 x 5cm, </w:t>
            </w:r>
          </w:p>
          <w:p w:rsidR="00DD408D" w:rsidRPr="006F79F5" w:rsidRDefault="00DD408D" w:rsidP="004062B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</w:tcPr>
          <w:p w:rsidR="00DD408D" w:rsidRPr="006F79F5" w:rsidRDefault="00DD408D" w:rsidP="004062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F79F5">
              <w:rPr>
                <w:lang w:val="en-US"/>
              </w:rPr>
              <w:t>op=50szt.,</w:t>
            </w:r>
          </w:p>
        </w:tc>
        <w:tc>
          <w:tcPr>
            <w:tcW w:w="1984" w:type="dxa"/>
          </w:tcPr>
          <w:p w:rsidR="00DD408D" w:rsidRPr="006F79F5" w:rsidRDefault="00CC152E" w:rsidP="004062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F79F5">
              <w:rPr>
                <w:lang w:val="en-US"/>
              </w:rPr>
              <w:t xml:space="preserve">w ilości </w:t>
            </w:r>
            <w:r w:rsidR="00DD408D" w:rsidRPr="006F79F5">
              <w:rPr>
                <w:lang w:val="en-US"/>
              </w:rPr>
              <w:t>100op</w:t>
            </w:r>
          </w:p>
        </w:tc>
        <w:tc>
          <w:tcPr>
            <w:tcW w:w="3828" w:type="dxa"/>
          </w:tcPr>
          <w:p w:rsidR="00DD408D" w:rsidRPr="006F79F5" w:rsidRDefault="00DD408D" w:rsidP="004062B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</w:tr>
      <w:tr w:rsidR="00DD408D" w:rsidRPr="006F79F5" w:rsidTr="00CC152E">
        <w:trPr>
          <w:trHeight w:val="499"/>
        </w:trPr>
        <w:tc>
          <w:tcPr>
            <w:tcW w:w="597" w:type="dxa"/>
          </w:tcPr>
          <w:p w:rsidR="00DD408D" w:rsidRPr="006F79F5" w:rsidRDefault="00DD408D" w:rsidP="004062B4">
            <w:pPr>
              <w:autoSpaceDE w:val="0"/>
              <w:autoSpaceDN w:val="0"/>
              <w:adjustRightInd w:val="0"/>
              <w:jc w:val="center"/>
            </w:pPr>
            <w:r w:rsidRPr="006F79F5">
              <w:t>2</w:t>
            </w:r>
          </w:p>
        </w:tc>
        <w:tc>
          <w:tcPr>
            <w:tcW w:w="5529" w:type="dxa"/>
          </w:tcPr>
          <w:p w:rsidR="00DD408D" w:rsidRPr="006F79F5" w:rsidRDefault="00DD408D" w:rsidP="004062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F79F5">
              <w:rPr>
                <w:lang w:val="en-US"/>
              </w:rPr>
              <w:t xml:space="preserve">BACTIGRAS </w:t>
            </w:r>
            <w:proofErr w:type="spellStart"/>
            <w:r w:rsidRPr="006F79F5">
              <w:rPr>
                <w:lang w:val="en-US"/>
              </w:rPr>
              <w:t>opatrunek</w:t>
            </w:r>
            <w:proofErr w:type="spellEnd"/>
            <w:r w:rsidRPr="006F79F5">
              <w:rPr>
                <w:lang w:val="en-US"/>
              </w:rPr>
              <w:t xml:space="preserve"> </w:t>
            </w:r>
            <w:proofErr w:type="spellStart"/>
            <w:r w:rsidRPr="006F79F5">
              <w:rPr>
                <w:lang w:val="en-US"/>
              </w:rPr>
              <w:t>parafinowy</w:t>
            </w:r>
            <w:proofErr w:type="spellEnd"/>
            <w:r w:rsidRPr="006F79F5">
              <w:rPr>
                <w:lang w:val="en-US"/>
              </w:rPr>
              <w:t xml:space="preserve"> z </w:t>
            </w:r>
            <w:proofErr w:type="spellStart"/>
            <w:r w:rsidRPr="006F79F5">
              <w:rPr>
                <w:lang w:val="en-US"/>
              </w:rPr>
              <w:t>chlorhexydyną</w:t>
            </w:r>
            <w:proofErr w:type="spellEnd"/>
            <w:r w:rsidRPr="006F79F5">
              <w:rPr>
                <w:lang w:val="en-US"/>
              </w:rPr>
              <w:t xml:space="preserve">, 10 x10cm, </w:t>
            </w:r>
          </w:p>
          <w:p w:rsidR="00DD408D" w:rsidRPr="006F79F5" w:rsidRDefault="00DD408D" w:rsidP="004062B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</w:tcPr>
          <w:p w:rsidR="00DD408D" w:rsidRPr="006F79F5" w:rsidRDefault="00DD408D" w:rsidP="004062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F79F5">
              <w:rPr>
                <w:lang w:val="en-US"/>
              </w:rPr>
              <w:t>op=10szt</w:t>
            </w:r>
          </w:p>
        </w:tc>
        <w:tc>
          <w:tcPr>
            <w:tcW w:w="1984" w:type="dxa"/>
          </w:tcPr>
          <w:p w:rsidR="00DD408D" w:rsidRPr="006F79F5" w:rsidRDefault="00CC152E" w:rsidP="004062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F79F5">
              <w:rPr>
                <w:lang w:val="en-US"/>
              </w:rPr>
              <w:t xml:space="preserve">w ilości </w:t>
            </w:r>
            <w:r w:rsidR="00DD408D" w:rsidRPr="006F79F5">
              <w:rPr>
                <w:lang w:val="en-US"/>
              </w:rPr>
              <w:t>200op</w:t>
            </w:r>
          </w:p>
        </w:tc>
        <w:tc>
          <w:tcPr>
            <w:tcW w:w="3828" w:type="dxa"/>
          </w:tcPr>
          <w:p w:rsidR="00DD408D" w:rsidRPr="006F79F5" w:rsidRDefault="00DD408D" w:rsidP="004062B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</w:tr>
      <w:tr w:rsidR="00DD408D" w:rsidRPr="006F79F5" w:rsidTr="00CC152E">
        <w:trPr>
          <w:trHeight w:val="499"/>
        </w:trPr>
        <w:tc>
          <w:tcPr>
            <w:tcW w:w="597" w:type="dxa"/>
          </w:tcPr>
          <w:p w:rsidR="00DD408D" w:rsidRPr="006F79F5" w:rsidRDefault="00DD408D" w:rsidP="004062B4">
            <w:pPr>
              <w:autoSpaceDE w:val="0"/>
              <w:autoSpaceDN w:val="0"/>
              <w:adjustRightInd w:val="0"/>
              <w:jc w:val="center"/>
            </w:pPr>
            <w:r w:rsidRPr="006F79F5">
              <w:t>3</w:t>
            </w:r>
          </w:p>
        </w:tc>
        <w:tc>
          <w:tcPr>
            <w:tcW w:w="5529" w:type="dxa"/>
          </w:tcPr>
          <w:p w:rsidR="00DD408D" w:rsidRPr="006F79F5" w:rsidRDefault="00DD408D" w:rsidP="004062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F79F5">
              <w:rPr>
                <w:lang w:val="en-US"/>
              </w:rPr>
              <w:t xml:space="preserve">BACTIGRAS </w:t>
            </w:r>
            <w:proofErr w:type="spellStart"/>
            <w:r w:rsidRPr="006F79F5">
              <w:rPr>
                <w:lang w:val="en-US"/>
              </w:rPr>
              <w:t>opatrunek</w:t>
            </w:r>
            <w:proofErr w:type="spellEnd"/>
            <w:r w:rsidRPr="006F79F5">
              <w:rPr>
                <w:lang w:val="en-US"/>
              </w:rPr>
              <w:t xml:space="preserve"> </w:t>
            </w:r>
            <w:proofErr w:type="spellStart"/>
            <w:r w:rsidRPr="006F79F5">
              <w:rPr>
                <w:lang w:val="en-US"/>
              </w:rPr>
              <w:t>parafinowy</w:t>
            </w:r>
            <w:proofErr w:type="spellEnd"/>
            <w:r w:rsidRPr="006F79F5">
              <w:rPr>
                <w:lang w:val="en-US"/>
              </w:rPr>
              <w:t xml:space="preserve"> z </w:t>
            </w:r>
            <w:proofErr w:type="spellStart"/>
            <w:r w:rsidRPr="006F79F5">
              <w:rPr>
                <w:lang w:val="en-US"/>
              </w:rPr>
              <w:t>chlorhexydyną</w:t>
            </w:r>
            <w:proofErr w:type="spellEnd"/>
            <w:r w:rsidRPr="006F79F5">
              <w:rPr>
                <w:lang w:val="en-US"/>
              </w:rPr>
              <w:t xml:space="preserve">, 15 x 20cm, </w:t>
            </w:r>
          </w:p>
          <w:p w:rsidR="00DD408D" w:rsidRPr="006F79F5" w:rsidRDefault="00DD408D" w:rsidP="004062B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</w:tcPr>
          <w:p w:rsidR="00DD408D" w:rsidRPr="006F79F5" w:rsidRDefault="00DD408D" w:rsidP="004062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F79F5">
              <w:rPr>
                <w:lang w:val="en-US"/>
              </w:rPr>
              <w:t>op=10szt</w:t>
            </w:r>
          </w:p>
        </w:tc>
        <w:tc>
          <w:tcPr>
            <w:tcW w:w="1984" w:type="dxa"/>
          </w:tcPr>
          <w:p w:rsidR="00DD408D" w:rsidRPr="006F79F5" w:rsidRDefault="00CC152E" w:rsidP="004062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F79F5">
              <w:rPr>
                <w:lang w:val="en-US"/>
              </w:rPr>
              <w:t xml:space="preserve">w ilości </w:t>
            </w:r>
            <w:r w:rsidR="00893BA2" w:rsidRPr="006F79F5">
              <w:rPr>
                <w:lang w:val="en-US"/>
              </w:rPr>
              <w:t>100</w:t>
            </w:r>
            <w:r w:rsidR="00DD408D" w:rsidRPr="006F79F5">
              <w:rPr>
                <w:lang w:val="en-US"/>
              </w:rPr>
              <w:t>op</w:t>
            </w:r>
          </w:p>
        </w:tc>
        <w:tc>
          <w:tcPr>
            <w:tcW w:w="3828" w:type="dxa"/>
          </w:tcPr>
          <w:p w:rsidR="00DD408D" w:rsidRPr="006F79F5" w:rsidRDefault="00DD408D" w:rsidP="004062B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</w:tr>
    </w:tbl>
    <w:p w:rsidR="00917554" w:rsidRPr="006F79F5" w:rsidRDefault="00917554" w:rsidP="00917554">
      <w:pPr>
        <w:tabs>
          <w:tab w:val="left" w:pos="5330"/>
        </w:tabs>
        <w:ind w:left="1494" w:firstLine="3832"/>
      </w:pPr>
    </w:p>
    <w:p w:rsidR="00917554" w:rsidRPr="006F79F5" w:rsidRDefault="00917554" w:rsidP="00917554">
      <w:pPr>
        <w:tabs>
          <w:tab w:val="left" w:pos="5330"/>
        </w:tabs>
        <w:ind w:left="1494" w:firstLine="3832"/>
      </w:pPr>
    </w:p>
    <w:p w:rsidR="00917554" w:rsidRPr="006F79F5" w:rsidRDefault="00917554" w:rsidP="00917554">
      <w:pPr>
        <w:tabs>
          <w:tab w:val="left" w:pos="5330"/>
        </w:tabs>
        <w:ind w:left="1494" w:firstLine="3832"/>
      </w:pPr>
    </w:p>
    <w:p w:rsidR="00917554" w:rsidRPr="006F79F5" w:rsidRDefault="00CC152E" w:rsidP="00CC152E">
      <w:pPr>
        <w:tabs>
          <w:tab w:val="left" w:pos="5330"/>
        </w:tabs>
        <w:rPr>
          <w:b/>
          <w:sz w:val="22"/>
          <w:szCs w:val="22"/>
          <w:u w:val="single"/>
        </w:rPr>
      </w:pPr>
      <w:r w:rsidRPr="006F79F5">
        <w:rPr>
          <w:b/>
          <w:sz w:val="22"/>
          <w:szCs w:val="22"/>
          <w:u w:val="single"/>
        </w:rPr>
        <w:t>Pakiet 11</w:t>
      </w:r>
      <w:r w:rsidR="006F79F5" w:rsidRPr="006F79F5">
        <w:rPr>
          <w:b/>
          <w:sz w:val="22"/>
          <w:szCs w:val="22"/>
          <w:u w:val="single"/>
        </w:rPr>
        <w:t xml:space="preserve"> Opatrunek z węgla aktywowanego</w:t>
      </w:r>
    </w:p>
    <w:p w:rsidR="00917554" w:rsidRPr="006F79F5" w:rsidRDefault="00917554" w:rsidP="00917554">
      <w:pPr>
        <w:tabs>
          <w:tab w:val="left" w:pos="5330"/>
        </w:tabs>
        <w:ind w:left="1494" w:firstLine="3832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6696"/>
        <w:gridCol w:w="1054"/>
        <w:gridCol w:w="1559"/>
      </w:tblGrid>
      <w:tr w:rsidR="00CC152E" w:rsidRPr="006F79F5" w:rsidTr="006F3239">
        <w:trPr>
          <w:trHeight w:val="700"/>
        </w:trPr>
        <w:tc>
          <w:tcPr>
            <w:tcW w:w="360" w:type="dxa"/>
          </w:tcPr>
          <w:p w:rsidR="00CC152E" w:rsidRPr="006F79F5" w:rsidRDefault="00CC152E" w:rsidP="009E64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79F5">
              <w:rPr>
                <w:rFonts w:ascii="Arial" w:hAnsi="Arial" w:cs="Arial"/>
              </w:rPr>
              <w:t>1</w:t>
            </w:r>
          </w:p>
        </w:tc>
        <w:tc>
          <w:tcPr>
            <w:tcW w:w="6696" w:type="dxa"/>
          </w:tcPr>
          <w:p w:rsidR="00CC152E" w:rsidRPr="006F79F5" w:rsidRDefault="00CC152E" w:rsidP="009E6443">
            <w:r w:rsidRPr="006F79F5">
              <w:t>Opatrunek z węgla aktywowanego  impregnowany srebrem, Zamknięty w nieprzylepnej włókninowej osłonie. Do zaopatrywania ran cuchnących, zainfekowanych, krytycznie skolonizowanych. Do ran płaskich i głębokich.</w:t>
            </w:r>
          </w:p>
          <w:p w:rsidR="00CC152E" w:rsidRPr="006F79F5" w:rsidRDefault="00CC152E" w:rsidP="009E6443">
            <w:r w:rsidRPr="006F79F5">
              <w:t>Sterylny pakowany pojedynczo. Rozmiar 10x10cm</w:t>
            </w:r>
          </w:p>
          <w:p w:rsidR="00CC152E" w:rsidRPr="006F79F5" w:rsidRDefault="00CC152E" w:rsidP="00CC152E">
            <w:pPr>
              <w:rPr>
                <w:rFonts w:ascii="Arial" w:hAnsi="Arial" w:cs="Arial"/>
              </w:rPr>
            </w:pPr>
            <w:r w:rsidRPr="006F79F5">
              <w:t xml:space="preserve">Typu VILWAKTIV Ag lub równoważny w zakresie materiałów, kształtu i bezpieczeństwa </w:t>
            </w:r>
          </w:p>
        </w:tc>
        <w:tc>
          <w:tcPr>
            <w:tcW w:w="1054" w:type="dxa"/>
          </w:tcPr>
          <w:p w:rsidR="00CC152E" w:rsidRPr="006F79F5" w:rsidRDefault="00CC152E" w:rsidP="009E644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F79F5">
              <w:rPr>
                <w:rFonts w:ascii="Arial" w:hAnsi="Arial" w:cs="Arial"/>
                <w:lang w:val="en-US"/>
              </w:rPr>
              <w:t>Op=10szt.,</w:t>
            </w:r>
          </w:p>
          <w:p w:rsidR="00CC152E" w:rsidRPr="006F79F5" w:rsidRDefault="00CC152E" w:rsidP="00CC152E">
            <w:pPr>
              <w:rPr>
                <w:rFonts w:ascii="Arial" w:hAnsi="Arial" w:cs="Arial"/>
                <w:lang w:val="en-US"/>
              </w:rPr>
            </w:pPr>
          </w:p>
          <w:p w:rsidR="00CC152E" w:rsidRPr="006F79F5" w:rsidRDefault="00CC152E" w:rsidP="00CC152E">
            <w:pPr>
              <w:rPr>
                <w:rFonts w:ascii="Arial" w:hAnsi="Arial" w:cs="Arial"/>
                <w:lang w:val="en-US"/>
              </w:rPr>
            </w:pPr>
          </w:p>
          <w:p w:rsidR="00CC152E" w:rsidRPr="006F79F5" w:rsidRDefault="00CC152E" w:rsidP="00CC152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C152E" w:rsidRPr="006F79F5" w:rsidRDefault="006F3239" w:rsidP="009E644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F79F5">
              <w:rPr>
                <w:rFonts w:ascii="Arial" w:hAnsi="Arial" w:cs="Arial"/>
                <w:lang w:val="en-US"/>
              </w:rPr>
              <w:t xml:space="preserve">w ilości </w:t>
            </w:r>
            <w:r w:rsidR="00CC152E" w:rsidRPr="006F79F5">
              <w:rPr>
                <w:rFonts w:ascii="Arial" w:hAnsi="Arial" w:cs="Arial"/>
                <w:lang w:val="en-US"/>
              </w:rPr>
              <w:t>100op.</w:t>
            </w:r>
          </w:p>
        </w:tc>
      </w:tr>
      <w:tr w:rsidR="00CC152E" w:rsidRPr="006F79F5" w:rsidTr="006F3239">
        <w:trPr>
          <w:trHeight w:val="1359"/>
        </w:trPr>
        <w:tc>
          <w:tcPr>
            <w:tcW w:w="360" w:type="dxa"/>
          </w:tcPr>
          <w:p w:rsidR="00CC152E" w:rsidRPr="006F79F5" w:rsidRDefault="00CC152E" w:rsidP="009E64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79F5">
              <w:rPr>
                <w:rFonts w:ascii="Arial" w:hAnsi="Arial" w:cs="Arial"/>
              </w:rPr>
              <w:t>2</w:t>
            </w:r>
          </w:p>
        </w:tc>
        <w:tc>
          <w:tcPr>
            <w:tcW w:w="6696" w:type="dxa"/>
          </w:tcPr>
          <w:p w:rsidR="00CC152E" w:rsidRPr="006F79F5" w:rsidRDefault="00CC152E" w:rsidP="009E6443">
            <w:r w:rsidRPr="006F79F5">
              <w:t>Opatrunek z węgla aktywowanego  impregnowany srebrem,</w:t>
            </w:r>
            <w:r w:rsidR="006F3239" w:rsidRPr="006F79F5">
              <w:t xml:space="preserve"> </w:t>
            </w:r>
            <w:r w:rsidRPr="006F79F5">
              <w:t>Zamknięty w nieprzylepnej włókninowej osłonie.</w:t>
            </w:r>
            <w:r w:rsidR="006F3239" w:rsidRPr="006F79F5">
              <w:t xml:space="preserve"> </w:t>
            </w:r>
            <w:r w:rsidRPr="006F79F5">
              <w:t>Do zaopatrywania ran cuchnących, zainfekowanych, krytycznie skolonizowanych.</w:t>
            </w:r>
            <w:r w:rsidR="006F3239" w:rsidRPr="006F79F5">
              <w:t xml:space="preserve"> </w:t>
            </w:r>
            <w:r w:rsidRPr="006F79F5">
              <w:t>Do ran płaskich i głębokich.</w:t>
            </w:r>
          </w:p>
          <w:p w:rsidR="00CC152E" w:rsidRPr="006F79F5" w:rsidRDefault="00CC152E" w:rsidP="006F3239">
            <w:pPr>
              <w:rPr>
                <w:rFonts w:ascii="Arial" w:hAnsi="Arial" w:cs="Arial"/>
              </w:rPr>
            </w:pPr>
            <w:r w:rsidRPr="006F79F5">
              <w:t>Sterylny pakowany pojedynczo.</w:t>
            </w:r>
            <w:r w:rsidR="006F3239" w:rsidRPr="006F79F5">
              <w:t xml:space="preserve"> </w:t>
            </w:r>
            <w:r w:rsidRPr="006F79F5">
              <w:t>Rozmiar 10x20cm</w:t>
            </w:r>
            <w:r w:rsidR="006F3239" w:rsidRPr="006F79F5">
              <w:t xml:space="preserve">, </w:t>
            </w:r>
            <w:r w:rsidRPr="006F79F5">
              <w:t>Typu VILWAKTIV Ag</w:t>
            </w:r>
            <w:r w:rsidR="006F3239" w:rsidRPr="006F79F5">
              <w:t xml:space="preserve"> lub równoważny w zakresie materiałów, kształtu i bezpieczeństwa</w:t>
            </w:r>
          </w:p>
        </w:tc>
        <w:tc>
          <w:tcPr>
            <w:tcW w:w="1054" w:type="dxa"/>
          </w:tcPr>
          <w:p w:rsidR="00CC152E" w:rsidRPr="006F79F5" w:rsidRDefault="00CC152E" w:rsidP="009E644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F79F5">
              <w:rPr>
                <w:rFonts w:ascii="Arial" w:hAnsi="Arial" w:cs="Arial"/>
                <w:lang w:val="en-US"/>
              </w:rPr>
              <w:t>Op=10szt.,</w:t>
            </w:r>
          </w:p>
        </w:tc>
        <w:tc>
          <w:tcPr>
            <w:tcW w:w="1559" w:type="dxa"/>
          </w:tcPr>
          <w:p w:rsidR="00CC152E" w:rsidRPr="006F79F5" w:rsidRDefault="006F3239" w:rsidP="009E644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F79F5">
              <w:rPr>
                <w:rFonts w:ascii="Arial" w:hAnsi="Arial" w:cs="Arial"/>
                <w:lang w:val="en-US"/>
              </w:rPr>
              <w:t xml:space="preserve">w ilości </w:t>
            </w:r>
            <w:r w:rsidR="00CC152E" w:rsidRPr="006F79F5">
              <w:rPr>
                <w:rFonts w:ascii="Arial" w:hAnsi="Arial" w:cs="Arial"/>
                <w:lang w:val="en-US"/>
              </w:rPr>
              <w:t>100op.</w:t>
            </w:r>
          </w:p>
        </w:tc>
      </w:tr>
    </w:tbl>
    <w:p w:rsidR="00481615" w:rsidRPr="006F79F5" w:rsidRDefault="00481615" w:rsidP="00481615">
      <w:pPr>
        <w:jc w:val="both"/>
        <w:rPr>
          <w:b/>
          <w:sz w:val="22"/>
          <w:szCs w:val="22"/>
        </w:rPr>
      </w:pPr>
    </w:p>
    <w:p w:rsidR="00481615" w:rsidRPr="006F79F5" w:rsidRDefault="00481615" w:rsidP="00481615">
      <w:pPr>
        <w:rPr>
          <w:sz w:val="22"/>
          <w:szCs w:val="22"/>
        </w:rPr>
      </w:pPr>
      <w:r w:rsidRPr="006F79F5">
        <w:rPr>
          <w:b/>
          <w:sz w:val="22"/>
          <w:szCs w:val="22"/>
          <w:u w:val="single"/>
        </w:rPr>
        <w:t xml:space="preserve">PAKIET 12   </w:t>
      </w:r>
    </w:p>
    <w:p w:rsidR="00481615" w:rsidRPr="006F79F5" w:rsidRDefault="00481615" w:rsidP="00481615">
      <w:pPr>
        <w:rPr>
          <w:b/>
          <w:i/>
          <w:sz w:val="22"/>
          <w:szCs w:val="22"/>
          <w:u w:val="single"/>
        </w:rPr>
      </w:pPr>
      <w:r w:rsidRPr="006F79F5">
        <w:rPr>
          <w:sz w:val="22"/>
          <w:szCs w:val="22"/>
        </w:rPr>
        <w:t xml:space="preserve"> </w:t>
      </w:r>
    </w:p>
    <w:p w:rsidR="00481615" w:rsidRPr="006F79F5" w:rsidRDefault="00481615" w:rsidP="00481615">
      <w:pPr>
        <w:rPr>
          <w:b/>
          <w:sz w:val="22"/>
          <w:szCs w:val="22"/>
        </w:rPr>
      </w:pPr>
      <w:r w:rsidRPr="006F79F5">
        <w:rPr>
          <w:b/>
          <w:i/>
          <w:sz w:val="22"/>
          <w:szCs w:val="22"/>
          <w:u w:val="single"/>
        </w:rPr>
        <w:t>1. Ochraniacze na buty.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  <w:r w:rsidRPr="006F79F5">
        <w:rPr>
          <w:b/>
          <w:sz w:val="22"/>
          <w:szCs w:val="22"/>
        </w:rPr>
        <w:t xml:space="preserve">6.500 par; 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  <w:r w:rsidRPr="006F79F5">
        <w:rPr>
          <w:sz w:val="22"/>
          <w:szCs w:val="22"/>
        </w:rPr>
        <w:t>Wiązane ochraniacze na buty powyżej kostki, wykonane z trójwarstwowej włókniny polipropylenowej o podwyższonej wytrzymałości na zrywanie mechaniczne. Rozmiar uniwersalny. Sterylne, jednorazowego użytku, pakowane parami. Na każdym opakowaniu nadruk numeru serii i daty ważności. Okres ważności min. 12 miesięcy od daty dostawy.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</w:p>
    <w:p w:rsidR="00481615" w:rsidRPr="006F79F5" w:rsidRDefault="00481615" w:rsidP="00481615">
      <w:pPr>
        <w:rPr>
          <w:sz w:val="22"/>
          <w:szCs w:val="22"/>
        </w:rPr>
      </w:pPr>
      <w:r w:rsidRPr="006F79F5">
        <w:rPr>
          <w:b/>
          <w:sz w:val="22"/>
          <w:szCs w:val="22"/>
          <w:u w:val="single"/>
        </w:rPr>
        <w:t>PAKIET 13</w:t>
      </w:r>
    </w:p>
    <w:p w:rsidR="00481615" w:rsidRPr="006F79F5" w:rsidRDefault="00481615" w:rsidP="00481615">
      <w:pPr>
        <w:rPr>
          <w:b/>
          <w:sz w:val="22"/>
          <w:szCs w:val="22"/>
        </w:rPr>
      </w:pPr>
      <w:r w:rsidRPr="006F79F5">
        <w:rPr>
          <w:sz w:val="22"/>
          <w:szCs w:val="22"/>
        </w:rPr>
        <w:t xml:space="preserve"> </w:t>
      </w:r>
    </w:p>
    <w:p w:rsidR="00481615" w:rsidRPr="006F79F5" w:rsidRDefault="00481615" w:rsidP="00481615">
      <w:pPr>
        <w:jc w:val="both"/>
        <w:rPr>
          <w:b/>
          <w:sz w:val="22"/>
          <w:szCs w:val="22"/>
        </w:rPr>
      </w:pPr>
      <w:r w:rsidRPr="006F79F5">
        <w:rPr>
          <w:b/>
          <w:i/>
          <w:sz w:val="22"/>
          <w:szCs w:val="22"/>
          <w:u w:val="single"/>
        </w:rPr>
        <w:t>1. Kieszeń samoprzylepna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  <w:r w:rsidRPr="006F79F5">
        <w:rPr>
          <w:b/>
          <w:sz w:val="22"/>
          <w:szCs w:val="22"/>
        </w:rPr>
        <w:t>840 szt</w:t>
      </w:r>
      <w:r w:rsidRPr="006F79F5">
        <w:rPr>
          <w:sz w:val="22"/>
          <w:szCs w:val="22"/>
        </w:rPr>
        <w:t>. ;</w:t>
      </w:r>
    </w:p>
    <w:p w:rsidR="00481615" w:rsidRPr="006F79F5" w:rsidRDefault="00481615" w:rsidP="00481615">
      <w:pPr>
        <w:jc w:val="both"/>
        <w:rPr>
          <w:b/>
          <w:i/>
          <w:sz w:val="22"/>
          <w:szCs w:val="22"/>
          <w:u w:val="single"/>
        </w:rPr>
      </w:pPr>
      <w:r w:rsidRPr="006F79F5">
        <w:rPr>
          <w:sz w:val="22"/>
          <w:szCs w:val="22"/>
        </w:rPr>
        <w:t>Stożkowata kieszeń, o wymiarach 50x50 cm (+2cm), do przechwytywania płynów z sitem i zaworem do podłączenia drenu. Sterylna, jednorazowego użytku, pakowana pojedynczo. Na każdym opakowaniu nadruk nr serii i daty ważności. Nazwa i opis w języku polskim Okres ważności min. 12 miesięcy od daty dostawy.</w:t>
      </w:r>
    </w:p>
    <w:p w:rsidR="00481615" w:rsidRPr="006F79F5" w:rsidRDefault="00481615" w:rsidP="00481615">
      <w:pPr>
        <w:rPr>
          <w:b/>
          <w:sz w:val="22"/>
          <w:szCs w:val="22"/>
        </w:rPr>
      </w:pPr>
      <w:r w:rsidRPr="006F79F5">
        <w:rPr>
          <w:b/>
          <w:i/>
          <w:sz w:val="22"/>
          <w:szCs w:val="22"/>
          <w:u w:val="single"/>
        </w:rPr>
        <w:t>2. Pokrowce na mikroskop operacyjny.</w:t>
      </w:r>
    </w:p>
    <w:p w:rsidR="00481615" w:rsidRPr="006F79F5" w:rsidRDefault="00481615" w:rsidP="00481615">
      <w:pPr>
        <w:jc w:val="both"/>
        <w:rPr>
          <w:bCs/>
          <w:sz w:val="22"/>
          <w:szCs w:val="22"/>
        </w:rPr>
      </w:pPr>
      <w:r w:rsidRPr="006F79F5">
        <w:rPr>
          <w:b/>
          <w:sz w:val="22"/>
          <w:szCs w:val="22"/>
        </w:rPr>
        <w:t>100 szt.</w:t>
      </w:r>
      <w:r w:rsidRPr="006F79F5">
        <w:rPr>
          <w:sz w:val="22"/>
          <w:szCs w:val="22"/>
        </w:rPr>
        <w:t xml:space="preserve"> ;</w:t>
      </w:r>
    </w:p>
    <w:p w:rsidR="00481615" w:rsidRPr="006F79F5" w:rsidRDefault="00481615" w:rsidP="00481615">
      <w:pPr>
        <w:jc w:val="both"/>
        <w:rPr>
          <w:b/>
          <w:i/>
          <w:sz w:val="22"/>
          <w:szCs w:val="22"/>
          <w:u w:val="single"/>
        </w:rPr>
      </w:pPr>
      <w:r w:rsidRPr="006F79F5">
        <w:rPr>
          <w:bCs/>
          <w:sz w:val="22"/>
          <w:szCs w:val="22"/>
        </w:rPr>
        <w:t>Pokrowce wykonane z odpornej na rozerwanie folii polietylenowej. Osłona soczewki, wykonana z przezroczystego polimeru, nie dającego odbić pryzmatycznych światła. Wyposażone w wyprowadzenia na okular operatora, oraz dwa okulary podglądu</w:t>
      </w:r>
      <w:r w:rsidRPr="006F79F5">
        <w:rPr>
          <w:b/>
          <w:bCs/>
          <w:sz w:val="22"/>
          <w:szCs w:val="22"/>
        </w:rPr>
        <w:t xml:space="preserve"> </w:t>
      </w:r>
      <w:r w:rsidRPr="006F79F5">
        <w:rPr>
          <w:bCs/>
          <w:sz w:val="22"/>
          <w:szCs w:val="22"/>
        </w:rPr>
        <w:t xml:space="preserve">asystenckiego i kamerę(obiektyw) o średnicy 65 </w:t>
      </w:r>
      <w:proofErr w:type="spellStart"/>
      <w:r w:rsidRPr="006F79F5">
        <w:rPr>
          <w:bCs/>
          <w:sz w:val="22"/>
          <w:szCs w:val="22"/>
        </w:rPr>
        <w:t>mm</w:t>
      </w:r>
      <w:proofErr w:type="spellEnd"/>
      <w:r w:rsidRPr="006F79F5">
        <w:rPr>
          <w:bCs/>
          <w:sz w:val="22"/>
          <w:szCs w:val="22"/>
        </w:rPr>
        <w:t xml:space="preserve">. Rozmiar pokrowca 115 -117 x 200-203cm. Mocowanie podglądów za pomocą rzepów lub taśm </w:t>
      </w:r>
      <w:r w:rsidRPr="006F79F5">
        <w:rPr>
          <w:bCs/>
          <w:sz w:val="22"/>
          <w:szCs w:val="22"/>
        </w:rPr>
        <w:lastRenderedPageBreak/>
        <w:t xml:space="preserve">ściągających z możliwością upięcia wokół okularu i taśm samoprzylepnych umożliwiających opięcie części foliowej osłony wokół ramienia mikroskopu. </w:t>
      </w:r>
      <w:r w:rsidRPr="006F79F5">
        <w:rPr>
          <w:sz w:val="22"/>
          <w:szCs w:val="22"/>
        </w:rPr>
        <w:t>Sterylne, jednorazowego użytku, pakowane pojedynczo. Na każdym pojedynczym opakowaniu nadruk nr serii i daty ważności. Opis i nazwa w języku polskim. Okres ważności min. 12 miesięcy od daty dostawy.</w:t>
      </w:r>
      <w:r w:rsidRPr="006F79F5">
        <w:rPr>
          <w:b/>
          <w:sz w:val="22"/>
          <w:szCs w:val="22"/>
          <w:u w:val="single"/>
        </w:rPr>
        <w:t xml:space="preserve"> Zamawiający wymaga złożenia wraz z ofertą 1 szt. próbki  oferowanego przedmiotu zamówienia do przetestowania</w:t>
      </w:r>
      <w:r w:rsidRPr="006F79F5">
        <w:t>.</w:t>
      </w:r>
    </w:p>
    <w:p w:rsidR="00481615" w:rsidRPr="006F79F5" w:rsidRDefault="00481615" w:rsidP="00481615">
      <w:pPr>
        <w:rPr>
          <w:b/>
          <w:sz w:val="22"/>
          <w:szCs w:val="22"/>
        </w:rPr>
      </w:pPr>
      <w:r w:rsidRPr="006F79F5">
        <w:rPr>
          <w:b/>
          <w:i/>
          <w:sz w:val="22"/>
          <w:szCs w:val="22"/>
          <w:u w:val="single"/>
        </w:rPr>
        <w:t>3. Serwety do zabiegów ginekologicznych dolnych.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  <w:r w:rsidRPr="006F79F5">
        <w:rPr>
          <w:b/>
          <w:sz w:val="22"/>
          <w:szCs w:val="22"/>
        </w:rPr>
        <w:t>1.400 szt</w:t>
      </w:r>
      <w:r w:rsidRPr="006F79F5">
        <w:rPr>
          <w:sz w:val="22"/>
          <w:szCs w:val="22"/>
        </w:rPr>
        <w:t>.;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  <w:r w:rsidRPr="006F79F5">
        <w:rPr>
          <w:sz w:val="22"/>
          <w:szCs w:val="22"/>
        </w:rPr>
        <w:t xml:space="preserve">Wykonana z włóknin barierowych dwuwarstwowych o wymiarach 150 x 200 cm, zintegrowana z nogawicami, wyposażona w otwór 10 x 15 cm w części kroczowej, otoczony taśmą </w:t>
      </w:r>
      <w:proofErr w:type="spellStart"/>
      <w:r w:rsidRPr="006F79F5">
        <w:rPr>
          <w:sz w:val="22"/>
          <w:szCs w:val="22"/>
        </w:rPr>
        <w:t>lepną</w:t>
      </w:r>
      <w:proofErr w:type="spellEnd"/>
      <w:r w:rsidRPr="006F79F5">
        <w:rPr>
          <w:sz w:val="22"/>
          <w:szCs w:val="22"/>
        </w:rPr>
        <w:t xml:space="preserve">. Całość owinięta w serwetę nieprzemakalną 150 x 180 </w:t>
      </w:r>
      <w:proofErr w:type="spellStart"/>
      <w:r w:rsidRPr="006F79F5">
        <w:rPr>
          <w:sz w:val="22"/>
          <w:szCs w:val="22"/>
        </w:rPr>
        <w:t>cm</w:t>
      </w:r>
      <w:proofErr w:type="spellEnd"/>
      <w:r w:rsidRPr="006F79F5">
        <w:rPr>
          <w:sz w:val="22"/>
          <w:szCs w:val="22"/>
        </w:rPr>
        <w:t xml:space="preserve">. Włókniny muszą spełniać wymogi normy PN-EN 13795 oraz parametry: odporność na penetrację płynów - 1600 mm słupa wody; wytrzymałość na rozdarcie – min.180 </w:t>
      </w:r>
      <w:proofErr w:type="spellStart"/>
      <w:r w:rsidRPr="006F79F5">
        <w:rPr>
          <w:sz w:val="22"/>
          <w:szCs w:val="22"/>
        </w:rPr>
        <w:t>kPa</w:t>
      </w:r>
      <w:proofErr w:type="spellEnd"/>
      <w:r w:rsidRPr="006F79F5">
        <w:rPr>
          <w:sz w:val="22"/>
          <w:szCs w:val="22"/>
        </w:rPr>
        <w:t>; gramatura min.63/m2. Sterylne, jednorazowe, pakowane pojedynczo. Na każdym opakowaniu nadruk nr serii i daty ważności. Opis w języku polskim. Okres ważności min. 12 miesięcy od daty dostawy.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</w:p>
    <w:p w:rsidR="00481615" w:rsidRPr="006F79F5" w:rsidRDefault="00481615" w:rsidP="00481615">
      <w:pPr>
        <w:jc w:val="both"/>
        <w:rPr>
          <w:sz w:val="22"/>
          <w:szCs w:val="22"/>
        </w:rPr>
      </w:pPr>
    </w:p>
    <w:p w:rsidR="00481615" w:rsidRPr="006F79F5" w:rsidRDefault="00481615" w:rsidP="00481615">
      <w:pPr>
        <w:rPr>
          <w:b/>
          <w:sz w:val="22"/>
          <w:szCs w:val="22"/>
        </w:rPr>
      </w:pPr>
      <w:r w:rsidRPr="006F79F5">
        <w:rPr>
          <w:b/>
          <w:sz w:val="22"/>
          <w:szCs w:val="22"/>
          <w:u w:val="single"/>
        </w:rPr>
        <w:t xml:space="preserve">PAKIET 14 </w:t>
      </w:r>
    </w:p>
    <w:p w:rsidR="00481615" w:rsidRPr="006F79F5" w:rsidRDefault="00481615" w:rsidP="00481615">
      <w:pPr>
        <w:rPr>
          <w:sz w:val="22"/>
          <w:szCs w:val="22"/>
        </w:rPr>
      </w:pPr>
      <w:r w:rsidRPr="006F79F5">
        <w:rPr>
          <w:b/>
          <w:i/>
          <w:sz w:val="22"/>
          <w:szCs w:val="22"/>
          <w:u w:val="single"/>
        </w:rPr>
        <w:t>1. Cewnik PEZZER.</w:t>
      </w:r>
    </w:p>
    <w:p w:rsidR="00481615" w:rsidRPr="006F79F5" w:rsidRDefault="00481615" w:rsidP="00481615">
      <w:pPr>
        <w:rPr>
          <w:b/>
          <w:sz w:val="22"/>
          <w:szCs w:val="22"/>
        </w:rPr>
      </w:pPr>
      <w:r w:rsidRPr="006F79F5">
        <w:rPr>
          <w:sz w:val="22"/>
          <w:szCs w:val="22"/>
        </w:rPr>
        <w:t>Rozmiary: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proofErr w:type="spellStart"/>
      <w:r w:rsidRPr="006F79F5">
        <w:rPr>
          <w:rFonts w:ascii="Times New Roman" w:hAnsi="Times New Roman"/>
          <w:b/>
          <w:sz w:val="22"/>
          <w:szCs w:val="22"/>
        </w:rPr>
        <w:t>Ch</w:t>
      </w:r>
      <w:proofErr w:type="spellEnd"/>
      <w:r w:rsidRPr="006F79F5">
        <w:rPr>
          <w:rFonts w:ascii="Times New Roman" w:hAnsi="Times New Roman"/>
          <w:b/>
          <w:sz w:val="22"/>
          <w:szCs w:val="22"/>
        </w:rPr>
        <w:t xml:space="preserve"> 12/35-40 cm</w:t>
      </w:r>
      <w:r w:rsidRPr="006F79F5">
        <w:rPr>
          <w:rFonts w:ascii="Times New Roman" w:hAnsi="Times New Roman"/>
          <w:sz w:val="22"/>
          <w:szCs w:val="22"/>
        </w:rPr>
        <w:t xml:space="preserve"> -2.500 szt.;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b/>
          <w:sz w:val="22"/>
          <w:szCs w:val="22"/>
        </w:rPr>
      </w:pPr>
      <w:proofErr w:type="spellStart"/>
      <w:r w:rsidRPr="006F79F5">
        <w:rPr>
          <w:rFonts w:ascii="Times New Roman" w:hAnsi="Times New Roman"/>
          <w:b/>
          <w:sz w:val="22"/>
          <w:szCs w:val="22"/>
        </w:rPr>
        <w:t>Ch</w:t>
      </w:r>
      <w:proofErr w:type="spellEnd"/>
      <w:r w:rsidRPr="006F79F5">
        <w:rPr>
          <w:rFonts w:ascii="Times New Roman" w:hAnsi="Times New Roman"/>
          <w:b/>
          <w:sz w:val="22"/>
          <w:szCs w:val="22"/>
        </w:rPr>
        <w:t xml:space="preserve"> 14/35-40 cm</w:t>
      </w:r>
      <w:r w:rsidRPr="006F79F5">
        <w:rPr>
          <w:rFonts w:ascii="Times New Roman" w:hAnsi="Times New Roman"/>
          <w:sz w:val="22"/>
          <w:szCs w:val="22"/>
        </w:rPr>
        <w:t xml:space="preserve"> -700 szt.; 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b/>
          <w:sz w:val="22"/>
          <w:szCs w:val="22"/>
        </w:rPr>
      </w:pPr>
      <w:proofErr w:type="spellStart"/>
      <w:r w:rsidRPr="006F79F5">
        <w:rPr>
          <w:rFonts w:ascii="Times New Roman" w:hAnsi="Times New Roman"/>
          <w:b/>
          <w:sz w:val="22"/>
          <w:szCs w:val="22"/>
        </w:rPr>
        <w:t>Ch</w:t>
      </w:r>
      <w:proofErr w:type="spellEnd"/>
      <w:r w:rsidRPr="006F79F5">
        <w:rPr>
          <w:rFonts w:ascii="Times New Roman" w:hAnsi="Times New Roman"/>
          <w:b/>
          <w:sz w:val="22"/>
          <w:szCs w:val="22"/>
        </w:rPr>
        <w:t xml:space="preserve"> 16/35-40 cm - </w:t>
      </w:r>
      <w:r w:rsidRPr="006F79F5">
        <w:rPr>
          <w:rFonts w:ascii="Times New Roman" w:hAnsi="Times New Roman"/>
          <w:sz w:val="22"/>
          <w:szCs w:val="22"/>
        </w:rPr>
        <w:t xml:space="preserve">50 szt.;  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proofErr w:type="spellStart"/>
      <w:r w:rsidRPr="006F79F5">
        <w:rPr>
          <w:rFonts w:ascii="Times New Roman" w:hAnsi="Times New Roman"/>
          <w:b/>
          <w:sz w:val="22"/>
          <w:szCs w:val="22"/>
        </w:rPr>
        <w:t>Ch</w:t>
      </w:r>
      <w:proofErr w:type="spellEnd"/>
      <w:r w:rsidRPr="006F79F5">
        <w:rPr>
          <w:rFonts w:ascii="Times New Roman" w:hAnsi="Times New Roman"/>
          <w:b/>
          <w:sz w:val="22"/>
          <w:szCs w:val="22"/>
        </w:rPr>
        <w:t xml:space="preserve"> 20/35-40 cm</w:t>
      </w:r>
      <w:r w:rsidRPr="006F79F5">
        <w:rPr>
          <w:rFonts w:ascii="Times New Roman" w:hAnsi="Times New Roman"/>
          <w:sz w:val="22"/>
          <w:szCs w:val="22"/>
        </w:rPr>
        <w:t xml:space="preserve"> - 50 szt. ;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6F79F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F79F5">
        <w:rPr>
          <w:rFonts w:ascii="Times New Roman" w:hAnsi="Times New Roman"/>
          <w:b/>
          <w:sz w:val="22"/>
          <w:szCs w:val="22"/>
        </w:rPr>
        <w:t>Ch</w:t>
      </w:r>
      <w:proofErr w:type="spellEnd"/>
      <w:r w:rsidRPr="006F79F5">
        <w:rPr>
          <w:rFonts w:ascii="Times New Roman" w:hAnsi="Times New Roman"/>
          <w:b/>
          <w:sz w:val="22"/>
          <w:szCs w:val="22"/>
        </w:rPr>
        <w:t xml:space="preserve"> 22/35-40cm</w:t>
      </w:r>
      <w:r w:rsidRPr="006F79F5">
        <w:rPr>
          <w:rFonts w:ascii="Times New Roman" w:hAnsi="Times New Roman"/>
          <w:sz w:val="22"/>
          <w:szCs w:val="22"/>
        </w:rPr>
        <w:t xml:space="preserve"> -  50 szt. ;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proofErr w:type="spellStart"/>
      <w:r w:rsidRPr="006F79F5">
        <w:rPr>
          <w:rFonts w:ascii="Times New Roman" w:hAnsi="Times New Roman"/>
          <w:b/>
          <w:sz w:val="22"/>
          <w:szCs w:val="22"/>
        </w:rPr>
        <w:t>Ch</w:t>
      </w:r>
      <w:proofErr w:type="spellEnd"/>
      <w:r w:rsidRPr="006F79F5">
        <w:rPr>
          <w:rFonts w:ascii="Times New Roman" w:hAnsi="Times New Roman"/>
          <w:b/>
          <w:sz w:val="22"/>
          <w:szCs w:val="22"/>
        </w:rPr>
        <w:t xml:space="preserve"> 24/35-40 cm</w:t>
      </w:r>
      <w:r w:rsidRPr="006F79F5">
        <w:rPr>
          <w:rFonts w:ascii="Times New Roman" w:hAnsi="Times New Roman"/>
          <w:sz w:val="22"/>
          <w:szCs w:val="22"/>
        </w:rPr>
        <w:t xml:space="preserve"> -   2.500 szt.;</w:t>
      </w:r>
    </w:p>
    <w:p w:rsidR="00481615" w:rsidRPr="006F79F5" w:rsidRDefault="00481615" w:rsidP="00481615">
      <w:pPr>
        <w:pStyle w:val="Tekstpodstawowy"/>
        <w:rPr>
          <w:sz w:val="22"/>
          <w:szCs w:val="22"/>
        </w:rPr>
      </w:pPr>
      <w:r w:rsidRPr="006F79F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F79F5">
        <w:rPr>
          <w:rFonts w:ascii="Times New Roman" w:hAnsi="Times New Roman"/>
          <w:b/>
          <w:sz w:val="22"/>
          <w:szCs w:val="22"/>
        </w:rPr>
        <w:t>Ch</w:t>
      </w:r>
      <w:proofErr w:type="spellEnd"/>
      <w:r w:rsidRPr="006F79F5">
        <w:rPr>
          <w:rFonts w:ascii="Times New Roman" w:hAnsi="Times New Roman"/>
          <w:b/>
          <w:sz w:val="22"/>
          <w:szCs w:val="22"/>
        </w:rPr>
        <w:t xml:space="preserve"> 32/35-40 cm</w:t>
      </w:r>
      <w:r w:rsidRPr="006F79F5">
        <w:rPr>
          <w:rFonts w:ascii="Times New Roman" w:hAnsi="Times New Roman"/>
          <w:sz w:val="22"/>
          <w:szCs w:val="22"/>
        </w:rPr>
        <w:t xml:space="preserve"> -  200 szt. ;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  <w:r w:rsidRPr="006F79F5">
        <w:rPr>
          <w:sz w:val="22"/>
          <w:szCs w:val="22"/>
        </w:rPr>
        <w:t xml:space="preserve">Wykonane z miękkiego lateksu lub </w:t>
      </w:r>
      <w:proofErr w:type="spellStart"/>
      <w:r w:rsidRPr="006F79F5">
        <w:rPr>
          <w:sz w:val="22"/>
          <w:szCs w:val="22"/>
        </w:rPr>
        <w:t>silikonowane</w:t>
      </w:r>
      <w:proofErr w:type="spellEnd"/>
      <w:r w:rsidRPr="006F79F5">
        <w:rPr>
          <w:sz w:val="22"/>
          <w:szCs w:val="22"/>
        </w:rPr>
        <w:t xml:space="preserve"> lub z lateksu kauczuku naturalnego. Koniec zamknięty, balonik dwa lub cztery otwory boczne. Sterylne, jednorazowe, pakowane pojedynczo (w opakowaniu zbiorczym 5szt). Na każdym opakowaniu nadruk nr serii i daty ważności. Opis w języku polskim. </w:t>
      </w:r>
    </w:p>
    <w:p w:rsidR="00481615" w:rsidRPr="006F79F5" w:rsidRDefault="00481615" w:rsidP="00481615">
      <w:pPr>
        <w:jc w:val="both"/>
        <w:rPr>
          <w:b/>
          <w:i/>
          <w:sz w:val="22"/>
          <w:szCs w:val="22"/>
          <w:u w:val="single"/>
        </w:rPr>
      </w:pPr>
      <w:r w:rsidRPr="006F79F5">
        <w:rPr>
          <w:sz w:val="22"/>
          <w:szCs w:val="22"/>
        </w:rPr>
        <w:t>Okres ważności min. 12 miesięcy od daty dostawy.</w:t>
      </w:r>
    </w:p>
    <w:p w:rsidR="00481615" w:rsidRPr="006F79F5" w:rsidRDefault="00481615" w:rsidP="00481615">
      <w:pPr>
        <w:rPr>
          <w:b/>
          <w:sz w:val="22"/>
          <w:szCs w:val="22"/>
        </w:rPr>
      </w:pPr>
      <w:r w:rsidRPr="006F79F5">
        <w:rPr>
          <w:b/>
          <w:i/>
          <w:sz w:val="22"/>
          <w:szCs w:val="22"/>
          <w:u w:val="single"/>
        </w:rPr>
        <w:t>2. Zatyczki do cewników</w:t>
      </w:r>
    </w:p>
    <w:p w:rsidR="00481615" w:rsidRPr="006F79F5" w:rsidRDefault="00481615" w:rsidP="00481615">
      <w:pPr>
        <w:rPr>
          <w:sz w:val="22"/>
          <w:szCs w:val="22"/>
        </w:rPr>
      </w:pPr>
      <w:r w:rsidRPr="006F79F5">
        <w:rPr>
          <w:b/>
          <w:sz w:val="22"/>
          <w:szCs w:val="22"/>
        </w:rPr>
        <w:t>4.000 szt</w:t>
      </w:r>
      <w:r w:rsidRPr="006F79F5">
        <w:rPr>
          <w:sz w:val="22"/>
          <w:szCs w:val="22"/>
        </w:rPr>
        <w:t>.;</w:t>
      </w:r>
    </w:p>
    <w:p w:rsidR="00481615" w:rsidRPr="006F79F5" w:rsidRDefault="00481615" w:rsidP="00481615">
      <w:pPr>
        <w:rPr>
          <w:b/>
          <w:i/>
          <w:sz w:val="22"/>
          <w:szCs w:val="22"/>
          <w:u w:val="single"/>
        </w:rPr>
      </w:pPr>
      <w:r w:rsidRPr="006F79F5">
        <w:rPr>
          <w:sz w:val="22"/>
          <w:szCs w:val="22"/>
        </w:rPr>
        <w:t xml:space="preserve"> Schodkowa z uchwytem, pasującym do wszystkich rozmiarów cewników. Sterylne, jednorazowego użytku, pakowane pojedynczo. Na każdym opakowaniu nadruk nr serii i daty ważności. Okres ważności minimum 12 miesięcy od daty dostawy.</w:t>
      </w:r>
    </w:p>
    <w:p w:rsidR="00481615" w:rsidRPr="006F79F5" w:rsidRDefault="00481615" w:rsidP="00481615">
      <w:pPr>
        <w:rPr>
          <w:sz w:val="22"/>
          <w:szCs w:val="22"/>
        </w:rPr>
      </w:pPr>
      <w:r w:rsidRPr="006F79F5">
        <w:rPr>
          <w:b/>
          <w:i/>
          <w:sz w:val="22"/>
          <w:szCs w:val="22"/>
          <w:u w:val="single"/>
        </w:rPr>
        <w:t>3. Zgłębnik żołądkowy.</w:t>
      </w:r>
    </w:p>
    <w:p w:rsidR="00481615" w:rsidRPr="006F79F5" w:rsidRDefault="00481615" w:rsidP="00481615">
      <w:pPr>
        <w:rPr>
          <w:b/>
          <w:sz w:val="22"/>
          <w:szCs w:val="22"/>
        </w:rPr>
      </w:pPr>
      <w:r w:rsidRPr="006F79F5">
        <w:rPr>
          <w:sz w:val="22"/>
          <w:szCs w:val="22"/>
        </w:rPr>
        <w:t>Rozmiary:</w:t>
      </w:r>
    </w:p>
    <w:p w:rsidR="00481615" w:rsidRPr="006F79F5" w:rsidRDefault="00481615" w:rsidP="00481615">
      <w:pPr>
        <w:rPr>
          <w:sz w:val="22"/>
          <w:szCs w:val="22"/>
        </w:rPr>
      </w:pPr>
      <w:proofErr w:type="spellStart"/>
      <w:r w:rsidRPr="006F79F5">
        <w:rPr>
          <w:b/>
          <w:sz w:val="22"/>
          <w:szCs w:val="22"/>
        </w:rPr>
        <w:t>Ch</w:t>
      </w:r>
      <w:proofErr w:type="spellEnd"/>
      <w:r w:rsidRPr="006F79F5">
        <w:rPr>
          <w:b/>
          <w:sz w:val="22"/>
          <w:szCs w:val="22"/>
        </w:rPr>
        <w:t xml:space="preserve"> 14/150 cm</w:t>
      </w:r>
      <w:r w:rsidRPr="006F79F5">
        <w:rPr>
          <w:sz w:val="22"/>
          <w:szCs w:val="22"/>
        </w:rPr>
        <w:t xml:space="preserve"> </w:t>
      </w:r>
      <w:r w:rsidRPr="006F79F5">
        <w:rPr>
          <w:sz w:val="22"/>
          <w:szCs w:val="22"/>
        </w:rPr>
        <w:tab/>
        <w:t>-100 szt. ;</w:t>
      </w:r>
    </w:p>
    <w:p w:rsidR="00481615" w:rsidRPr="006F79F5" w:rsidRDefault="00481615" w:rsidP="00481615">
      <w:pPr>
        <w:rPr>
          <w:b/>
          <w:sz w:val="22"/>
          <w:szCs w:val="22"/>
        </w:rPr>
      </w:pPr>
      <w:r w:rsidRPr="006F79F5">
        <w:rPr>
          <w:b/>
          <w:sz w:val="22"/>
          <w:szCs w:val="22"/>
        </w:rPr>
        <w:t xml:space="preserve"> </w:t>
      </w:r>
      <w:proofErr w:type="spellStart"/>
      <w:r w:rsidRPr="006F79F5">
        <w:rPr>
          <w:b/>
          <w:sz w:val="22"/>
          <w:szCs w:val="22"/>
        </w:rPr>
        <w:t>Ch</w:t>
      </w:r>
      <w:proofErr w:type="spellEnd"/>
      <w:r w:rsidRPr="006F79F5">
        <w:rPr>
          <w:b/>
          <w:sz w:val="22"/>
          <w:szCs w:val="22"/>
        </w:rPr>
        <w:t xml:space="preserve"> 16/150 cm</w:t>
      </w:r>
      <w:r w:rsidRPr="006F79F5">
        <w:rPr>
          <w:sz w:val="22"/>
          <w:szCs w:val="22"/>
        </w:rPr>
        <w:t xml:space="preserve"> </w:t>
      </w:r>
      <w:r w:rsidRPr="006F79F5">
        <w:rPr>
          <w:sz w:val="22"/>
          <w:szCs w:val="22"/>
        </w:rPr>
        <w:tab/>
        <w:t xml:space="preserve"> - 800 szt.; </w:t>
      </w:r>
    </w:p>
    <w:p w:rsidR="00481615" w:rsidRPr="006F79F5" w:rsidRDefault="00481615" w:rsidP="00481615">
      <w:pPr>
        <w:rPr>
          <w:b/>
          <w:sz w:val="22"/>
          <w:szCs w:val="22"/>
        </w:rPr>
      </w:pPr>
      <w:proofErr w:type="spellStart"/>
      <w:r w:rsidRPr="006F79F5">
        <w:rPr>
          <w:b/>
          <w:sz w:val="22"/>
          <w:szCs w:val="22"/>
        </w:rPr>
        <w:t>Ch</w:t>
      </w:r>
      <w:proofErr w:type="spellEnd"/>
      <w:r w:rsidRPr="006F79F5">
        <w:rPr>
          <w:b/>
          <w:sz w:val="22"/>
          <w:szCs w:val="22"/>
        </w:rPr>
        <w:t xml:space="preserve"> 18/150 cm</w:t>
      </w:r>
      <w:r w:rsidRPr="006F79F5">
        <w:rPr>
          <w:sz w:val="22"/>
          <w:szCs w:val="22"/>
        </w:rPr>
        <w:t xml:space="preserve">  -3.000 szt. ; </w:t>
      </w:r>
    </w:p>
    <w:p w:rsidR="00481615" w:rsidRPr="006F79F5" w:rsidRDefault="00481615" w:rsidP="00481615">
      <w:pPr>
        <w:rPr>
          <w:b/>
          <w:sz w:val="22"/>
          <w:szCs w:val="22"/>
        </w:rPr>
      </w:pPr>
      <w:proofErr w:type="spellStart"/>
      <w:r w:rsidRPr="006F79F5">
        <w:rPr>
          <w:b/>
          <w:sz w:val="22"/>
          <w:szCs w:val="22"/>
        </w:rPr>
        <w:t>Ch</w:t>
      </w:r>
      <w:proofErr w:type="spellEnd"/>
      <w:r w:rsidRPr="006F79F5">
        <w:rPr>
          <w:b/>
          <w:sz w:val="22"/>
          <w:szCs w:val="22"/>
        </w:rPr>
        <w:t xml:space="preserve"> 20/150 cm</w:t>
      </w:r>
      <w:r w:rsidRPr="006F79F5">
        <w:rPr>
          <w:sz w:val="22"/>
          <w:szCs w:val="22"/>
        </w:rPr>
        <w:tab/>
        <w:t xml:space="preserve"> -200 szt. ; </w:t>
      </w:r>
    </w:p>
    <w:p w:rsidR="00481615" w:rsidRPr="006F79F5" w:rsidRDefault="00481615" w:rsidP="00481615">
      <w:pPr>
        <w:rPr>
          <w:sz w:val="22"/>
          <w:szCs w:val="22"/>
        </w:rPr>
      </w:pPr>
      <w:proofErr w:type="spellStart"/>
      <w:r w:rsidRPr="006F79F5">
        <w:rPr>
          <w:b/>
          <w:sz w:val="22"/>
          <w:szCs w:val="22"/>
        </w:rPr>
        <w:t>Ch</w:t>
      </w:r>
      <w:proofErr w:type="spellEnd"/>
      <w:r w:rsidRPr="006F79F5">
        <w:rPr>
          <w:b/>
          <w:sz w:val="22"/>
          <w:szCs w:val="22"/>
        </w:rPr>
        <w:t xml:space="preserve"> 22/150 cm</w:t>
      </w:r>
      <w:r w:rsidRPr="006F79F5">
        <w:rPr>
          <w:sz w:val="22"/>
          <w:szCs w:val="22"/>
        </w:rPr>
        <w:tab/>
        <w:t xml:space="preserve"> -100 szt. ; </w:t>
      </w:r>
    </w:p>
    <w:p w:rsidR="00481615" w:rsidRPr="006F79F5" w:rsidRDefault="00481615" w:rsidP="00481615">
      <w:pPr>
        <w:rPr>
          <w:sz w:val="22"/>
          <w:szCs w:val="22"/>
        </w:rPr>
      </w:pPr>
      <w:proofErr w:type="spellStart"/>
      <w:r w:rsidRPr="006F79F5">
        <w:rPr>
          <w:b/>
          <w:sz w:val="22"/>
          <w:szCs w:val="22"/>
        </w:rPr>
        <w:t>Ch</w:t>
      </w:r>
      <w:proofErr w:type="spellEnd"/>
      <w:r w:rsidRPr="006F79F5">
        <w:rPr>
          <w:b/>
          <w:sz w:val="22"/>
          <w:szCs w:val="22"/>
        </w:rPr>
        <w:t xml:space="preserve"> 24/150 cm</w:t>
      </w:r>
      <w:r w:rsidRPr="006F79F5">
        <w:rPr>
          <w:sz w:val="22"/>
          <w:szCs w:val="22"/>
        </w:rPr>
        <w:tab/>
        <w:t xml:space="preserve"> -250 szt.; </w:t>
      </w:r>
    </w:p>
    <w:p w:rsidR="00481615" w:rsidRPr="006F79F5" w:rsidRDefault="00481615" w:rsidP="00481615">
      <w:pPr>
        <w:rPr>
          <w:b/>
          <w:sz w:val="22"/>
          <w:szCs w:val="22"/>
        </w:rPr>
      </w:pPr>
      <w:proofErr w:type="spellStart"/>
      <w:r w:rsidRPr="006F79F5">
        <w:rPr>
          <w:b/>
          <w:sz w:val="22"/>
          <w:szCs w:val="22"/>
        </w:rPr>
        <w:t>Ch</w:t>
      </w:r>
      <w:proofErr w:type="spellEnd"/>
      <w:r w:rsidRPr="006F79F5">
        <w:rPr>
          <w:b/>
          <w:sz w:val="22"/>
          <w:szCs w:val="22"/>
        </w:rPr>
        <w:t xml:space="preserve"> 26/150 cm</w:t>
      </w:r>
      <w:r w:rsidRPr="006F79F5">
        <w:rPr>
          <w:sz w:val="22"/>
          <w:szCs w:val="22"/>
        </w:rPr>
        <w:tab/>
        <w:t xml:space="preserve">  - 20 szt.; </w:t>
      </w:r>
    </w:p>
    <w:p w:rsidR="00481615" w:rsidRPr="006F79F5" w:rsidRDefault="00481615" w:rsidP="00481615">
      <w:pPr>
        <w:rPr>
          <w:sz w:val="22"/>
          <w:szCs w:val="22"/>
        </w:rPr>
      </w:pPr>
      <w:proofErr w:type="spellStart"/>
      <w:r w:rsidRPr="006F79F5">
        <w:rPr>
          <w:b/>
          <w:sz w:val="22"/>
          <w:szCs w:val="22"/>
        </w:rPr>
        <w:t>Ch</w:t>
      </w:r>
      <w:proofErr w:type="spellEnd"/>
      <w:r w:rsidRPr="006F79F5">
        <w:rPr>
          <w:b/>
          <w:sz w:val="22"/>
          <w:szCs w:val="22"/>
        </w:rPr>
        <w:t xml:space="preserve"> 28/150 cm</w:t>
      </w:r>
      <w:r w:rsidRPr="006F79F5">
        <w:rPr>
          <w:sz w:val="22"/>
          <w:szCs w:val="22"/>
        </w:rPr>
        <w:tab/>
        <w:t xml:space="preserve">   - 20 szt.; </w:t>
      </w:r>
    </w:p>
    <w:p w:rsidR="00481615" w:rsidRPr="006F79F5" w:rsidRDefault="00481615" w:rsidP="00481615">
      <w:pPr>
        <w:rPr>
          <w:sz w:val="22"/>
          <w:szCs w:val="22"/>
        </w:rPr>
      </w:pPr>
      <w:proofErr w:type="spellStart"/>
      <w:r w:rsidRPr="006F79F5">
        <w:rPr>
          <w:sz w:val="22"/>
          <w:szCs w:val="22"/>
        </w:rPr>
        <w:t>Dystalna</w:t>
      </w:r>
      <w:proofErr w:type="spellEnd"/>
      <w:r w:rsidRPr="006F79F5">
        <w:rPr>
          <w:sz w:val="22"/>
          <w:szCs w:val="22"/>
        </w:rPr>
        <w:t xml:space="preserve"> cześć zgłębnika </w:t>
      </w:r>
      <w:r w:rsidRPr="006F79F5">
        <w:rPr>
          <w:b/>
          <w:sz w:val="22"/>
          <w:szCs w:val="22"/>
        </w:rPr>
        <w:t xml:space="preserve">zakończona atraumatyczną oliwką </w:t>
      </w:r>
      <w:r w:rsidRPr="006F79F5">
        <w:rPr>
          <w:sz w:val="22"/>
          <w:szCs w:val="22"/>
        </w:rPr>
        <w:t xml:space="preserve">(zamknięty obły koniec) nie drażniąca przewodu pokarmowego. Dwa otwory boczne. Kolorowe oznaczenie końcówek. Sterylne, jednorazowego użytku, pakowane pojedynczo. </w:t>
      </w:r>
    </w:p>
    <w:p w:rsidR="00481615" w:rsidRPr="006F79F5" w:rsidRDefault="00481615" w:rsidP="00481615">
      <w:pPr>
        <w:jc w:val="both"/>
      </w:pPr>
      <w:r w:rsidRPr="006F79F5">
        <w:rPr>
          <w:sz w:val="22"/>
          <w:szCs w:val="22"/>
        </w:rPr>
        <w:t xml:space="preserve">Na każdym opakowaniu nadruk nr serii i daty ważności. Okres ważności min. 12 miesięcy od daty dostawy. </w:t>
      </w:r>
      <w:r w:rsidRPr="006F79F5">
        <w:rPr>
          <w:b/>
          <w:sz w:val="22"/>
          <w:szCs w:val="22"/>
          <w:u w:val="single"/>
        </w:rPr>
        <w:t xml:space="preserve">Zamawiający wymaga złożenia wraz z ofertą 2 szt. próbek w rozmiarze </w:t>
      </w:r>
      <w:proofErr w:type="spellStart"/>
      <w:r w:rsidRPr="006F79F5">
        <w:rPr>
          <w:b/>
          <w:sz w:val="22"/>
          <w:szCs w:val="22"/>
          <w:u w:val="single"/>
        </w:rPr>
        <w:t>Ch</w:t>
      </w:r>
      <w:proofErr w:type="spellEnd"/>
      <w:r w:rsidRPr="006F79F5">
        <w:rPr>
          <w:b/>
          <w:sz w:val="22"/>
          <w:szCs w:val="22"/>
          <w:u w:val="single"/>
        </w:rPr>
        <w:t xml:space="preserve"> 18/150 oferowanego przedmiotu zamówienia do przetestowania</w:t>
      </w:r>
      <w:r w:rsidRPr="006F79F5">
        <w:t>.</w:t>
      </w:r>
    </w:p>
    <w:p w:rsidR="00481615" w:rsidRPr="006F79F5" w:rsidRDefault="00481615" w:rsidP="00481615">
      <w:pPr>
        <w:jc w:val="both"/>
      </w:pPr>
    </w:p>
    <w:p w:rsidR="00481615" w:rsidRPr="006F79F5" w:rsidRDefault="00481615" w:rsidP="00481615">
      <w:pPr>
        <w:rPr>
          <w:b/>
          <w:sz w:val="22"/>
          <w:szCs w:val="22"/>
        </w:rPr>
      </w:pPr>
      <w:r w:rsidRPr="006F79F5">
        <w:rPr>
          <w:b/>
          <w:sz w:val="22"/>
          <w:szCs w:val="22"/>
          <w:u w:val="single"/>
        </w:rPr>
        <w:t xml:space="preserve">PAKIET 15 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b/>
          <w:i/>
          <w:sz w:val="22"/>
          <w:szCs w:val="22"/>
          <w:u w:val="single"/>
        </w:rPr>
        <w:t>1. Cewnik międzyżebrowy z trokarem.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>Rozmiary: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b/>
          <w:sz w:val="22"/>
          <w:szCs w:val="22"/>
        </w:rPr>
      </w:pPr>
      <w:proofErr w:type="spellStart"/>
      <w:r w:rsidRPr="006F79F5">
        <w:rPr>
          <w:rFonts w:ascii="Times New Roman" w:hAnsi="Times New Roman"/>
          <w:b/>
          <w:sz w:val="22"/>
          <w:szCs w:val="22"/>
        </w:rPr>
        <w:t>Ch</w:t>
      </w:r>
      <w:proofErr w:type="spellEnd"/>
      <w:r w:rsidRPr="006F79F5">
        <w:rPr>
          <w:rFonts w:ascii="Times New Roman" w:hAnsi="Times New Roman"/>
          <w:b/>
          <w:sz w:val="22"/>
          <w:szCs w:val="22"/>
        </w:rPr>
        <w:t xml:space="preserve"> 16</w:t>
      </w:r>
      <w:r w:rsidRPr="006F79F5">
        <w:rPr>
          <w:rFonts w:ascii="Times New Roman" w:hAnsi="Times New Roman"/>
          <w:sz w:val="22"/>
          <w:szCs w:val="22"/>
        </w:rPr>
        <w:t xml:space="preserve">    -20 szt. ;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b/>
          <w:sz w:val="22"/>
          <w:szCs w:val="22"/>
        </w:rPr>
      </w:pPr>
      <w:proofErr w:type="spellStart"/>
      <w:r w:rsidRPr="006F79F5">
        <w:rPr>
          <w:rFonts w:ascii="Times New Roman" w:hAnsi="Times New Roman"/>
          <w:b/>
          <w:sz w:val="22"/>
          <w:szCs w:val="22"/>
        </w:rPr>
        <w:t>Ch</w:t>
      </w:r>
      <w:proofErr w:type="spellEnd"/>
      <w:r w:rsidRPr="006F79F5">
        <w:rPr>
          <w:rFonts w:ascii="Times New Roman" w:hAnsi="Times New Roman"/>
          <w:b/>
          <w:sz w:val="22"/>
          <w:szCs w:val="22"/>
        </w:rPr>
        <w:t xml:space="preserve"> 18</w:t>
      </w:r>
      <w:r w:rsidRPr="006F79F5">
        <w:rPr>
          <w:rFonts w:ascii="Times New Roman" w:hAnsi="Times New Roman"/>
          <w:sz w:val="22"/>
          <w:szCs w:val="22"/>
        </w:rPr>
        <w:t xml:space="preserve">    -10 szt. ;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b/>
          <w:sz w:val="22"/>
          <w:szCs w:val="22"/>
        </w:rPr>
      </w:pPr>
      <w:proofErr w:type="spellStart"/>
      <w:r w:rsidRPr="006F79F5">
        <w:rPr>
          <w:rFonts w:ascii="Times New Roman" w:hAnsi="Times New Roman"/>
          <w:b/>
          <w:sz w:val="22"/>
          <w:szCs w:val="22"/>
        </w:rPr>
        <w:t>Ch</w:t>
      </w:r>
      <w:proofErr w:type="spellEnd"/>
      <w:r w:rsidRPr="006F79F5">
        <w:rPr>
          <w:rFonts w:ascii="Times New Roman" w:hAnsi="Times New Roman"/>
          <w:b/>
          <w:sz w:val="22"/>
          <w:szCs w:val="22"/>
        </w:rPr>
        <w:t xml:space="preserve"> 20</w:t>
      </w:r>
      <w:r w:rsidRPr="006F79F5">
        <w:rPr>
          <w:rFonts w:ascii="Times New Roman" w:hAnsi="Times New Roman"/>
          <w:sz w:val="22"/>
          <w:szCs w:val="22"/>
        </w:rPr>
        <w:t xml:space="preserve">   - 10 szt. ;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b/>
          <w:sz w:val="22"/>
          <w:szCs w:val="22"/>
        </w:rPr>
      </w:pPr>
      <w:proofErr w:type="spellStart"/>
      <w:r w:rsidRPr="006F79F5">
        <w:rPr>
          <w:rFonts w:ascii="Times New Roman" w:hAnsi="Times New Roman"/>
          <w:b/>
          <w:sz w:val="22"/>
          <w:szCs w:val="22"/>
        </w:rPr>
        <w:t>Ch</w:t>
      </w:r>
      <w:proofErr w:type="spellEnd"/>
      <w:r w:rsidRPr="006F79F5">
        <w:rPr>
          <w:rFonts w:ascii="Times New Roman" w:hAnsi="Times New Roman"/>
          <w:b/>
          <w:sz w:val="22"/>
          <w:szCs w:val="22"/>
        </w:rPr>
        <w:t xml:space="preserve"> 24</w:t>
      </w:r>
      <w:r w:rsidRPr="006F79F5">
        <w:rPr>
          <w:rFonts w:ascii="Times New Roman" w:hAnsi="Times New Roman"/>
          <w:sz w:val="22"/>
          <w:szCs w:val="22"/>
        </w:rPr>
        <w:t xml:space="preserve">    -40 szt. ;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proofErr w:type="spellStart"/>
      <w:r w:rsidRPr="006F79F5">
        <w:rPr>
          <w:rFonts w:ascii="Times New Roman" w:hAnsi="Times New Roman"/>
          <w:b/>
          <w:sz w:val="22"/>
          <w:szCs w:val="22"/>
        </w:rPr>
        <w:t>Ch</w:t>
      </w:r>
      <w:proofErr w:type="spellEnd"/>
      <w:r w:rsidRPr="006F79F5">
        <w:rPr>
          <w:rFonts w:ascii="Times New Roman" w:hAnsi="Times New Roman"/>
          <w:b/>
          <w:sz w:val="22"/>
          <w:szCs w:val="22"/>
        </w:rPr>
        <w:t xml:space="preserve"> 28</w:t>
      </w:r>
      <w:r w:rsidRPr="006F79F5">
        <w:rPr>
          <w:rFonts w:ascii="Times New Roman" w:hAnsi="Times New Roman"/>
          <w:sz w:val="22"/>
          <w:szCs w:val="22"/>
        </w:rPr>
        <w:t xml:space="preserve">    -10 szt. ;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Wykonany z </w:t>
      </w:r>
      <w:proofErr w:type="spellStart"/>
      <w:r w:rsidRPr="006F79F5">
        <w:rPr>
          <w:rFonts w:ascii="Times New Roman" w:hAnsi="Times New Roman"/>
          <w:sz w:val="22"/>
          <w:szCs w:val="22"/>
        </w:rPr>
        <w:t>termoczułego</w:t>
      </w:r>
      <w:proofErr w:type="spellEnd"/>
      <w:r w:rsidRPr="006F79F5">
        <w:rPr>
          <w:rFonts w:ascii="Times New Roman" w:hAnsi="Times New Roman"/>
          <w:sz w:val="22"/>
          <w:szCs w:val="22"/>
        </w:rPr>
        <w:t xml:space="preserve"> PCV, prosty z nasadką lejkowatą do bezpośredniego podłączenia z systemem zamkniętym do drenażu. Linia widoczna w RTG, znakowany w odstępach co 5cm. Trokar kodowany kolorem. Sterylny, jednorazowego użytku, pakowany pojedynczo. Na każdym opakowaniu nadruk nr serii i daty ważności. Okres ważności min. 12 miesięcy od daty dostawy.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</w:p>
    <w:p w:rsidR="00481615" w:rsidRPr="006F79F5" w:rsidRDefault="00481615" w:rsidP="00481615">
      <w:pPr>
        <w:rPr>
          <w:sz w:val="22"/>
          <w:szCs w:val="22"/>
        </w:rPr>
      </w:pPr>
      <w:r w:rsidRPr="006F79F5">
        <w:rPr>
          <w:b/>
          <w:sz w:val="22"/>
          <w:szCs w:val="22"/>
          <w:u w:val="single"/>
        </w:rPr>
        <w:t xml:space="preserve">PAKIET 16  </w:t>
      </w:r>
    </w:p>
    <w:p w:rsidR="00481615" w:rsidRPr="006F79F5" w:rsidRDefault="00481615" w:rsidP="00481615">
      <w:pPr>
        <w:jc w:val="both"/>
        <w:rPr>
          <w:b/>
          <w:i/>
          <w:sz w:val="22"/>
          <w:szCs w:val="22"/>
          <w:u w:val="single"/>
        </w:rPr>
      </w:pPr>
      <w:r w:rsidRPr="006F79F5">
        <w:rPr>
          <w:b/>
          <w:i/>
          <w:sz w:val="22"/>
          <w:szCs w:val="22"/>
          <w:u w:val="single"/>
        </w:rPr>
        <w:t xml:space="preserve">1. Igła typu </w:t>
      </w:r>
      <w:proofErr w:type="spellStart"/>
      <w:r w:rsidRPr="006F79F5">
        <w:rPr>
          <w:b/>
          <w:i/>
          <w:sz w:val="22"/>
          <w:szCs w:val="22"/>
          <w:u w:val="single"/>
        </w:rPr>
        <w:t>Veresa</w:t>
      </w:r>
      <w:proofErr w:type="spellEnd"/>
      <w:r w:rsidRPr="006F79F5">
        <w:rPr>
          <w:b/>
          <w:i/>
          <w:sz w:val="22"/>
          <w:szCs w:val="22"/>
          <w:u w:val="single"/>
        </w:rPr>
        <w:t xml:space="preserve"> do zabiegów laparoskopowych.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b/>
          <w:sz w:val="22"/>
          <w:szCs w:val="22"/>
        </w:rPr>
        <w:t>240 szt.</w:t>
      </w:r>
      <w:r w:rsidRPr="006F79F5">
        <w:rPr>
          <w:rFonts w:ascii="Times New Roman" w:hAnsi="Times New Roman"/>
          <w:sz w:val="22"/>
          <w:szCs w:val="22"/>
        </w:rPr>
        <w:t xml:space="preserve">    ;</w:t>
      </w:r>
    </w:p>
    <w:p w:rsidR="00481615" w:rsidRPr="006F79F5" w:rsidRDefault="00481615" w:rsidP="00481615">
      <w:r w:rsidRPr="006F79F5">
        <w:t xml:space="preserve">Igła </w:t>
      </w:r>
      <w:proofErr w:type="spellStart"/>
      <w:r w:rsidRPr="006F79F5">
        <w:t>insuflacyjna</w:t>
      </w:r>
      <w:proofErr w:type="spellEnd"/>
      <w:r w:rsidRPr="006F79F5">
        <w:t xml:space="preserve"> o długości 120 </w:t>
      </w:r>
      <w:proofErr w:type="spellStart"/>
      <w:r w:rsidRPr="006F79F5">
        <w:t>mm</w:t>
      </w:r>
      <w:proofErr w:type="spellEnd"/>
      <w:r w:rsidRPr="006F79F5">
        <w:t>. Wyposażona w kurek odcinający i pływak. Sterylna,</w:t>
      </w:r>
      <w:r w:rsidRPr="006F79F5">
        <w:rPr>
          <w:b/>
        </w:rPr>
        <w:t xml:space="preserve"> </w:t>
      </w:r>
      <w:r w:rsidRPr="006F79F5">
        <w:t>jednorazowego użytku, pakowana pojedynczo. Na każdym opakowaniu nadruk nr serii i daty ważności. Opis w języku polskim.</w:t>
      </w:r>
      <w:r w:rsidRPr="006F79F5">
        <w:rPr>
          <w:b/>
        </w:rPr>
        <w:t xml:space="preserve"> </w:t>
      </w:r>
      <w:r w:rsidRPr="006F79F5">
        <w:t>Okres ważności minimum 12 miesięcy od daty dostawy.</w:t>
      </w:r>
    </w:p>
    <w:p w:rsidR="00481615" w:rsidRPr="006F79F5" w:rsidRDefault="00481615" w:rsidP="00481615"/>
    <w:p w:rsidR="00481615" w:rsidRPr="006F79F5" w:rsidRDefault="00481615" w:rsidP="00481615">
      <w:pPr>
        <w:rPr>
          <w:b/>
          <w:i/>
          <w:sz w:val="22"/>
          <w:szCs w:val="22"/>
          <w:u w:val="single"/>
        </w:rPr>
      </w:pPr>
      <w:r w:rsidRPr="006F79F5">
        <w:rPr>
          <w:b/>
          <w:sz w:val="22"/>
          <w:szCs w:val="22"/>
          <w:u w:val="single"/>
        </w:rPr>
        <w:t xml:space="preserve">PAKIET 17 </w:t>
      </w:r>
    </w:p>
    <w:p w:rsidR="00481615" w:rsidRPr="006F79F5" w:rsidRDefault="00481615" w:rsidP="00481615">
      <w:pPr>
        <w:rPr>
          <w:sz w:val="22"/>
          <w:szCs w:val="22"/>
        </w:rPr>
      </w:pPr>
      <w:r w:rsidRPr="006F79F5">
        <w:rPr>
          <w:b/>
          <w:i/>
          <w:sz w:val="22"/>
          <w:szCs w:val="22"/>
          <w:u w:val="single"/>
        </w:rPr>
        <w:t xml:space="preserve">1. Rurka dotchawiczna z możliwością monitorowania nerwu krtaniowego podczas zabiegu </w:t>
      </w:r>
      <w:proofErr w:type="spellStart"/>
      <w:r w:rsidRPr="006F79F5">
        <w:rPr>
          <w:b/>
          <w:i/>
          <w:sz w:val="22"/>
          <w:szCs w:val="22"/>
          <w:u w:val="single"/>
        </w:rPr>
        <w:t>strumectomii</w:t>
      </w:r>
      <w:proofErr w:type="spellEnd"/>
      <w:r w:rsidRPr="006F79F5">
        <w:rPr>
          <w:b/>
          <w:i/>
          <w:sz w:val="22"/>
          <w:szCs w:val="22"/>
          <w:u w:val="single"/>
        </w:rPr>
        <w:t>.</w:t>
      </w:r>
    </w:p>
    <w:p w:rsidR="00481615" w:rsidRPr="006F79F5" w:rsidRDefault="00481615" w:rsidP="00481615">
      <w:pPr>
        <w:rPr>
          <w:b/>
          <w:sz w:val="22"/>
          <w:szCs w:val="22"/>
        </w:rPr>
      </w:pPr>
      <w:r w:rsidRPr="006F79F5">
        <w:rPr>
          <w:sz w:val="22"/>
          <w:szCs w:val="22"/>
        </w:rPr>
        <w:t>Rozmiary:</w:t>
      </w:r>
    </w:p>
    <w:p w:rsidR="00481615" w:rsidRPr="006F79F5" w:rsidRDefault="00481615" w:rsidP="00481615">
      <w:pPr>
        <w:jc w:val="both"/>
        <w:rPr>
          <w:b/>
          <w:sz w:val="22"/>
          <w:szCs w:val="22"/>
        </w:rPr>
      </w:pPr>
      <w:r w:rsidRPr="006F79F5">
        <w:rPr>
          <w:b/>
          <w:sz w:val="22"/>
          <w:szCs w:val="22"/>
        </w:rPr>
        <w:t xml:space="preserve">7,0 mm  </w:t>
      </w:r>
      <w:r w:rsidR="00FE7B73" w:rsidRPr="006F79F5">
        <w:rPr>
          <w:b/>
          <w:sz w:val="22"/>
          <w:szCs w:val="22"/>
        </w:rPr>
        <w:t>-</w:t>
      </w:r>
      <w:r w:rsidRPr="006F79F5">
        <w:rPr>
          <w:b/>
          <w:sz w:val="22"/>
          <w:szCs w:val="22"/>
        </w:rPr>
        <w:t>30 szt</w:t>
      </w:r>
      <w:r w:rsidR="00FE7B73" w:rsidRPr="006F79F5">
        <w:rPr>
          <w:sz w:val="22"/>
          <w:szCs w:val="22"/>
        </w:rPr>
        <w:t>.</w:t>
      </w:r>
      <w:r w:rsidRPr="006F79F5">
        <w:rPr>
          <w:sz w:val="22"/>
          <w:szCs w:val="22"/>
        </w:rPr>
        <w:t>;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  <w:r w:rsidRPr="006F79F5">
        <w:rPr>
          <w:b/>
          <w:sz w:val="22"/>
          <w:szCs w:val="22"/>
        </w:rPr>
        <w:t xml:space="preserve">7,5 mm  </w:t>
      </w:r>
      <w:r w:rsidR="00FE7B73" w:rsidRPr="006F79F5">
        <w:rPr>
          <w:b/>
          <w:sz w:val="22"/>
          <w:szCs w:val="22"/>
        </w:rPr>
        <w:t>-</w:t>
      </w:r>
      <w:r w:rsidRPr="006F79F5">
        <w:rPr>
          <w:b/>
          <w:sz w:val="22"/>
          <w:szCs w:val="22"/>
        </w:rPr>
        <w:t>20 szt</w:t>
      </w:r>
      <w:r w:rsidR="00FE7B73" w:rsidRPr="006F79F5">
        <w:rPr>
          <w:sz w:val="22"/>
          <w:szCs w:val="22"/>
        </w:rPr>
        <w:t>.;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  <w:r w:rsidRPr="006F79F5">
        <w:rPr>
          <w:sz w:val="22"/>
          <w:szCs w:val="22"/>
        </w:rPr>
        <w:t xml:space="preserve">Rurka dotchawicza służąca do utrzymania drożności dróg oddechowych, wentylacji pacjenta oraz śród operacyjnego monitorowania aktywności tkanki mięśniowej krtani i strun głowowych. 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  <w:r w:rsidRPr="006F79F5">
        <w:rPr>
          <w:sz w:val="22"/>
          <w:szCs w:val="22"/>
        </w:rPr>
        <w:t xml:space="preserve">Rurka z mankietem uszczelniającym </w:t>
      </w:r>
      <w:proofErr w:type="spellStart"/>
      <w:r w:rsidRPr="006F79F5">
        <w:rPr>
          <w:sz w:val="22"/>
          <w:szCs w:val="22"/>
        </w:rPr>
        <w:t>silikonowanym</w:t>
      </w:r>
      <w:proofErr w:type="spellEnd"/>
      <w:r w:rsidRPr="006F79F5">
        <w:rPr>
          <w:sz w:val="22"/>
          <w:szCs w:val="22"/>
        </w:rPr>
        <w:t xml:space="preserve"> i oczkiem </w:t>
      </w:r>
      <w:proofErr w:type="spellStart"/>
      <w:r w:rsidRPr="006F79F5">
        <w:rPr>
          <w:sz w:val="22"/>
          <w:szCs w:val="22"/>
        </w:rPr>
        <w:t>Murphiego</w:t>
      </w:r>
      <w:proofErr w:type="spellEnd"/>
      <w:r w:rsidRPr="006F79F5">
        <w:rPr>
          <w:sz w:val="22"/>
          <w:szCs w:val="22"/>
        </w:rPr>
        <w:t>, wyposażona w elektrody do monitorowania elektromiograficznego fałdów głosowych pacjenta i igły podskórne.</w:t>
      </w:r>
    </w:p>
    <w:p w:rsidR="00481615" w:rsidRPr="006F79F5" w:rsidRDefault="00481615" w:rsidP="00481615">
      <w:pPr>
        <w:jc w:val="both"/>
        <w:rPr>
          <w:b/>
          <w:i/>
          <w:sz w:val="22"/>
          <w:szCs w:val="22"/>
          <w:u w:val="single"/>
        </w:rPr>
      </w:pPr>
      <w:r w:rsidRPr="006F79F5">
        <w:rPr>
          <w:sz w:val="22"/>
          <w:szCs w:val="22"/>
        </w:rPr>
        <w:t>Sterylna, jednorazowego użytku, pakowane pojedynczo. Na każdym pojedynczym opakowaniu nadruk nr serii i daty ważności. Opis i nazwa w języku polskim. Okres ważności min. 12 miesięcy od daty dostawy.</w:t>
      </w:r>
    </w:p>
    <w:p w:rsidR="00481615" w:rsidRPr="006F79F5" w:rsidRDefault="00481615" w:rsidP="00481615">
      <w:pPr>
        <w:jc w:val="both"/>
        <w:rPr>
          <w:b/>
          <w:sz w:val="22"/>
          <w:szCs w:val="22"/>
        </w:rPr>
      </w:pPr>
      <w:r w:rsidRPr="006F79F5">
        <w:rPr>
          <w:b/>
          <w:i/>
          <w:sz w:val="22"/>
          <w:szCs w:val="22"/>
          <w:u w:val="single"/>
        </w:rPr>
        <w:t xml:space="preserve">2. Rurka wentylacyjna typu </w:t>
      </w:r>
      <w:proofErr w:type="spellStart"/>
      <w:r w:rsidRPr="006F79F5">
        <w:rPr>
          <w:b/>
          <w:i/>
          <w:sz w:val="22"/>
          <w:szCs w:val="22"/>
          <w:u w:val="single"/>
        </w:rPr>
        <w:t>Beveled</w:t>
      </w:r>
      <w:proofErr w:type="spellEnd"/>
      <w:r w:rsidRPr="006F79F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6F79F5">
        <w:rPr>
          <w:b/>
          <w:i/>
          <w:sz w:val="22"/>
          <w:szCs w:val="22"/>
          <w:u w:val="single"/>
        </w:rPr>
        <w:t>Bobbins</w:t>
      </w:r>
      <w:proofErr w:type="spellEnd"/>
      <w:r w:rsidRPr="006F79F5">
        <w:rPr>
          <w:b/>
          <w:i/>
          <w:sz w:val="22"/>
          <w:szCs w:val="22"/>
          <w:u w:val="single"/>
        </w:rPr>
        <w:t>.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  <w:r w:rsidRPr="006F79F5">
        <w:rPr>
          <w:b/>
          <w:sz w:val="22"/>
          <w:szCs w:val="22"/>
        </w:rPr>
        <w:t>40 szt</w:t>
      </w:r>
      <w:r w:rsidRPr="006F79F5">
        <w:rPr>
          <w:sz w:val="22"/>
          <w:szCs w:val="22"/>
        </w:rPr>
        <w:t xml:space="preserve">.   </w:t>
      </w:r>
      <w:r w:rsidR="00FE7B73" w:rsidRPr="006F79F5">
        <w:rPr>
          <w:sz w:val="22"/>
          <w:szCs w:val="22"/>
        </w:rPr>
        <w:t>;</w:t>
      </w:r>
    </w:p>
    <w:p w:rsidR="00481615" w:rsidRPr="006F79F5" w:rsidRDefault="00481615" w:rsidP="00481615">
      <w:pPr>
        <w:jc w:val="both"/>
        <w:rPr>
          <w:sz w:val="22"/>
          <w:szCs w:val="22"/>
        </w:rPr>
      </w:pPr>
      <w:r w:rsidRPr="006F79F5">
        <w:rPr>
          <w:sz w:val="22"/>
          <w:szCs w:val="22"/>
        </w:rPr>
        <w:t xml:space="preserve">Rurka z dzwonkowatym kołnierzem bocznym, o średnicy wewnętrznej 1,14 </w:t>
      </w:r>
      <w:proofErr w:type="spellStart"/>
      <w:r w:rsidRPr="006F79F5">
        <w:rPr>
          <w:sz w:val="22"/>
          <w:szCs w:val="22"/>
        </w:rPr>
        <w:t>mm</w:t>
      </w:r>
      <w:proofErr w:type="spellEnd"/>
      <w:r w:rsidRPr="006F79F5">
        <w:rPr>
          <w:sz w:val="22"/>
          <w:szCs w:val="22"/>
        </w:rPr>
        <w:t xml:space="preserve">. </w:t>
      </w:r>
    </w:p>
    <w:p w:rsidR="00481615" w:rsidRPr="006F79F5" w:rsidRDefault="00481615" w:rsidP="00481615">
      <w:pPr>
        <w:rPr>
          <w:sz w:val="22"/>
          <w:szCs w:val="22"/>
        </w:rPr>
      </w:pPr>
      <w:r w:rsidRPr="006F79F5">
        <w:rPr>
          <w:sz w:val="22"/>
          <w:szCs w:val="22"/>
        </w:rPr>
        <w:t>Sterylna jednorazowego użytku, pakowane pojedynczo. Na każdym opakowaniu nadruk nr serii i daty ważności. Nazwa i opis stosowania w języku polskim. Okres ważności min. 12 miesięcy od daty dostawy.</w:t>
      </w:r>
    </w:p>
    <w:p w:rsidR="00481615" w:rsidRPr="006F79F5" w:rsidRDefault="00481615" w:rsidP="00481615">
      <w:pPr>
        <w:rPr>
          <w:sz w:val="22"/>
          <w:szCs w:val="22"/>
        </w:rPr>
      </w:pPr>
    </w:p>
    <w:p w:rsidR="00481615" w:rsidRPr="006F79F5" w:rsidRDefault="00481615" w:rsidP="00481615">
      <w:pPr>
        <w:rPr>
          <w:b/>
          <w:i/>
          <w:sz w:val="22"/>
          <w:szCs w:val="22"/>
          <w:u w:val="single"/>
        </w:rPr>
      </w:pPr>
      <w:r w:rsidRPr="006F79F5">
        <w:rPr>
          <w:b/>
          <w:sz w:val="22"/>
          <w:szCs w:val="22"/>
          <w:u w:val="single"/>
        </w:rPr>
        <w:t xml:space="preserve">PAKIET 18 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6F79F5">
        <w:rPr>
          <w:rFonts w:ascii="Times New Roman" w:hAnsi="Times New Roman"/>
          <w:b/>
          <w:i/>
          <w:sz w:val="22"/>
          <w:szCs w:val="22"/>
          <w:u w:val="single"/>
        </w:rPr>
        <w:t>1. Serweta operacyjna.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b/>
          <w:sz w:val="22"/>
          <w:szCs w:val="22"/>
        </w:rPr>
        <w:t>1.800 szt</w:t>
      </w:r>
      <w:r w:rsidR="00FE7B73" w:rsidRPr="006F79F5">
        <w:rPr>
          <w:rFonts w:ascii="Times New Roman" w:hAnsi="Times New Roman"/>
          <w:sz w:val="22"/>
          <w:szCs w:val="22"/>
        </w:rPr>
        <w:t>.;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50 cm x 60 cm z otworem okrągłym </w:t>
      </w:r>
      <w:r w:rsidRPr="006F79F5">
        <w:rPr>
          <w:rFonts w:ascii="Times New Roman" w:hAnsi="Times New Roman"/>
          <w:b/>
          <w:sz w:val="22"/>
          <w:szCs w:val="22"/>
        </w:rPr>
        <w:t>samoprzylepnym</w:t>
      </w:r>
      <w:r w:rsidRPr="006F79F5">
        <w:rPr>
          <w:rFonts w:ascii="Times New Roman" w:hAnsi="Times New Roman"/>
          <w:sz w:val="22"/>
          <w:szCs w:val="22"/>
        </w:rPr>
        <w:t xml:space="preserve"> od 5 cm do 8 </w:t>
      </w:r>
      <w:proofErr w:type="spellStart"/>
      <w:r w:rsidRPr="006F79F5">
        <w:rPr>
          <w:rFonts w:ascii="Times New Roman" w:hAnsi="Times New Roman"/>
          <w:sz w:val="22"/>
          <w:szCs w:val="22"/>
        </w:rPr>
        <w:t>cm</w:t>
      </w:r>
      <w:proofErr w:type="spellEnd"/>
      <w:r w:rsidRPr="006F79F5">
        <w:rPr>
          <w:rFonts w:ascii="Times New Roman" w:hAnsi="Times New Roman"/>
          <w:sz w:val="22"/>
          <w:szCs w:val="22"/>
        </w:rPr>
        <w:t>.</w:t>
      </w:r>
    </w:p>
    <w:p w:rsidR="00481615" w:rsidRPr="006F79F5" w:rsidRDefault="00481615" w:rsidP="00481615">
      <w:pPr>
        <w:pStyle w:val="Tekstpodstawowy"/>
        <w:rPr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>Włóknina foliowana polipropylenowo-polietylenowa o gramaturze 56g/m2</w:t>
      </w:r>
    </w:p>
    <w:p w:rsidR="00481615" w:rsidRPr="006F79F5" w:rsidRDefault="00481615" w:rsidP="00481615">
      <w:pPr>
        <w:rPr>
          <w:b/>
          <w:sz w:val="22"/>
          <w:szCs w:val="22"/>
          <w:u w:val="single"/>
        </w:rPr>
      </w:pPr>
      <w:r w:rsidRPr="006F79F5">
        <w:rPr>
          <w:sz w:val="22"/>
          <w:szCs w:val="22"/>
        </w:rPr>
        <w:t xml:space="preserve">Sterylizowane tlenkiem etylenu lub radiacyjnie, jednorazowe, pakowane pojedynczo. Na każdym opakowaniu nadruk nr serii i daty ważności. Opis w języku polskim. Okres ważności minimum 12 miesięcy od daty dostawy. </w:t>
      </w:r>
      <w:r w:rsidRPr="006F79F5">
        <w:rPr>
          <w:b/>
          <w:sz w:val="22"/>
          <w:szCs w:val="22"/>
          <w:u w:val="single"/>
        </w:rPr>
        <w:t>Zamawiający wymaga dołączenia do oferty po 2 szt. próbek.</w:t>
      </w:r>
    </w:p>
    <w:p w:rsidR="00FE7B73" w:rsidRPr="006F79F5" w:rsidRDefault="00FE7B73" w:rsidP="00481615">
      <w:pPr>
        <w:rPr>
          <w:b/>
          <w:sz w:val="22"/>
          <w:szCs w:val="22"/>
          <w:u w:val="single"/>
        </w:rPr>
      </w:pPr>
    </w:p>
    <w:p w:rsidR="006F79F5" w:rsidRPr="006F79F5" w:rsidRDefault="006F79F5" w:rsidP="00481615">
      <w:pPr>
        <w:rPr>
          <w:b/>
          <w:sz w:val="22"/>
          <w:szCs w:val="22"/>
          <w:u w:val="single"/>
        </w:rPr>
      </w:pPr>
    </w:p>
    <w:p w:rsidR="006F79F5" w:rsidRPr="006F79F5" w:rsidRDefault="006F79F5" w:rsidP="00481615">
      <w:pPr>
        <w:rPr>
          <w:b/>
          <w:sz w:val="22"/>
          <w:szCs w:val="22"/>
          <w:u w:val="single"/>
        </w:rPr>
      </w:pPr>
    </w:p>
    <w:p w:rsidR="006F79F5" w:rsidRPr="006F79F5" w:rsidRDefault="006F79F5" w:rsidP="00481615">
      <w:pPr>
        <w:rPr>
          <w:b/>
          <w:sz w:val="22"/>
          <w:szCs w:val="22"/>
          <w:u w:val="single"/>
        </w:rPr>
      </w:pPr>
    </w:p>
    <w:p w:rsidR="006F79F5" w:rsidRPr="006F79F5" w:rsidRDefault="006F79F5" w:rsidP="00481615">
      <w:pPr>
        <w:rPr>
          <w:b/>
          <w:sz w:val="22"/>
          <w:szCs w:val="22"/>
          <w:u w:val="single"/>
        </w:rPr>
      </w:pPr>
    </w:p>
    <w:p w:rsidR="00481615" w:rsidRPr="006F79F5" w:rsidRDefault="00481615" w:rsidP="00481615">
      <w:pPr>
        <w:rPr>
          <w:i/>
          <w:sz w:val="22"/>
          <w:szCs w:val="22"/>
        </w:rPr>
      </w:pPr>
      <w:r w:rsidRPr="006F79F5">
        <w:rPr>
          <w:b/>
          <w:sz w:val="22"/>
          <w:szCs w:val="22"/>
          <w:u w:val="single"/>
        </w:rPr>
        <w:t xml:space="preserve">PAKIET </w:t>
      </w:r>
      <w:r w:rsidR="00FE7B73" w:rsidRPr="006F79F5">
        <w:rPr>
          <w:b/>
          <w:sz w:val="22"/>
          <w:szCs w:val="22"/>
          <w:u w:val="single"/>
        </w:rPr>
        <w:t>19</w:t>
      </w:r>
    </w:p>
    <w:p w:rsidR="00481615" w:rsidRPr="006F79F5" w:rsidRDefault="00481615" w:rsidP="00481615">
      <w:pPr>
        <w:rPr>
          <w:b/>
          <w:sz w:val="22"/>
          <w:szCs w:val="22"/>
        </w:rPr>
      </w:pPr>
      <w:r w:rsidRPr="006F79F5">
        <w:rPr>
          <w:b/>
          <w:i/>
          <w:sz w:val="22"/>
          <w:szCs w:val="22"/>
          <w:u w:val="single"/>
        </w:rPr>
        <w:t>1</w:t>
      </w:r>
      <w:r w:rsidRPr="006F79F5">
        <w:rPr>
          <w:i/>
          <w:sz w:val="22"/>
          <w:szCs w:val="22"/>
          <w:u w:val="single"/>
        </w:rPr>
        <w:t xml:space="preserve">. </w:t>
      </w:r>
      <w:r w:rsidRPr="006F79F5">
        <w:rPr>
          <w:b/>
          <w:i/>
          <w:sz w:val="22"/>
          <w:szCs w:val="22"/>
          <w:u w:val="single"/>
        </w:rPr>
        <w:t>Szczoteczki cytologiczna do pobierania wymazów z pochwy</w:t>
      </w:r>
      <w:r w:rsidRPr="006F79F5">
        <w:rPr>
          <w:rFonts w:ascii="Verdana" w:hAnsi="Verdana" w:cs="Verdana"/>
          <w:i/>
          <w:sz w:val="22"/>
          <w:szCs w:val="22"/>
        </w:rPr>
        <w:t>.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b/>
          <w:sz w:val="22"/>
          <w:szCs w:val="22"/>
        </w:rPr>
        <w:t>1.000 szt</w:t>
      </w:r>
      <w:r w:rsidR="00FE7B73" w:rsidRPr="006F79F5">
        <w:rPr>
          <w:rFonts w:ascii="Times New Roman" w:hAnsi="Times New Roman"/>
          <w:sz w:val="22"/>
          <w:szCs w:val="22"/>
        </w:rPr>
        <w:t>.;</w:t>
      </w:r>
    </w:p>
    <w:p w:rsidR="00481615" w:rsidRPr="006F79F5" w:rsidRDefault="00481615" w:rsidP="00481615">
      <w:pPr>
        <w:pStyle w:val="Tekstpodstawowy"/>
        <w:rPr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>Elastyczna szczoteczka z tworzywa sztucznego posiadająca włoski o kształcie zaokrąglonym, bez ostrych wypustek, rozmieszczone jednolicie i wachlarzowato, giętka.</w:t>
      </w:r>
    </w:p>
    <w:p w:rsidR="00481615" w:rsidRPr="006F79F5" w:rsidRDefault="00481615" w:rsidP="00481615">
      <w:pPr>
        <w:rPr>
          <w:sz w:val="22"/>
          <w:szCs w:val="22"/>
        </w:rPr>
      </w:pPr>
      <w:r w:rsidRPr="006F79F5">
        <w:rPr>
          <w:sz w:val="22"/>
          <w:szCs w:val="22"/>
        </w:rPr>
        <w:t xml:space="preserve">Szczoteczki rekomendowane przez Ministerstwo Zdrowia i zalecane w programie profilaktyki raka szyjki macicy, posiadające badania kliniczne. Zamawiający wymaga dołączenia certyfikatu CE łącznie z deklaracją zgodności oraz dostarczenia wykazu badań klinicznych. </w:t>
      </w:r>
    </w:p>
    <w:p w:rsidR="00481615" w:rsidRPr="006F79F5" w:rsidRDefault="00481615" w:rsidP="00481615">
      <w:pPr>
        <w:rPr>
          <w:b/>
          <w:sz w:val="22"/>
          <w:szCs w:val="22"/>
          <w:u w:val="single"/>
        </w:rPr>
      </w:pPr>
      <w:r w:rsidRPr="006F79F5">
        <w:rPr>
          <w:sz w:val="22"/>
          <w:szCs w:val="22"/>
        </w:rPr>
        <w:t>Sterylne, jednorazowego użytku, pakowane pojedynczo. Na każdym opakowaniu nadruk serii i daty ważności. Opis w języku polskim. Okres ważności minimum 12 miesięcy od daty dostawy.</w:t>
      </w:r>
    </w:p>
    <w:p w:rsidR="00481615" w:rsidRPr="006F79F5" w:rsidRDefault="00481615" w:rsidP="00481615">
      <w:pPr>
        <w:jc w:val="both"/>
        <w:rPr>
          <w:b/>
          <w:u w:val="single"/>
        </w:rPr>
      </w:pPr>
      <w:r w:rsidRPr="006F79F5">
        <w:rPr>
          <w:b/>
          <w:u w:val="single"/>
        </w:rPr>
        <w:t>Zamawiający wymaga dołączenia do oferty 2 szt. próbek. </w:t>
      </w:r>
    </w:p>
    <w:p w:rsidR="00FE7B73" w:rsidRPr="006F79F5" w:rsidRDefault="00FE7B73" w:rsidP="00481615">
      <w:pPr>
        <w:jc w:val="both"/>
        <w:rPr>
          <w:b/>
          <w:u w:val="single"/>
        </w:rPr>
      </w:pPr>
    </w:p>
    <w:p w:rsidR="00481615" w:rsidRPr="006F79F5" w:rsidRDefault="00FE7B73" w:rsidP="00481615">
      <w:pPr>
        <w:rPr>
          <w:i/>
          <w:sz w:val="22"/>
          <w:szCs w:val="22"/>
        </w:rPr>
      </w:pPr>
      <w:r w:rsidRPr="006F79F5">
        <w:rPr>
          <w:b/>
          <w:sz w:val="22"/>
          <w:szCs w:val="22"/>
          <w:u w:val="single"/>
        </w:rPr>
        <w:t>PAKIET 20</w:t>
      </w:r>
      <w:r w:rsidR="00481615" w:rsidRPr="006F79F5">
        <w:rPr>
          <w:b/>
          <w:sz w:val="22"/>
          <w:szCs w:val="22"/>
          <w:u w:val="single"/>
        </w:rPr>
        <w:t xml:space="preserve"> </w:t>
      </w:r>
    </w:p>
    <w:p w:rsidR="00481615" w:rsidRPr="006F79F5" w:rsidRDefault="00481615" w:rsidP="00481615">
      <w:pPr>
        <w:rPr>
          <w:b/>
          <w:i/>
          <w:sz w:val="22"/>
          <w:szCs w:val="22"/>
          <w:u w:val="single"/>
        </w:rPr>
      </w:pPr>
      <w:r w:rsidRPr="006F79F5">
        <w:rPr>
          <w:b/>
          <w:i/>
          <w:sz w:val="22"/>
          <w:szCs w:val="22"/>
          <w:u w:val="single"/>
        </w:rPr>
        <w:t>1. Rurki tracheotomijne specjalistyczne.</w:t>
      </w:r>
    </w:p>
    <w:p w:rsidR="00FE7B73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>Rozmiary: „6”  dł. 7</w:t>
      </w:r>
      <w:r w:rsidR="00FE7B73" w:rsidRPr="006F79F5">
        <w:rPr>
          <w:rFonts w:ascii="Times New Roman" w:hAnsi="Times New Roman"/>
          <w:sz w:val="22"/>
          <w:szCs w:val="22"/>
        </w:rPr>
        <w:t>2 mm   -10 szt.;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                  „8”  dł. 82 mm    </w:t>
      </w:r>
      <w:r w:rsidR="00FE7B73" w:rsidRPr="006F79F5">
        <w:rPr>
          <w:rFonts w:ascii="Times New Roman" w:hAnsi="Times New Roman"/>
          <w:sz w:val="22"/>
          <w:szCs w:val="22"/>
        </w:rPr>
        <w:t>-</w:t>
      </w:r>
      <w:r w:rsidRPr="006F79F5">
        <w:rPr>
          <w:rFonts w:ascii="Times New Roman" w:hAnsi="Times New Roman"/>
          <w:sz w:val="22"/>
          <w:szCs w:val="22"/>
        </w:rPr>
        <w:t>5 szt.</w:t>
      </w:r>
      <w:r w:rsidR="00FE7B73" w:rsidRPr="006F79F5">
        <w:rPr>
          <w:rFonts w:ascii="Times New Roman" w:hAnsi="Times New Roman"/>
          <w:sz w:val="22"/>
          <w:szCs w:val="22"/>
        </w:rPr>
        <w:t xml:space="preserve">; 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                 „10” dł. 91mm     </w:t>
      </w:r>
      <w:r w:rsidR="00FE7B73" w:rsidRPr="006F79F5">
        <w:rPr>
          <w:rFonts w:ascii="Times New Roman" w:hAnsi="Times New Roman"/>
          <w:sz w:val="22"/>
          <w:szCs w:val="22"/>
        </w:rPr>
        <w:t>-</w:t>
      </w:r>
      <w:r w:rsidRPr="006F79F5">
        <w:rPr>
          <w:rFonts w:ascii="Times New Roman" w:hAnsi="Times New Roman"/>
          <w:sz w:val="22"/>
          <w:szCs w:val="22"/>
        </w:rPr>
        <w:t>5</w:t>
      </w:r>
      <w:r w:rsidR="00FE7B73" w:rsidRPr="006F79F5">
        <w:rPr>
          <w:rFonts w:ascii="Times New Roman" w:hAnsi="Times New Roman"/>
          <w:sz w:val="22"/>
          <w:szCs w:val="22"/>
        </w:rPr>
        <w:t xml:space="preserve"> szt. ;</w:t>
      </w:r>
    </w:p>
    <w:p w:rsidR="00481615" w:rsidRPr="006F79F5" w:rsidRDefault="00481615" w:rsidP="00481615">
      <w:pPr>
        <w:rPr>
          <w:sz w:val="22"/>
          <w:szCs w:val="22"/>
        </w:rPr>
      </w:pPr>
      <w:r w:rsidRPr="006F79F5">
        <w:rPr>
          <w:sz w:val="22"/>
          <w:szCs w:val="22"/>
        </w:rPr>
        <w:t xml:space="preserve">Wykonane z PVC, PU, zbudowana z medycznego polimeru bez zawartości </w:t>
      </w:r>
      <w:proofErr w:type="spellStart"/>
      <w:r w:rsidRPr="006F79F5">
        <w:rPr>
          <w:sz w:val="22"/>
          <w:szCs w:val="22"/>
        </w:rPr>
        <w:t>latexu</w:t>
      </w:r>
      <w:proofErr w:type="spellEnd"/>
    </w:p>
    <w:p w:rsidR="00481615" w:rsidRPr="006F79F5" w:rsidRDefault="00481615" w:rsidP="00481615">
      <w:pPr>
        <w:rPr>
          <w:sz w:val="22"/>
          <w:szCs w:val="22"/>
        </w:rPr>
      </w:pPr>
      <w:r w:rsidRPr="006F79F5">
        <w:rPr>
          <w:sz w:val="22"/>
          <w:szCs w:val="22"/>
        </w:rPr>
        <w:t xml:space="preserve">z miękkiego, termoplastycznego tworzywa, transparentna, zawierające 2 kaniule wewnętrzne, jedna z 15mm standardowym łącznikiem, druga z 15 mm elastycznym łącznikiem. </w:t>
      </w:r>
      <w:r w:rsidRPr="006F79F5">
        <w:rPr>
          <w:b/>
          <w:sz w:val="22"/>
          <w:szCs w:val="22"/>
        </w:rPr>
        <w:t>Połączenie kulowe</w:t>
      </w:r>
      <w:r w:rsidRPr="006F79F5">
        <w:rPr>
          <w:sz w:val="22"/>
          <w:szCs w:val="22"/>
        </w:rPr>
        <w:t xml:space="preserve"> między kołnierzem i tubą tracheotomijną pozwalające na ruchomość kołnierza we wszystkich kierunkach (pionowe, poziome i po przekątnych) względem tuby tracheotomijnej. Przeznaczone dla pacjentów bez funkcji głosowej.</w:t>
      </w:r>
    </w:p>
    <w:p w:rsidR="00FE7B73" w:rsidRPr="006F79F5" w:rsidRDefault="00481615" w:rsidP="00FE7B73">
      <w:pPr>
        <w:rPr>
          <w:b/>
          <w:sz w:val="22"/>
          <w:szCs w:val="22"/>
          <w:u w:val="single"/>
        </w:rPr>
      </w:pPr>
      <w:r w:rsidRPr="006F79F5">
        <w:rPr>
          <w:sz w:val="22"/>
          <w:szCs w:val="22"/>
        </w:rPr>
        <w:t>Sterylne, jednorazowe, pakowane pojedynczo. Na każdym opakowaniu nadruk nr serii i daty ważności. Opis w języku polskim. Okres ważności min. 12 miesięcy od daty dostawy.</w:t>
      </w:r>
      <w:r w:rsidRPr="006F79F5">
        <w:rPr>
          <w:sz w:val="22"/>
          <w:szCs w:val="22"/>
          <w:u w:val="single"/>
        </w:rPr>
        <w:t xml:space="preserve"> </w:t>
      </w:r>
      <w:r w:rsidRPr="006F79F5">
        <w:rPr>
          <w:b/>
          <w:sz w:val="22"/>
          <w:szCs w:val="22"/>
          <w:u w:val="single"/>
        </w:rPr>
        <w:t>Wraz z ofertą należy dołączyć 1 szt. próbki w rozmiarze nr 10 w celu zweryfikowania zgodności oferowanych wyrobów z opisem przedmiotu zamówienia.</w:t>
      </w:r>
    </w:p>
    <w:p w:rsidR="00FE7B73" w:rsidRPr="006F79F5" w:rsidRDefault="00FE7B73" w:rsidP="00FE7B73">
      <w:pPr>
        <w:rPr>
          <w:b/>
          <w:sz w:val="22"/>
          <w:szCs w:val="22"/>
          <w:u w:val="single"/>
        </w:rPr>
      </w:pPr>
    </w:p>
    <w:p w:rsidR="00481615" w:rsidRPr="006F79F5" w:rsidRDefault="00481615" w:rsidP="00FE7B73">
      <w:pPr>
        <w:rPr>
          <w:b/>
          <w:i/>
          <w:sz w:val="22"/>
          <w:szCs w:val="22"/>
          <w:u w:val="single"/>
        </w:rPr>
      </w:pPr>
      <w:r w:rsidRPr="006F79F5">
        <w:rPr>
          <w:b/>
          <w:i/>
          <w:sz w:val="22"/>
          <w:szCs w:val="22"/>
          <w:u w:val="single"/>
        </w:rPr>
        <w:t>2. Rurki tracheotomijne specjalistyczne.</w:t>
      </w:r>
    </w:p>
    <w:p w:rsidR="00FE7B73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Rozmiary: „6„ dł. 69 mm       </w:t>
      </w:r>
      <w:r w:rsidR="00FE7B73" w:rsidRPr="006F79F5">
        <w:rPr>
          <w:rFonts w:ascii="Times New Roman" w:hAnsi="Times New Roman"/>
          <w:sz w:val="22"/>
          <w:szCs w:val="22"/>
        </w:rPr>
        <w:t>-</w:t>
      </w:r>
      <w:r w:rsidRPr="006F79F5">
        <w:rPr>
          <w:rFonts w:ascii="Times New Roman" w:hAnsi="Times New Roman"/>
          <w:sz w:val="22"/>
          <w:szCs w:val="22"/>
        </w:rPr>
        <w:t xml:space="preserve">5 </w:t>
      </w:r>
      <w:r w:rsidR="00FE7B73" w:rsidRPr="006F79F5">
        <w:rPr>
          <w:rFonts w:ascii="Times New Roman" w:hAnsi="Times New Roman"/>
          <w:sz w:val="22"/>
          <w:szCs w:val="22"/>
        </w:rPr>
        <w:t>szt. ;</w:t>
      </w:r>
      <w:r w:rsidRPr="006F79F5">
        <w:rPr>
          <w:rFonts w:ascii="Times New Roman" w:hAnsi="Times New Roman"/>
          <w:sz w:val="22"/>
          <w:szCs w:val="22"/>
        </w:rPr>
        <w:t xml:space="preserve"> </w:t>
      </w:r>
    </w:p>
    <w:p w:rsidR="00481615" w:rsidRPr="006F79F5" w:rsidRDefault="00FE7B73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    </w:t>
      </w:r>
      <w:r w:rsidR="00481615" w:rsidRPr="006F79F5">
        <w:rPr>
          <w:rFonts w:ascii="Times New Roman" w:hAnsi="Times New Roman"/>
          <w:sz w:val="22"/>
          <w:szCs w:val="22"/>
        </w:rPr>
        <w:t xml:space="preserve">               „8”  dł. 86 mm      </w:t>
      </w:r>
      <w:r w:rsidRPr="006F79F5">
        <w:rPr>
          <w:rFonts w:ascii="Times New Roman" w:hAnsi="Times New Roman"/>
          <w:sz w:val="22"/>
          <w:szCs w:val="22"/>
        </w:rPr>
        <w:t>-</w:t>
      </w:r>
      <w:r w:rsidR="00481615" w:rsidRPr="006F79F5">
        <w:rPr>
          <w:rFonts w:ascii="Times New Roman" w:hAnsi="Times New Roman"/>
          <w:sz w:val="22"/>
          <w:szCs w:val="22"/>
        </w:rPr>
        <w:t xml:space="preserve">  5 szt.</w:t>
      </w:r>
      <w:r w:rsidRPr="006F79F5">
        <w:rPr>
          <w:rFonts w:ascii="Times New Roman" w:hAnsi="Times New Roman"/>
          <w:sz w:val="22"/>
          <w:szCs w:val="22"/>
        </w:rPr>
        <w:t>;</w:t>
      </w:r>
      <w:r w:rsidR="00481615" w:rsidRPr="006F79F5">
        <w:rPr>
          <w:rFonts w:ascii="Times New Roman" w:hAnsi="Times New Roman"/>
          <w:sz w:val="22"/>
          <w:szCs w:val="22"/>
        </w:rPr>
        <w:t xml:space="preserve"> 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               „11” dł. 123 mm    </w:t>
      </w:r>
      <w:r w:rsidR="00FE7B73" w:rsidRPr="006F79F5">
        <w:rPr>
          <w:rFonts w:ascii="Times New Roman" w:hAnsi="Times New Roman"/>
          <w:sz w:val="22"/>
          <w:szCs w:val="22"/>
        </w:rPr>
        <w:t>-</w:t>
      </w:r>
      <w:r w:rsidRPr="006F79F5">
        <w:rPr>
          <w:rFonts w:ascii="Times New Roman" w:hAnsi="Times New Roman"/>
          <w:sz w:val="22"/>
          <w:szCs w:val="22"/>
        </w:rPr>
        <w:t xml:space="preserve">10 szt. </w:t>
      </w:r>
      <w:r w:rsidR="00FE7B73" w:rsidRPr="006F79F5">
        <w:rPr>
          <w:rFonts w:ascii="Times New Roman" w:hAnsi="Times New Roman"/>
          <w:sz w:val="22"/>
          <w:szCs w:val="22"/>
        </w:rPr>
        <w:t xml:space="preserve">; </w:t>
      </w:r>
    </w:p>
    <w:p w:rsidR="00481615" w:rsidRPr="006F79F5" w:rsidRDefault="00481615" w:rsidP="00481615">
      <w:pPr>
        <w:rPr>
          <w:sz w:val="22"/>
          <w:szCs w:val="22"/>
        </w:rPr>
      </w:pPr>
      <w:r w:rsidRPr="006F79F5">
        <w:rPr>
          <w:sz w:val="22"/>
          <w:szCs w:val="22"/>
        </w:rPr>
        <w:t>Wykonane z silikonu, stali nierdzewnej, nie zawierające lateksu o</w:t>
      </w:r>
      <w:r w:rsidR="00FE7B73" w:rsidRPr="006F79F5">
        <w:rPr>
          <w:sz w:val="22"/>
          <w:szCs w:val="22"/>
        </w:rPr>
        <w:t xml:space="preserve"> w</w:t>
      </w:r>
      <w:r w:rsidRPr="006F79F5">
        <w:rPr>
          <w:sz w:val="22"/>
          <w:szCs w:val="22"/>
        </w:rPr>
        <w:t xml:space="preserve">ysokiej elastyczności i stałości wymiaru dzięki </w:t>
      </w:r>
      <w:r w:rsidRPr="006F79F5">
        <w:rPr>
          <w:b/>
          <w:sz w:val="22"/>
          <w:szCs w:val="22"/>
        </w:rPr>
        <w:t>spirali ze stali nierdzewnej</w:t>
      </w:r>
      <w:r w:rsidR="00FE7B73" w:rsidRPr="006F79F5">
        <w:rPr>
          <w:b/>
          <w:sz w:val="22"/>
          <w:szCs w:val="22"/>
        </w:rPr>
        <w:t xml:space="preserve"> </w:t>
      </w:r>
      <w:r w:rsidRPr="006F79F5">
        <w:rPr>
          <w:sz w:val="22"/>
          <w:szCs w:val="22"/>
        </w:rPr>
        <w:t>z mankietem niskociśnieniowym lub wysokociśnieniowym w kształcie walca z 15mm standardowym łącznikiem, ruchomą osłoną dla regulacji długości.</w:t>
      </w:r>
    </w:p>
    <w:p w:rsidR="00FE7B73" w:rsidRPr="006F79F5" w:rsidRDefault="00481615" w:rsidP="00FE7B73">
      <w:pPr>
        <w:rPr>
          <w:b/>
          <w:sz w:val="22"/>
          <w:szCs w:val="22"/>
          <w:u w:val="single"/>
        </w:rPr>
      </w:pPr>
      <w:r w:rsidRPr="006F79F5">
        <w:rPr>
          <w:sz w:val="22"/>
          <w:szCs w:val="22"/>
        </w:rPr>
        <w:t>Przeznaczone dla pacjentów: z/bez funkcji głosowej do aspiracji lub krwawiących, wentylowanych mechanicznie, z otyłością i obrzękiem.</w:t>
      </w:r>
      <w:r w:rsidRPr="006F79F5">
        <w:rPr>
          <w:sz w:val="22"/>
          <w:szCs w:val="22"/>
        </w:rPr>
        <w:br/>
        <w:t>Sterylne, jednorazowe, pakowane pojedynczo. Na każdym opakowaniu nadruk nr serii i daty ważności. Opis w języku polskim. Okres ważności min. 12 miesięcy od daty dostawy.</w:t>
      </w:r>
      <w:r w:rsidRPr="006F79F5">
        <w:rPr>
          <w:sz w:val="22"/>
          <w:szCs w:val="22"/>
          <w:u w:val="single"/>
        </w:rPr>
        <w:t xml:space="preserve"> </w:t>
      </w:r>
      <w:r w:rsidRPr="006F79F5">
        <w:rPr>
          <w:b/>
          <w:sz w:val="22"/>
          <w:szCs w:val="22"/>
          <w:u w:val="single"/>
        </w:rPr>
        <w:t>Wraz z ofertą należy dołączyć 1 szt. próbki w rozmiarze nr 11 w celu zweryfikowania zgodności oferowanych wyrobów z opisem przedmiotu zamówienia.</w:t>
      </w:r>
    </w:p>
    <w:p w:rsidR="00FE7B73" w:rsidRPr="006F79F5" w:rsidRDefault="00FE7B73" w:rsidP="00FE7B73">
      <w:pPr>
        <w:rPr>
          <w:b/>
          <w:sz w:val="22"/>
          <w:szCs w:val="22"/>
          <w:u w:val="single"/>
        </w:rPr>
      </w:pPr>
    </w:p>
    <w:p w:rsidR="00481615" w:rsidRPr="006F79F5" w:rsidRDefault="00481615" w:rsidP="00FE7B73">
      <w:pPr>
        <w:rPr>
          <w:b/>
          <w:i/>
          <w:sz w:val="22"/>
          <w:szCs w:val="22"/>
          <w:u w:val="single"/>
        </w:rPr>
      </w:pPr>
      <w:r w:rsidRPr="006F79F5">
        <w:rPr>
          <w:b/>
          <w:i/>
          <w:sz w:val="22"/>
          <w:szCs w:val="22"/>
          <w:u w:val="single"/>
        </w:rPr>
        <w:t>3. Rurki tracheotomijne specjalistyczne.</w:t>
      </w:r>
    </w:p>
    <w:p w:rsidR="00FE7B73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Rozmiary: „5” dł. 55 mm      </w:t>
      </w:r>
      <w:r w:rsidR="00FE7B73" w:rsidRPr="006F79F5">
        <w:rPr>
          <w:rFonts w:ascii="Times New Roman" w:hAnsi="Times New Roman"/>
          <w:sz w:val="22"/>
          <w:szCs w:val="22"/>
        </w:rPr>
        <w:t>-</w:t>
      </w:r>
      <w:r w:rsidRPr="006F79F5">
        <w:rPr>
          <w:rFonts w:ascii="Times New Roman" w:hAnsi="Times New Roman"/>
          <w:sz w:val="22"/>
          <w:szCs w:val="22"/>
        </w:rPr>
        <w:t>5</w:t>
      </w:r>
      <w:r w:rsidR="00FE7B73" w:rsidRPr="006F79F5">
        <w:rPr>
          <w:rFonts w:ascii="Times New Roman" w:hAnsi="Times New Roman"/>
          <w:sz w:val="22"/>
          <w:szCs w:val="22"/>
        </w:rPr>
        <w:t xml:space="preserve"> szt.;</w:t>
      </w:r>
    </w:p>
    <w:p w:rsidR="00FE7B73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ab/>
        <w:t xml:space="preserve">     „6’ dł. 65 mm      </w:t>
      </w:r>
      <w:r w:rsidR="00FE7B73" w:rsidRPr="006F79F5">
        <w:rPr>
          <w:rFonts w:ascii="Times New Roman" w:hAnsi="Times New Roman"/>
          <w:sz w:val="22"/>
          <w:szCs w:val="22"/>
        </w:rPr>
        <w:t>-</w:t>
      </w:r>
      <w:r w:rsidRPr="006F79F5">
        <w:rPr>
          <w:rFonts w:ascii="Times New Roman" w:hAnsi="Times New Roman"/>
          <w:sz w:val="22"/>
          <w:szCs w:val="22"/>
        </w:rPr>
        <w:t>5</w:t>
      </w:r>
      <w:r w:rsidR="00FE7B73" w:rsidRPr="006F79F5">
        <w:rPr>
          <w:rFonts w:ascii="Times New Roman" w:hAnsi="Times New Roman"/>
          <w:sz w:val="22"/>
          <w:szCs w:val="22"/>
        </w:rPr>
        <w:t xml:space="preserve"> szt.;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                  „8” </w:t>
      </w:r>
      <w:proofErr w:type="spellStart"/>
      <w:r w:rsidRPr="006F79F5">
        <w:rPr>
          <w:rFonts w:ascii="Times New Roman" w:hAnsi="Times New Roman"/>
          <w:sz w:val="22"/>
          <w:szCs w:val="22"/>
        </w:rPr>
        <w:t>dł</w:t>
      </w:r>
      <w:proofErr w:type="spellEnd"/>
      <w:r w:rsidRPr="006F79F5">
        <w:rPr>
          <w:rFonts w:ascii="Times New Roman" w:hAnsi="Times New Roman"/>
          <w:sz w:val="22"/>
          <w:szCs w:val="22"/>
        </w:rPr>
        <w:t xml:space="preserve"> 85 mm       </w:t>
      </w:r>
      <w:r w:rsidR="00FE7B73" w:rsidRPr="006F79F5">
        <w:rPr>
          <w:rFonts w:ascii="Times New Roman" w:hAnsi="Times New Roman"/>
          <w:sz w:val="22"/>
          <w:szCs w:val="22"/>
        </w:rPr>
        <w:t>-</w:t>
      </w:r>
      <w:r w:rsidRPr="006F79F5">
        <w:rPr>
          <w:rFonts w:ascii="Times New Roman" w:hAnsi="Times New Roman"/>
          <w:sz w:val="22"/>
          <w:szCs w:val="22"/>
        </w:rPr>
        <w:t xml:space="preserve">5 szt. </w:t>
      </w:r>
      <w:r w:rsidR="00FE7B73" w:rsidRPr="006F79F5">
        <w:rPr>
          <w:rFonts w:ascii="Times New Roman" w:hAnsi="Times New Roman"/>
          <w:sz w:val="22"/>
          <w:szCs w:val="22"/>
        </w:rPr>
        <w:t>;</w:t>
      </w:r>
      <w:r w:rsidRPr="006F79F5">
        <w:rPr>
          <w:rFonts w:ascii="Times New Roman" w:hAnsi="Times New Roman"/>
          <w:sz w:val="22"/>
          <w:szCs w:val="22"/>
        </w:rPr>
        <w:t xml:space="preserve"> 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                  „9” dł. 95 mm      </w:t>
      </w:r>
      <w:r w:rsidR="00FE7B73" w:rsidRPr="006F79F5">
        <w:rPr>
          <w:rFonts w:ascii="Times New Roman" w:hAnsi="Times New Roman"/>
          <w:sz w:val="22"/>
          <w:szCs w:val="22"/>
        </w:rPr>
        <w:t>-</w:t>
      </w:r>
      <w:r w:rsidRPr="006F79F5">
        <w:rPr>
          <w:rFonts w:ascii="Times New Roman" w:hAnsi="Times New Roman"/>
          <w:sz w:val="22"/>
          <w:szCs w:val="22"/>
        </w:rPr>
        <w:t>5</w:t>
      </w:r>
      <w:r w:rsidR="00FE7B73" w:rsidRPr="006F79F5">
        <w:rPr>
          <w:rFonts w:ascii="Times New Roman" w:hAnsi="Times New Roman"/>
          <w:sz w:val="22"/>
          <w:szCs w:val="22"/>
        </w:rPr>
        <w:t xml:space="preserve"> szt. ;</w:t>
      </w:r>
    </w:p>
    <w:p w:rsidR="00481615" w:rsidRPr="006F79F5" w:rsidRDefault="00481615" w:rsidP="00481615">
      <w:pPr>
        <w:rPr>
          <w:b/>
          <w:sz w:val="22"/>
          <w:szCs w:val="22"/>
          <w:u w:val="single"/>
        </w:rPr>
      </w:pPr>
      <w:r w:rsidRPr="006F79F5">
        <w:rPr>
          <w:sz w:val="22"/>
          <w:szCs w:val="22"/>
        </w:rPr>
        <w:t xml:space="preserve">Wykonane z PCV, PU z lub bez kaniuli wewnętrznej (do wyboru użytkownika) z cewnikiem </w:t>
      </w:r>
      <w:r w:rsidRPr="006F79F5">
        <w:rPr>
          <w:b/>
          <w:sz w:val="22"/>
          <w:szCs w:val="22"/>
        </w:rPr>
        <w:t>do odsysania wydzieliny znad mankietu</w:t>
      </w:r>
      <w:r w:rsidRPr="006F79F5">
        <w:rPr>
          <w:sz w:val="22"/>
          <w:szCs w:val="22"/>
        </w:rPr>
        <w:t xml:space="preserve">, z mankietem w kształcie walca, wygodna, łatwa w używaniu, </w:t>
      </w:r>
      <w:r w:rsidRPr="006F79F5">
        <w:rPr>
          <w:sz w:val="22"/>
          <w:szCs w:val="22"/>
        </w:rPr>
        <w:lastRenderedPageBreak/>
        <w:t>elastyczna, termoplastyczna, transparentna z paskiem widocznym w promieniach RTG. Przeznaczone dla pacjentów wentylowanych ze skłonnością do aspiracji z możliwością rehabilitacji oddechowej.</w:t>
      </w:r>
      <w:r w:rsidRPr="006F79F5">
        <w:rPr>
          <w:sz w:val="22"/>
          <w:szCs w:val="22"/>
        </w:rPr>
        <w:br/>
        <w:t>Sterylne, jednorazowe, pakowane pojedynczo. Na każdym opakowaniu nadruk nr serii i daty ważności. Opis w języku polskim. Okres ważności min. 12 miesięcy od daty dostawy.</w:t>
      </w:r>
      <w:r w:rsidRPr="006F79F5">
        <w:rPr>
          <w:sz w:val="22"/>
          <w:szCs w:val="22"/>
          <w:u w:val="single"/>
        </w:rPr>
        <w:t xml:space="preserve"> </w:t>
      </w:r>
      <w:r w:rsidRPr="006F79F5">
        <w:rPr>
          <w:b/>
          <w:sz w:val="22"/>
          <w:szCs w:val="22"/>
          <w:u w:val="single"/>
        </w:rPr>
        <w:t>Wraz z ofertą należy dołączyć 1 szt. próbki w rozmiarze nr 9 w celu zweryfikowania zgodności oferowanych wyrobów z opisem przedmiotu zamówienia.</w:t>
      </w:r>
    </w:p>
    <w:p w:rsidR="00FE7B73" w:rsidRPr="006F79F5" w:rsidRDefault="00FE7B73" w:rsidP="00481615">
      <w:pPr>
        <w:rPr>
          <w:b/>
          <w:sz w:val="22"/>
          <w:szCs w:val="22"/>
          <w:u w:val="single"/>
        </w:rPr>
      </w:pPr>
    </w:p>
    <w:p w:rsidR="00481615" w:rsidRPr="006F79F5" w:rsidRDefault="00481615" w:rsidP="00481615">
      <w:pPr>
        <w:pStyle w:val="Tekstpodstawowy"/>
        <w:rPr>
          <w:rFonts w:ascii="Times New Roman" w:hAnsi="Times New Roman"/>
          <w:b/>
          <w:i/>
          <w:sz w:val="22"/>
          <w:szCs w:val="22"/>
          <w:u w:val="single"/>
        </w:rPr>
      </w:pPr>
      <w:r w:rsidRPr="006F79F5">
        <w:rPr>
          <w:rFonts w:ascii="Times New Roman" w:hAnsi="Times New Roman"/>
          <w:b/>
          <w:i/>
          <w:sz w:val="22"/>
          <w:szCs w:val="22"/>
          <w:u w:val="single"/>
        </w:rPr>
        <w:t>4. Rurki tracheotomijne specjalistyczne z podwójnym mankietem.</w:t>
      </w:r>
    </w:p>
    <w:p w:rsidR="00FE7B73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Rozmiary: „6” dł.   62 mm   </w:t>
      </w:r>
      <w:r w:rsidR="00FE7B73" w:rsidRPr="006F79F5">
        <w:rPr>
          <w:rFonts w:ascii="Times New Roman" w:hAnsi="Times New Roman"/>
          <w:sz w:val="22"/>
          <w:szCs w:val="22"/>
        </w:rPr>
        <w:t>-</w:t>
      </w:r>
      <w:r w:rsidRPr="006F79F5">
        <w:rPr>
          <w:rFonts w:ascii="Times New Roman" w:hAnsi="Times New Roman"/>
          <w:sz w:val="22"/>
          <w:szCs w:val="22"/>
        </w:rPr>
        <w:t xml:space="preserve">5 szt. </w:t>
      </w:r>
      <w:r w:rsidR="00FE7B73" w:rsidRPr="006F79F5">
        <w:rPr>
          <w:rFonts w:ascii="Times New Roman" w:hAnsi="Times New Roman"/>
          <w:sz w:val="22"/>
          <w:szCs w:val="22"/>
        </w:rPr>
        <w:t xml:space="preserve">; </w:t>
      </w:r>
    </w:p>
    <w:p w:rsidR="00FE7B73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                 „8”  dł.   72 mm   </w:t>
      </w:r>
      <w:r w:rsidR="00FE7B73" w:rsidRPr="006F79F5">
        <w:rPr>
          <w:rFonts w:ascii="Times New Roman" w:hAnsi="Times New Roman"/>
          <w:sz w:val="22"/>
          <w:szCs w:val="22"/>
        </w:rPr>
        <w:t>-</w:t>
      </w:r>
      <w:r w:rsidRPr="006F79F5">
        <w:rPr>
          <w:rFonts w:ascii="Times New Roman" w:hAnsi="Times New Roman"/>
          <w:sz w:val="22"/>
          <w:szCs w:val="22"/>
        </w:rPr>
        <w:t xml:space="preserve">5 szt. </w:t>
      </w:r>
      <w:r w:rsidR="00FE7B73" w:rsidRPr="006F79F5">
        <w:rPr>
          <w:rFonts w:ascii="Times New Roman" w:hAnsi="Times New Roman"/>
          <w:sz w:val="22"/>
          <w:szCs w:val="22"/>
        </w:rPr>
        <w:t xml:space="preserve">; 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                 „9”  dł.   92 mm  </w:t>
      </w:r>
      <w:r w:rsidR="00FE7B73" w:rsidRPr="006F79F5">
        <w:rPr>
          <w:rFonts w:ascii="Times New Roman" w:hAnsi="Times New Roman"/>
          <w:sz w:val="22"/>
          <w:szCs w:val="22"/>
        </w:rPr>
        <w:t xml:space="preserve">-10 szt. ; 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r w:rsidRPr="006F79F5">
        <w:rPr>
          <w:rFonts w:ascii="Times New Roman" w:hAnsi="Times New Roman"/>
          <w:sz w:val="22"/>
          <w:szCs w:val="22"/>
        </w:rPr>
        <w:t xml:space="preserve">               „10”  dł. 109 mm </w:t>
      </w:r>
      <w:r w:rsidR="00FE7B73" w:rsidRPr="006F79F5">
        <w:rPr>
          <w:rFonts w:ascii="Times New Roman" w:hAnsi="Times New Roman"/>
          <w:sz w:val="22"/>
          <w:szCs w:val="22"/>
        </w:rPr>
        <w:t>-</w:t>
      </w:r>
      <w:r w:rsidRPr="006F79F5">
        <w:rPr>
          <w:rFonts w:ascii="Times New Roman" w:hAnsi="Times New Roman"/>
          <w:sz w:val="22"/>
          <w:szCs w:val="22"/>
        </w:rPr>
        <w:t xml:space="preserve"> 10 szt.</w:t>
      </w:r>
      <w:r w:rsidR="00FE7B73" w:rsidRPr="006F79F5">
        <w:rPr>
          <w:rFonts w:ascii="Times New Roman" w:hAnsi="Times New Roman"/>
          <w:sz w:val="22"/>
          <w:szCs w:val="22"/>
        </w:rPr>
        <w:t xml:space="preserve">; 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sz w:val="22"/>
          <w:szCs w:val="22"/>
        </w:rPr>
      </w:pPr>
      <w:proofErr w:type="spellStart"/>
      <w:r w:rsidRPr="006F79F5">
        <w:rPr>
          <w:rFonts w:ascii="Times New Roman" w:hAnsi="Times New Roman"/>
          <w:sz w:val="22"/>
          <w:szCs w:val="22"/>
        </w:rPr>
        <w:t>Sylikonowane</w:t>
      </w:r>
      <w:proofErr w:type="spellEnd"/>
      <w:r w:rsidRPr="006F79F5">
        <w:rPr>
          <w:rFonts w:ascii="Times New Roman" w:hAnsi="Times New Roman"/>
          <w:sz w:val="22"/>
          <w:szCs w:val="22"/>
        </w:rPr>
        <w:t xml:space="preserve"> ze stałym lub ruchomym szyldem, posiadające </w:t>
      </w:r>
      <w:r w:rsidRPr="006F79F5">
        <w:rPr>
          <w:rFonts w:ascii="Times New Roman" w:hAnsi="Times New Roman"/>
          <w:b/>
          <w:sz w:val="22"/>
          <w:szCs w:val="22"/>
        </w:rPr>
        <w:t>dwa balony</w:t>
      </w:r>
      <w:r w:rsidRPr="006F79F5">
        <w:rPr>
          <w:rFonts w:ascii="Times New Roman" w:hAnsi="Times New Roman"/>
          <w:sz w:val="22"/>
          <w:szCs w:val="22"/>
        </w:rPr>
        <w:t>,</w:t>
      </w:r>
    </w:p>
    <w:p w:rsidR="00481615" w:rsidRPr="006F79F5" w:rsidRDefault="00481615" w:rsidP="00481615">
      <w:pPr>
        <w:pStyle w:val="Tekstpodstawowy"/>
        <w:rPr>
          <w:rFonts w:ascii="Times New Roman" w:hAnsi="Times New Roman"/>
          <w:b/>
          <w:sz w:val="22"/>
          <w:szCs w:val="22"/>
          <w:u w:val="single"/>
        </w:rPr>
      </w:pPr>
      <w:r w:rsidRPr="006F79F5">
        <w:rPr>
          <w:rFonts w:ascii="Times New Roman" w:hAnsi="Times New Roman"/>
          <w:sz w:val="22"/>
          <w:szCs w:val="22"/>
        </w:rPr>
        <w:t>z możliwością regulacji długości rurki. Sterylne, jednorazowe, pakowane pojedynczo. Na każdym opakowaniu nadruk nr serii i daty ważności. Opis w języku polskim. Okres ważności min. 12 miesięcy od daty dostawy.</w:t>
      </w:r>
      <w:r w:rsidRPr="006F79F5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6F79F5">
        <w:rPr>
          <w:rFonts w:ascii="Times New Roman" w:hAnsi="Times New Roman"/>
          <w:b/>
          <w:sz w:val="22"/>
          <w:szCs w:val="22"/>
          <w:u w:val="single"/>
        </w:rPr>
        <w:t>Wraz z ofertą należy dołączyć 1 szt. próbki w rozmiarze nr 10 w celu zweryfikowania zgodności oferowanych wyrobów z opisem przedmiotu zamówienia.</w:t>
      </w:r>
    </w:p>
    <w:p w:rsidR="00481615" w:rsidRPr="006F79F5" w:rsidRDefault="00481615" w:rsidP="00481615">
      <w:pPr>
        <w:rPr>
          <w:b/>
          <w:sz w:val="22"/>
          <w:szCs w:val="22"/>
        </w:rPr>
      </w:pPr>
    </w:p>
    <w:p w:rsidR="00481615" w:rsidRPr="006F79F5" w:rsidRDefault="00481615" w:rsidP="00481615">
      <w:pPr>
        <w:rPr>
          <w:b/>
        </w:rPr>
      </w:pPr>
    </w:p>
    <w:p w:rsidR="00917554" w:rsidRPr="006F79F5" w:rsidRDefault="00917554" w:rsidP="00917554">
      <w:pPr>
        <w:tabs>
          <w:tab w:val="left" w:pos="5330"/>
        </w:tabs>
        <w:ind w:left="1494" w:firstLine="3832"/>
      </w:pPr>
    </w:p>
    <w:p w:rsidR="00315331" w:rsidRPr="006F79F5" w:rsidRDefault="00315331" w:rsidP="00315331">
      <w:pPr>
        <w:pStyle w:val="Tekstpodstawowywcity"/>
        <w:ind w:left="0"/>
      </w:pPr>
    </w:p>
    <w:p w:rsidR="00315331" w:rsidRPr="006F79F5" w:rsidRDefault="00315331" w:rsidP="00315331">
      <w:pPr>
        <w:pStyle w:val="Tekstpodstawowywcity"/>
        <w:ind w:left="0"/>
      </w:pPr>
    </w:p>
    <w:p w:rsidR="00315331" w:rsidRPr="006F79F5" w:rsidRDefault="00315331" w:rsidP="00315331">
      <w:pPr>
        <w:pStyle w:val="Tekstpodstawowywcity"/>
        <w:ind w:left="0"/>
      </w:pPr>
    </w:p>
    <w:p w:rsidR="00315331" w:rsidRPr="006F79F5" w:rsidRDefault="00315331" w:rsidP="00315331">
      <w:pPr>
        <w:pStyle w:val="Tekstpodstawowywcity"/>
        <w:ind w:left="0"/>
      </w:pPr>
    </w:p>
    <w:p w:rsidR="00315331" w:rsidRPr="006F79F5" w:rsidRDefault="00315331" w:rsidP="00315331">
      <w:pPr>
        <w:pStyle w:val="Tekstpodstawowywcity"/>
        <w:ind w:left="0"/>
      </w:pPr>
    </w:p>
    <w:p w:rsidR="00635A4B" w:rsidRPr="006F79F5" w:rsidRDefault="00635A4B" w:rsidP="00635A4B">
      <w:pPr>
        <w:pStyle w:val="Tekstpodstawowywcity"/>
        <w:ind w:left="0"/>
      </w:pPr>
    </w:p>
    <w:p w:rsidR="00635A4B" w:rsidRPr="006F79F5" w:rsidRDefault="00635A4B" w:rsidP="00635A4B">
      <w:pPr>
        <w:pStyle w:val="Tekstpodstawowywcity"/>
        <w:ind w:left="0"/>
      </w:pPr>
    </w:p>
    <w:p w:rsidR="00635A4B" w:rsidRPr="006F79F5" w:rsidRDefault="00635A4B" w:rsidP="00635A4B">
      <w:pPr>
        <w:pStyle w:val="Tekstpodstawowywcity"/>
        <w:ind w:left="0"/>
      </w:pPr>
    </w:p>
    <w:sectPr w:rsidR="00635A4B" w:rsidRPr="006F79F5" w:rsidSect="00917554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0F9"/>
    <w:multiLevelType w:val="hybridMultilevel"/>
    <w:tmpl w:val="A5F8A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073"/>
    <w:multiLevelType w:val="hybridMultilevel"/>
    <w:tmpl w:val="75EEB65E"/>
    <w:lvl w:ilvl="0" w:tplc="348C2BB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17365D" w:themeColor="text2" w:themeShade="B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E478E"/>
    <w:multiLevelType w:val="hybridMultilevel"/>
    <w:tmpl w:val="169E218A"/>
    <w:lvl w:ilvl="0" w:tplc="E72ABC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7F86777"/>
    <w:multiLevelType w:val="hybridMultilevel"/>
    <w:tmpl w:val="22C43706"/>
    <w:lvl w:ilvl="0" w:tplc="348C2BB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17365D" w:themeColor="text2" w:themeShade="B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5093E"/>
    <w:multiLevelType w:val="hybridMultilevel"/>
    <w:tmpl w:val="AAAA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E4EA7"/>
    <w:multiLevelType w:val="hybridMultilevel"/>
    <w:tmpl w:val="25C68BEC"/>
    <w:lvl w:ilvl="0" w:tplc="A3F8F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50410A"/>
    <w:multiLevelType w:val="hybridMultilevel"/>
    <w:tmpl w:val="6C42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4E77"/>
    <w:multiLevelType w:val="hybridMultilevel"/>
    <w:tmpl w:val="968C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96F0F"/>
    <w:multiLevelType w:val="multilevel"/>
    <w:tmpl w:val="87787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ahoma" w:hAnsi="Tahoma" w:hint="default"/>
        <w:color w:val="17365D" w:themeColor="text2" w:themeShade="BF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0E8541D"/>
    <w:multiLevelType w:val="hybridMultilevel"/>
    <w:tmpl w:val="B1AE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A4E21"/>
    <w:multiLevelType w:val="hybridMultilevel"/>
    <w:tmpl w:val="AE8CB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9"/>
  <w:hyphenationZone w:val="425"/>
  <w:characterSpacingControl w:val="doNotCompress"/>
  <w:compat/>
  <w:rsids>
    <w:rsidRoot w:val="00523845"/>
    <w:rsid w:val="000B2052"/>
    <w:rsid w:val="00216BE8"/>
    <w:rsid w:val="00315331"/>
    <w:rsid w:val="00360721"/>
    <w:rsid w:val="00460B10"/>
    <w:rsid w:val="00481615"/>
    <w:rsid w:val="00523845"/>
    <w:rsid w:val="005B1C6A"/>
    <w:rsid w:val="005F714A"/>
    <w:rsid w:val="00612AF3"/>
    <w:rsid w:val="006142B2"/>
    <w:rsid w:val="00635A4B"/>
    <w:rsid w:val="006C76C0"/>
    <w:rsid w:val="006F3239"/>
    <w:rsid w:val="006F79F5"/>
    <w:rsid w:val="0075249A"/>
    <w:rsid w:val="0078271B"/>
    <w:rsid w:val="008201A7"/>
    <w:rsid w:val="00822E49"/>
    <w:rsid w:val="00885774"/>
    <w:rsid w:val="00893BA2"/>
    <w:rsid w:val="0091673E"/>
    <w:rsid w:val="00917554"/>
    <w:rsid w:val="00A73D7C"/>
    <w:rsid w:val="00AC0944"/>
    <w:rsid w:val="00AC6693"/>
    <w:rsid w:val="00CC152E"/>
    <w:rsid w:val="00CF2560"/>
    <w:rsid w:val="00D316BC"/>
    <w:rsid w:val="00D65075"/>
    <w:rsid w:val="00DD408D"/>
    <w:rsid w:val="00F12795"/>
    <w:rsid w:val="00F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52384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52384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38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38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23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38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15331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315331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15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7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76CF-5DC3-433B-A2C7-1F3F652F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3096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wielgus.m</cp:lastModifiedBy>
  <cp:revision>12</cp:revision>
  <cp:lastPrinted>2013-03-25T10:52:00Z</cp:lastPrinted>
  <dcterms:created xsi:type="dcterms:W3CDTF">2013-03-22T20:50:00Z</dcterms:created>
  <dcterms:modified xsi:type="dcterms:W3CDTF">2013-03-25T10:52:00Z</dcterms:modified>
</cp:coreProperties>
</file>