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jc w:val="center"/>
        <w:rPr>
          <w:b/>
          <w:sz w:val="28"/>
          <w:szCs w:val="28"/>
        </w:rPr>
      </w:pPr>
      <w:r w:rsidRPr="003A66FF">
        <w:rPr>
          <w:b/>
          <w:sz w:val="28"/>
          <w:szCs w:val="28"/>
        </w:rPr>
        <w:t>SPECYFIKACJA ISTOTNYCH WARUNKÓW ZAMÓWIENIA</w:t>
      </w:r>
    </w:p>
    <w:p w:rsidR="002E6FB9" w:rsidRPr="003A66FF" w:rsidRDefault="002E6FB9" w:rsidP="00992E03">
      <w:pPr>
        <w:spacing w:before="0"/>
        <w:jc w:val="center"/>
        <w:rPr>
          <w:b/>
          <w:sz w:val="28"/>
          <w:szCs w:val="28"/>
        </w:rPr>
      </w:pPr>
    </w:p>
    <w:p w:rsidR="002E6FB9" w:rsidRPr="003A66FF" w:rsidRDefault="002E6FB9" w:rsidP="00992E03">
      <w:pPr>
        <w:spacing w:before="0"/>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b/>
          <w:bCs/>
          <w:sz w:val="24"/>
          <w:szCs w:val="24"/>
        </w:rPr>
      </w:pPr>
      <w:r w:rsidRPr="003A66FF">
        <w:rPr>
          <w:b/>
          <w:bCs/>
          <w:sz w:val="24"/>
          <w:szCs w:val="24"/>
        </w:rPr>
        <w:t>Postępowanie prowadzone jest zgodnie z Ustawą Prawo zamówień publicznych z dnia 29 stycznia 2004 r. (</w:t>
      </w:r>
      <w:r w:rsidR="00220317" w:rsidRPr="00D64035">
        <w:rPr>
          <w:rFonts w:eastAsia="MS Mincho"/>
          <w:b/>
          <w:bCs/>
          <w:sz w:val="24"/>
          <w:szCs w:val="24"/>
        </w:rPr>
        <w:t>Dz. U. z 20</w:t>
      </w:r>
      <w:r w:rsidR="00220317">
        <w:rPr>
          <w:rFonts w:eastAsia="MS Mincho"/>
          <w:b/>
          <w:bCs/>
          <w:sz w:val="24"/>
          <w:szCs w:val="24"/>
        </w:rPr>
        <w:t>10</w:t>
      </w:r>
      <w:r w:rsidR="00220317" w:rsidRPr="00D64035">
        <w:rPr>
          <w:rFonts w:eastAsia="MS Mincho"/>
          <w:b/>
          <w:bCs/>
          <w:sz w:val="24"/>
          <w:szCs w:val="24"/>
        </w:rPr>
        <w:t xml:space="preserve"> r. Nr </w:t>
      </w:r>
      <w:r w:rsidR="00220317">
        <w:rPr>
          <w:rFonts w:eastAsia="MS Mincho"/>
          <w:b/>
          <w:bCs/>
          <w:sz w:val="24"/>
          <w:szCs w:val="24"/>
        </w:rPr>
        <w:t>113</w:t>
      </w:r>
      <w:r w:rsidR="00220317" w:rsidRPr="00D64035">
        <w:rPr>
          <w:rFonts w:eastAsia="MS Mincho"/>
          <w:b/>
          <w:bCs/>
          <w:sz w:val="24"/>
          <w:szCs w:val="24"/>
        </w:rPr>
        <w:t xml:space="preserve">, poz. </w:t>
      </w:r>
      <w:r w:rsidR="00220317">
        <w:rPr>
          <w:rFonts w:eastAsia="MS Mincho"/>
          <w:b/>
          <w:bCs/>
          <w:sz w:val="24"/>
          <w:szCs w:val="24"/>
        </w:rPr>
        <w:t>759</w:t>
      </w:r>
      <w:r w:rsidR="00220317" w:rsidRPr="00D64035">
        <w:rPr>
          <w:rFonts w:eastAsia="MS Mincho"/>
          <w:b/>
          <w:bCs/>
          <w:sz w:val="24"/>
          <w:szCs w:val="24"/>
        </w:rPr>
        <w:t xml:space="preserve"> z </w:t>
      </w:r>
      <w:proofErr w:type="spellStart"/>
      <w:r w:rsidR="00220317" w:rsidRPr="00D64035">
        <w:rPr>
          <w:rFonts w:eastAsia="MS Mincho"/>
          <w:b/>
          <w:bCs/>
          <w:sz w:val="24"/>
          <w:szCs w:val="24"/>
        </w:rPr>
        <w:t>póź</w:t>
      </w:r>
      <w:proofErr w:type="spellEnd"/>
      <w:r w:rsidR="00220317" w:rsidRPr="00D64035">
        <w:rPr>
          <w:rFonts w:eastAsia="MS Mincho"/>
          <w:b/>
          <w:bCs/>
          <w:sz w:val="24"/>
          <w:szCs w:val="24"/>
        </w:rPr>
        <w:t xml:space="preserve">. </w:t>
      </w:r>
      <w:proofErr w:type="spellStart"/>
      <w:r w:rsidR="00220317" w:rsidRPr="00D64035">
        <w:rPr>
          <w:rFonts w:eastAsia="MS Mincho"/>
          <w:b/>
          <w:bCs/>
          <w:sz w:val="24"/>
          <w:szCs w:val="24"/>
        </w:rPr>
        <w:t>zm</w:t>
      </w:r>
      <w:proofErr w:type="spellEnd"/>
      <w:r w:rsidRPr="003A66FF">
        <w:rPr>
          <w:b/>
          <w:bCs/>
          <w:sz w:val="24"/>
          <w:szCs w:val="24"/>
        </w:rPr>
        <w:t xml:space="preserve">)– procedura jak dla zamówienia publicznego o wartości poniżej </w:t>
      </w:r>
      <w:r w:rsidR="0096111E">
        <w:rPr>
          <w:b/>
          <w:bCs/>
          <w:sz w:val="24"/>
          <w:szCs w:val="24"/>
        </w:rPr>
        <w:t>193</w:t>
      </w:r>
      <w:r w:rsidRPr="003A66FF">
        <w:rPr>
          <w:b/>
          <w:bCs/>
          <w:sz w:val="24"/>
          <w:szCs w:val="24"/>
        </w:rPr>
        <w:t xml:space="preserve"> 000 EURO.</w:t>
      </w:r>
    </w:p>
    <w:p w:rsidR="002E6FB9" w:rsidRPr="003A66FF" w:rsidRDefault="002E6FB9" w:rsidP="00992E03">
      <w:pPr>
        <w:spacing w:before="0"/>
      </w:pPr>
    </w:p>
    <w:p w:rsidR="002E6FB9" w:rsidRPr="003A66FF" w:rsidRDefault="002E6FB9" w:rsidP="00992E03">
      <w:pPr>
        <w:spacing w:before="0"/>
      </w:pPr>
    </w:p>
    <w:p w:rsidR="002E6FB9" w:rsidRPr="003A66FF" w:rsidRDefault="002E6FB9" w:rsidP="00992E03">
      <w:pPr>
        <w:spacing w:before="0"/>
        <w:jc w:val="center"/>
        <w:rPr>
          <w:b/>
          <w:sz w:val="24"/>
          <w:szCs w:val="24"/>
          <w:u w:val="single"/>
        </w:rPr>
      </w:pPr>
      <w:r w:rsidRPr="003A66FF">
        <w:rPr>
          <w:b/>
          <w:sz w:val="24"/>
          <w:szCs w:val="24"/>
          <w:u w:val="single"/>
        </w:rPr>
        <w:t xml:space="preserve">DOTYCZY PRZETARGU NIEOGRANICZONEGO nr </w:t>
      </w:r>
      <w:r w:rsidR="00220317">
        <w:rPr>
          <w:b/>
          <w:sz w:val="28"/>
          <w:szCs w:val="28"/>
          <w:u w:val="single"/>
        </w:rPr>
        <w:t>63/2011</w:t>
      </w:r>
    </w:p>
    <w:p w:rsidR="002E6FB9" w:rsidRPr="003A66FF" w:rsidRDefault="002E6FB9" w:rsidP="00992E03">
      <w:pPr>
        <w:spacing w:before="0"/>
        <w:rPr>
          <w:sz w:val="24"/>
          <w:szCs w:val="24"/>
        </w:rPr>
      </w:pPr>
    </w:p>
    <w:p w:rsidR="00E6660D" w:rsidRPr="00CC43F2" w:rsidRDefault="00E6660D" w:rsidP="00E6660D">
      <w:pPr>
        <w:jc w:val="center"/>
        <w:rPr>
          <w:b/>
          <w:sz w:val="28"/>
          <w:szCs w:val="28"/>
          <w:u w:val="single"/>
        </w:rPr>
      </w:pPr>
      <w:r w:rsidRPr="00CC43F2">
        <w:rPr>
          <w:b/>
          <w:sz w:val="28"/>
          <w:szCs w:val="28"/>
        </w:rPr>
        <w:t>Dostawa części komputerowych - zużywalnych</w:t>
      </w:r>
    </w:p>
    <w:p w:rsidR="002E6FB9" w:rsidRPr="003A66FF" w:rsidRDefault="002E6FB9" w:rsidP="00992E03">
      <w:pPr>
        <w:spacing w:before="0"/>
        <w:jc w:val="center"/>
        <w:rPr>
          <w:rFonts w:ascii="Humnst777LtPL" w:hAnsi="Humnst777LtPL"/>
        </w:rPr>
      </w:pPr>
    </w:p>
    <w:p w:rsidR="002E6FB9" w:rsidRPr="003A66FF" w:rsidRDefault="002E6FB9" w:rsidP="00992E03">
      <w:pPr>
        <w:numPr>
          <w:ilvl w:val="0"/>
          <w:numId w:val="1"/>
        </w:numPr>
        <w:spacing w:before="0"/>
        <w:rPr>
          <w:b/>
          <w:sz w:val="28"/>
          <w:szCs w:val="28"/>
        </w:rPr>
      </w:pPr>
      <w:r w:rsidRPr="003A66FF">
        <w:rPr>
          <w:b/>
          <w:bCs/>
          <w:sz w:val="28"/>
          <w:szCs w:val="28"/>
        </w:rPr>
        <w:t>Nazwa oraz adres zamawiającego</w:t>
      </w:r>
    </w:p>
    <w:p w:rsidR="002E6FB9" w:rsidRPr="003A66FF" w:rsidRDefault="002E6FB9" w:rsidP="00992E03">
      <w:pPr>
        <w:spacing w:before="0"/>
        <w:jc w:val="both"/>
        <w:rPr>
          <w:b/>
          <w:sz w:val="28"/>
          <w:szCs w:val="28"/>
        </w:rPr>
      </w:pPr>
    </w:p>
    <w:p w:rsidR="002E6FB9" w:rsidRPr="00CC43F2" w:rsidRDefault="002E6FB9" w:rsidP="00992E03">
      <w:pPr>
        <w:spacing w:before="0"/>
        <w:ind w:firstLine="1980"/>
        <w:jc w:val="both"/>
        <w:rPr>
          <w:sz w:val="24"/>
          <w:szCs w:val="24"/>
        </w:rPr>
      </w:pPr>
      <w:r w:rsidRPr="00CC43F2">
        <w:rPr>
          <w:sz w:val="24"/>
          <w:szCs w:val="24"/>
        </w:rPr>
        <w:t>Wielkopolskie Centrum Onkologii</w:t>
      </w:r>
      <w:r w:rsidRPr="00CC43F2">
        <w:rPr>
          <w:sz w:val="24"/>
          <w:szCs w:val="24"/>
        </w:rPr>
        <w:tab/>
      </w:r>
    </w:p>
    <w:p w:rsidR="002E6FB9" w:rsidRPr="00CC43F2" w:rsidRDefault="002E6FB9" w:rsidP="00992E03">
      <w:pPr>
        <w:spacing w:before="0"/>
        <w:ind w:firstLine="1980"/>
        <w:jc w:val="both"/>
        <w:rPr>
          <w:sz w:val="24"/>
          <w:szCs w:val="24"/>
        </w:rPr>
      </w:pPr>
      <w:r w:rsidRPr="00CC43F2">
        <w:rPr>
          <w:sz w:val="24"/>
          <w:szCs w:val="24"/>
        </w:rPr>
        <w:t xml:space="preserve"> ul. </w:t>
      </w:r>
      <w:proofErr w:type="spellStart"/>
      <w:r w:rsidRPr="00CC43F2">
        <w:rPr>
          <w:sz w:val="24"/>
          <w:szCs w:val="24"/>
        </w:rPr>
        <w:t>Garbary</w:t>
      </w:r>
      <w:proofErr w:type="spellEnd"/>
      <w:r w:rsidRPr="00CC43F2">
        <w:rPr>
          <w:sz w:val="24"/>
          <w:szCs w:val="24"/>
        </w:rPr>
        <w:t xml:space="preserve"> 15</w:t>
      </w:r>
    </w:p>
    <w:p w:rsidR="002E6FB9" w:rsidRPr="00CC43F2" w:rsidRDefault="002E6FB9" w:rsidP="00992E03">
      <w:pPr>
        <w:spacing w:before="0"/>
        <w:ind w:firstLine="1980"/>
        <w:jc w:val="both"/>
        <w:rPr>
          <w:sz w:val="24"/>
          <w:szCs w:val="24"/>
        </w:rPr>
      </w:pPr>
      <w:r w:rsidRPr="00CC43F2">
        <w:rPr>
          <w:sz w:val="24"/>
          <w:szCs w:val="24"/>
        </w:rPr>
        <w:t xml:space="preserve"> 61-866 Poznań</w:t>
      </w:r>
    </w:p>
    <w:p w:rsidR="002E6FB9" w:rsidRPr="00CC43F2" w:rsidRDefault="002E6FB9" w:rsidP="00992E03">
      <w:pPr>
        <w:spacing w:before="0"/>
        <w:ind w:firstLine="1980"/>
        <w:jc w:val="both"/>
        <w:rPr>
          <w:sz w:val="24"/>
          <w:szCs w:val="24"/>
        </w:rPr>
      </w:pPr>
      <w:r w:rsidRPr="00CC43F2">
        <w:rPr>
          <w:sz w:val="24"/>
          <w:szCs w:val="24"/>
        </w:rPr>
        <w:t xml:space="preserve"> tel. 8-850-500</w:t>
      </w:r>
    </w:p>
    <w:p w:rsidR="002E6FB9" w:rsidRPr="00CC43F2" w:rsidRDefault="002E6FB9" w:rsidP="00992E03">
      <w:pPr>
        <w:spacing w:before="0"/>
        <w:ind w:firstLine="1980"/>
        <w:jc w:val="both"/>
        <w:rPr>
          <w:sz w:val="24"/>
          <w:szCs w:val="24"/>
        </w:rPr>
      </w:pPr>
      <w:r w:rsidRPr="00CC43F2">
        <w:rPr>
          <w:sz w:val="24"/>
          <w:szCs w:val="24"/>
        </w:rPr>
        <w:t xml:space="preserve"> fax. 8-52-19-48</w:t>
      </w:r>
    </w:p>
    <w:p w:rsidR="002E6FB9" w:rsidRPr="00CC43F2" w:rsidRDefault="002E6FB9" w:rsidP="00992E03">
      <w:pPr>
        <w:autoSpaceDE w:val="0"/>
        <w:autoSpaceDN w:val="0"/>
        <w:adjustRightInd w:val="0"/>
        <w:spacing w:before="0"/>
        <w:ind w:left="1272" w:firstLine="708"/>
        <w:rPr>
          <w:sz w:val="24"/>
          <w:szCs w:val="24"/>
        </w:rPr>
      </w:pPr>
      <w:r w:rsidRPr="00CC43F2">
        <w:rPr>
          <w:sz w:val="24"/>
          <w:szCs w:val="24"/>
        </w:rPr>
        <w:t>godziny pracy od poniedziałku do piątku od 7.30 do 15.00</w:t>
      </w:r>
    </w:p>
    <w:p w:rsidR="002E6FB9" w:rsidRPr="00CC43F2" w:rsidRDefault="002E6FB9" w:rsidP="00992E03">
      <w:pPr>
        <w:autoSpaceDE w:val="0"/>
        <w:autoSpaceDN w:val="0"/>
        <w:adjustRightInd w:val="0"/>
        <w:spacing w:before="0"/>
        <w:ind w:left="1980"/>
        <w:rPr>
          <w:sz w:val="24"/>
          <w:szCs w:val="24"/>
        </w:rPr>
      </w:pPr>
      <w:r w:rsidRPr="00CC43F2">
        <w:rPr>
          <w:sz w:val="24"/>
          <w:szCs w:val="24"/>
        </w:rPr>
        <w:t xml:space="preserve">adres e- mail: </w:t>
      </w:r>
      <w:r w:rsidRPr="00CC43F2">
        <w:rPr>
          <w:sz w:val="24"/>
          <w:szCs w:val="24"/>
          <w:u w:val="single"/>
        </w:rPr>
        <w:t>zaopatrzenie@wco.pl</w:t>
      </w:r>
    </w:p>
    <w:p w:rsidR="002E6FB9" w:rsidRPr="003A66FF" w:rsidRDefault="002E6FB9" w:rsidP="00992E03">
      <w:pPr>
        <w:spacing w:before="0"/>
        <w:ind w:left="54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Tryb udzielenia zamówienia.</w:t>
      </w:r>
    </w:p>
    <w:p w:rsidR="002E6FB9" w:rsidRPr="003A66FF" w:rsidRDefault="002E6FB9" w:rsidP="00992E03">
      <w:pPr>
        <w:spacing w:before="0"/>
        <w:ind w:left="540"/>
        <w:rPr>
          <w:b/>
          <w:bCs/>
          <w:sz w:val="27"/>
          <w:szCs w:val="27"/>
        </w:rPr>
      </w:pPr>
    </w:p>
    <w:p w:rsidR="002E6FB9" w:rsidRPr="003A66FF" w:rsidRDefault="002E6FB9" w:rsidP="00992E03">
      <w:pPr>
        <w:shd w:val="clear" w:color="auto" w:fill="FFFFFF"/>
        <w:spacing w:before="0"/>
        <w:jc w:val="both"/>
        <w:rPr>
          <w:spacing w:val="4"/>
          <w:sz w:val="24"/>
          <w:szCs w:val="24"/>
        </w:rPr>
      </w:pPr>
      <w:r w:rsidRPr="003A66FF">
        <w:rPr>
          <w:spacing w:val="4"/>
          <w:sz w:val="24"/>
          <w:szCs w:val="24"/>
        </w:rPr>
        <w:t xml:space="preserve">Postępowanie o udzielenie niniejszego zamówienia prowadzone jest w trybie przetargu nieograniczonego poniżej </w:t>
      </w:r>
      <w:r w:rsidR="0096111E">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00220317" w:rsidRPr="00220317">
        <w:rPr>
          <w:rFonts w:eastAsia="MS Mincho"/>
          <w:bCs/>
          <w:sz w:val="24"/>
          <w:szCs w:val="24"/>
        </w:rPr>
        <w:t xml:space="preserve">Dz. U. z 2010 r. Nr 113, poz. 759 z </w:t>
      </w:r>
      <w:proofErr w:type="spellStart"/>
      <w:r w:rsidR="00220317" w:rsidRPr="00220317">
        <w:rPr>
          <w:rFonts w:eastAsia="MS Mincho"/>
          <w:bCs/>
          <w:sz w:val="24"/>
          <w:szCs w:val="24"/>
        </w:rPr>
        <w:t>póź</w:t>
      </w:r>
      <w:proofErr w:type="spellEnd"/>
      <w:r w:rsidR="00220317" w:rsidRPr="00220317">
        <w:rPr>
          <w:rFonts w:eastAsia="MS Mincho"/>
          <w:bCs/>
          <w:sz w:val="24"/>
          <w:szCs w:val="24"/>
        </w:rPr>
        <w:t xml:space="preserve">. </w:t>
      </w:r>
      <w:proofErr w:type="spellStart"/>
      <w:r w:rsidR="00220317" w:rsidRPr="00220317">
        <w:rPr>
          <w:rFonts w:eastAsia="MS Mincho"/>
          <w:bCs/>
          <w:sz w:val="24"/>
          <w:szCs w:val="24"/>
        </w:rPr>
        <w:t>zm</w:t>
      </w:r>
      <w:proofErr w:type="spellEnd"/>
      <w:r w:rsidRPr="003A66FF">
        <w:rPr>
          <w:sz w:val="24"/>
          <w:szCs w:val="24"/>
        </w:rPr>
        <w:t>)</w:t>
      </w:r>
      <w:r w:rsidRPr="003A66FF">
        <w:rPr>
          <w:spacing w:val="4"/>
          <w:sz w:val="24"/>
          <w:szCs w:val="24"/>
        </w:rPr>
        <w:t>,</w:t>
      </w:r>
      <w:r w:rsidRPr="003A66FF">
        <w:rPr>
          <w:i/>
          <w:spacing w:val="4"/>
          <w:sz w:val="24"/>
          <w:szCs w:val="24"/>
        </w:rPr>
        <w:t>zwanej dalej ustawą</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spacing w:val="4"/>
          <w:sz w:val="24"/>
          <w:szCs w:val="24"/>
        </w:rPr>
      </w:pPr>
      <w:r w:rsidRPr="003A66FF">
        <w:rPr>
          <w:sz w:val="24"/>
          <w:szCs w:val="24"/>
        </w:rPr>
        <w:t xml:space="preserve">Zamawiający </w:t>
      </w:r>
      <w:r w:rsidR="00E6660D">
        <w:rPr>
          <w:sz w:val="24"/>
          <w:szCs w:val="24"/>
        </w:rPr>
        <w:t xml:space="preserve">nie </w:t>
      </w:r>
      <w:r w:rsidRPr="003A66FF">
        <w:rPr>
          <w:sz w:val="24"/>
          <w:szCs w:val="24"/>
        </w:rPr>
        <w:t>dopuszcza składani</w:t>
      </w:r>
      <w:r w:rsidR="00E6660D">
        <w:rPr>
          <w:sz w:val="24"/>
          <w:szCs w:val="24"/>
        </w:rPr>
        <w:t>a</w:t>
      </w:r>
      <w:r w:rsidRPr="003A66FF">
        <w:rPr>
          <w:sz w:val="24"/>
          <w:szCs w:val="24"/>
        </w:rPr>
        <w:t xml:space="preserve"> ofer</w:t>
      </w:r>
      <w:r>
        <w:rPr>
          <w:sz w:val="24"/>
          <w:szCs w:val="24"/>
        </w:rPr>
        <w:t xml:space="preserve">t częściowych. </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dopuszcza możliwości składania ofert wariantowych.</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przewiduje zawarcia umowy ramowej.</w:t>
      </w:r>
    </w:p>
    <w:p w:rsidR="00E6660D" w:rsidRPr="00CA3486" w:rsidRDefault="00E6660D" w:rsidP="00E6660D">
      <w:pPr>
        <w:numPr>
          <w:ilvl w:val="2"/>
          <w:numId w:val="1"/>
        </w:numPr>
        <w:shd w:val="clear" w:color="auto" w:fill="FFFFFF"/>
        <w:tabs>
          <w:tab w:val="clear" w:pos="2340"/>
          <w:tab w:val="num" w:pos="426"/>
        </w:tabs>
        <w:spacing w:before="0"/>
        <w:ind w:left="426" w:hanging="426"/>
        <w:jc w:val="both"/>
        <w:rPr>
          <w:spacing w:val="4"/>
          <w:sz w:val="24"/>
          <w:szCs w:val="24"/>
        </w:rPr>
      </w:pPr>
      <w:r w:rsidRPr="00CA3486">
        <w:rPr>
          <w:sz w:val="24"/>
          <w:szCs w:val="24"/>
        </w:rPr>
        <w:t xml:space="preserve">Zamawiający dopuszcza możliwość składania ofert równoważnych. 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wskazane przez Zamawiającego nazwą lub opisem parametrów sprzętu. Wskazane znakami </w:t>
      </w:r>
      <w:r w:rsidRPr="00CA3486">
        <w:rPr>
          <w:sz w:val="24"/>
          <w:szCs w:val="24"/>
        </w:rPr>
        <w:lastRenderedPageBreak/>
        <w:t>towarowymi konfiguracje sprzętu należy traktować wyłącznie jako oczekiwanie Zamawiającego co do parametrów technicznych i jakościowych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Pr="00CA3486">
          <w:rPr>
            <w:sz w:val="24"/>
            <w:szCs w:val="24"/>
          </w:rPr>
          <w:t>ewa</w:t>
        </w:r>
      </w:smartTag>
      <w:r w:rsidRPr="00CA3486">
        <w:rPr>
          <w:sz w:val="24"/>
          <w:szCs w:val="24"/>
        </w:rPr>
        <w:t xml:space="preserve">żności oferty. </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spacing w:val="4"/>
          <w:sz w:val="24"/>
          <w:szCs w:val="24"/>
        </w:rPr>
        <w:t xml:space="preserve">Zamawiający </w:t>
      </w:r>
      <w:r w:rsidR="00220317">
        <w:rPr>
          <w:spacing w:val="4"/>
          <w:sz w:val="24"/>
          <w:szCs w:val="24"/>
        </w:rPr>
        <w:t xml:space="preserve">nie </w:t>
      </w:r>
      <w:r w:rsidRPr="003A66FF">
        <w:rPr>
          <w:sz w:val="24"/>
          <w:szCs w:val="24"/>
        </w:rPr>
        <w:t>przewiduje możliwoś</w:t>
      </w:r>
      <w:r w:rsidR="00220317">
        <w:rPr>
          <w:sz w:val="24"/>
          <w:szCs w:val="24"/>
        </w:rPr>
        <w:t>ci</w:t>
      </w:r>
      <w:r w:rsidRPr="003A66FF">
        <w:rPr>
          <w:sz w:val="24"/>
          <w:szCs w:val="24"/>
        </w:rPr>
        <w:t xml:space="preserve"> </w:t>
      </w:r>
      <w:r w:rsidRPr="003A66FF">
        <w:rPr>
          <w:spacing w:val="4"/>
          <w:sz w:val="24"/>
          <w:szCs w:val="24"/>
        </w:rPr>
        <w:t xml:space="preserve">zamówień uzupełniających, o których mowa w art. 67.ust. 1 pkt. 7 </w:t>
      </w:r>
      <w:r w:rsidRPr="003A66FF">
        <w:rPr>
          <w:i/>
          <w:spacing w:val="4"/>
          <w:sz w:val="24"/>
          <w:szCs w:val="24"/>
        </w:rPr>
        <w:t>ustawy.</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Zamawiający nie przewiduje wyboru oferty najkorzystniejszej z zastosowaniem aukcji elektronicznej</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w:t>
      </w:r>
      <w:r w:rsidRPr="003A66FF">
        <w:rPr>
          <w:sz w:val="24"/>
          <w:szCs w:val="24"/>
        </w:rPr>
        <w:t>ą</w:t>
      </w:r>
      <w:r w:rsidRPr="003A66FF">
        <w:rPr>
          <w:bCs/>
          <w:sz w:val="24"/>
          <w:szCs w:val="24"/>
        </w:rPr>
        <w:t xml:space="preserve">cy </w:t>
      </w:r>
      <w:r w:rsidRPr="003A66FF">
        <w:rPr>
          <w:sz w:val="24"/>
          <w:szCs w:val="24"/>
        </w:rPr>
        <w:t>żą</w:t>
      </w:r>
      <w:r w:rsidRPr="003A66FF">
        <w:rPr>
          <w:bCs/>
          <w:sz w:val="24"/>
          <w:szCs w:val="24"/>
        </w:rPr>
        <w:t>da wskazania przez wykonawc</w:t>
      </w:r>
      <w:r w:rsidRPr="003A66FF">
        <w:rPr>
          <w:sz w:val="24"/>
          <w:szCs w:val="24"/>
        </w:rPr>
        <w:t xml:space="preserve">ę </w:t>
      </w:r>
      <w:r w:rsidRPr="003A66FF">
        <w:rPr>
          <w:bCs/>
          <w:sz w:val="24"/>
          <w:szCs w:val="24"/>
        </w:rPr>
        <w:t>w ofercie cz</w:t>
      </w:r>
      <w:r w:rsidRPr="003A66FF">
        <w:rPr>
          <w:sz w:val="24"/>
          <w:szCs w:val="24"/>
        </w:rPr>
        <w:t>ęś</w:t>
      </w:r>
      <w:r w:rsidRPr="003A66FF">
        <w:rPr>
          <w:bCs/>
          <w:sz w:val="24"/>
          <w:szCs w:val="24"/>
        </w:rPr>
        <w:t>ci zamówienia, której wykonanie powierzy podwykonawcom- zgodnie z art. 36 ust.4 ustawy – załącznik nr 5 do niniejszej specyfikacji,</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Wymagany przez Zamawiającego termin płatności 30 dni.</w:t>
      </w:r>
    </w:p>
    <w:p w:rsidR="002E6FB9" w:rsidRPr="003A66FF" w:rsidRDefault="002E6FB9" w:rsidP="00992E03">
      <w:pPr>
        <w:numPr>
          <w:ilvl w:val="2"/>
          <w:numId w:val="1"/>
        </w:numPr>
        <w:shd w:val="clear" w:color="auto" w:fill="FFFFFF"/>
        <w:tabs>
          <w:tab w:val="clear" w:pos="2340"/>
          <w:tab w:val="num" w:pos="360"/>
        </w:tabs>
        <w:spacing w:before="0"/>
        <w:ind w:left="360"/>
        <w:jc w:val="both"/>
        <w:rPr>
          <w:bCs/>
          <w:sz w:val="24"/>
          <w:szCs w:val="24"/>
        </w:rPr>
      </w:pPr>
      <w:r w:rsidRPr="003A66FF">
        <w:rPr>
          <w:sz w:val="24"/>
          <w:szCs w:val="24"/>
        </w:rPr>
        <w:t xml:space="preserve">Okres gwarancji : okres gwarancji nie krótszy niż określony w </w:t>
      </w:r>
      <w:proofErr w:type="spellStart"/>
      <w:r w:rsidRPr="003A66FF">
        <w:rPr>
          <w:sz w:val="24"/>
          <w:szCs w:val="24"/>
        </w:rPr>
        <w:t>pkt</w:t>
      </w:r>
      <w:proofErr w:type="spellEnd"/>
      <w:r w:rsidRPr="003A66FF">
        <w:rPr>
          <w:sz w:val="24"/>
          <w:szCs w:val="24"/>
        </w:rPr>
        <w:t xml:space="preserve"> III pkt. niniejszej SIWZ.</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sz w:val="24"/>
          <w:szCs w:val="24"/>
        </w:rPr>
        <w:t xml:space="preserve">Wymagany termin realizacji dostawy zamówienia – </w:t>
      </w:r>
      <w:r w:rsidRPr="003A66FF">
        <w:rPr>
          <w:b/>
          <w:i/>
          <w:sz w:val="24"/>
          <w:szCs w:val="24"/>
        </w:rPr>
        <w:t>maksymalnie 4 tygodnie od podpisania umowy. W ofercie należy przedstawić oferowany termin dostawy.</w:t>
      </w:r>
    </w:p>
    <w:p w:rsidR="002E6FB9" w:rsidRPr="003A66FF" w:rsidRDefault="002E6FB9" w:rsidP="00992E03">
      <w:pPr>
        <w:spacing w:before="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Opis przedmiotu zamówienia</w:t>
      </w:r>
    </w:p>
    <w:p w:rsidR="002E6FB9" w:rsidRPr="003A66FF" w:rsidRDefault="002E6FB9" w:rsidP="00992E03">
      <w:pPr>
        <w:spacing w:before="0"/>
        <w:ind w:left="540"/>
        <w:rPr>
          <w:b/>
          <w:bCs/>
          <w:sz w:val="24"/>
          <w:szCs w:val="24"/>
        </w:rPr>
      </w:pPr>
    </w:p>
    <w:p w:rsidR="00E6660D" w:rsidRPr="002E6B80" w:rsidRDefault="00E6660D" w:rsidP="00E6660D">
      <w:pPr>
        <w:jc w:val="center"/>
        <w:rPr>
          <w:b/>
          <w:sz w:val="24"/>
          <w:szCs w:val="24"/>
          <w:u w:val="single"/>
        </w:rPr>
      </w:pPr>
      <w:r w:rsidRPr="008410F6">
        <w:rPr>
          <w:b/>
          <w:sz w:val="24"/>
          <w:szCs w:val="24"/>
        </w:rPr>
        <w:t>Dostawa</w:t>
      </w:r>
      <w:r>
        <w:rPr>
          <w:b/>
          <w:sz w:val="24"/>
          <w:szCs w:val="24"/>
        </w:rPr>
        <w:t xml:space="preserve"> części komputerowych - zużywalnych</w:t>
      </w:r>
    </w:p>
    <w:p w:rsidR="002E6FB9" w:rsidRPr="003A66FF" w:rsidRDefault="002E6FB9" w:rsidP="00992E03">
      <w:pPr>
        <w:pStyle w:val="Default"/>
        <w:spacing w:before="0"/>
        <w:jc w:val="both"/>
        <w:rPr>
          <w:color w:val="auto"/>
        </w:rPr>
      </w:pPr>
    </w:p>
    <w:p w:rsidR="002E6FB9" w:rsidRPr="003A66FF" w:rsidRDefault="002E6FB9" w:rsidP="00992E03">
      <w:pPr>
        <w:pStyle w:val="Default"/>
        <w:spacing w:before="0"/>
        <w:rPr>
          <w:color w:val="auto"/>
        </w:rPr>
      </w:pPr>
      <w:r w:rsidRPr="003A66FF">
        <w:rPr>
          <w:color w:val="auto"/>
        </w:rPr>
        <w:t xml:space="preserve">Nomenklatura wg Wspólnego Słownika Zamówień (CPV): </w:t>
      </w:r>
    </w:p>
    <w:p w:rsidR="00E6660D" w:rsidRDefault="0022112A" w:rsidP="00E6660D">
      <w:pPr>
        <w:jc w:val="both"/>
        <w:rPr>
          <w:sz w:val="24"/>
          <w:szCs w:val="24"/>
        </w:rPr>
      </w:pPr>
      <w:hyperlink r:id="rId7" w:history="1">
        <w:r w:rsidR="00E6660D" w:rsidRPr="00061691">
          <w:rPr>
            <w:rStyle w:val="Hipercze"/>
            <w:sz w:val="24"/>
            <w:szCs w:val="24"/>
          </w:rPr>
          <w:t>302</w:t>
        </w:r>
      </w:hyperlink>
      <w:r w:rsidR="00E6660D" w:rsidRPr="00061691">
        <w:rPr>
          <w:sz w:val="24"/>
          <w:szCs w:val="24"/>
        </w:rPr>
        <w:t>17200-5- akcesoria komputerowe</w:t>
      </w:r>
    </w:p>
    <w:p w:rsidR="002E6FB9" w:rsidRPr="003A66FF" w:rsidRDefault="002E6FB9" w:rsidP="00992E03">
      <w:pPr>
        <w:spacing w:before="0"/>
        <w:jc w:val="both"/>
        <w:rPr>
          <w:b/>
          <w:sz w:val="24"/>
          <w:szCs w:val="24"/>
        </w:rPr>
      </w:pPr>
    </w:p>
    <w:p w:rsidR="002E6FB9" w:rsidRPr="003A66FF" w:rsidRDefault="002E6FB9" w:rsidP="00992E03">
      <w:pPr>
        <w:spacing w:before="0"/>
        <w:jc w:val="both"/>
        <w:rPr>
          <w:b/>
          <w:sz w:val="24"/>
          <w:szCs w:val="24"/>
        </w:rPr>
      </w:pPr>
      <w:r w:rsidRPr="003A66FF">
        <w:rPr>
          <w:b/>
          <w:sz w:val="24"/>
          <w:szCs w:val="24"/>
        </w:rPr>
        <w:t>Ogólne założenia wyjściowe.</w:t>
      </w:r>
    </w:p>
    <w:p w:rsidR="002E6FB9" w:rsidRPr="003A66FF" w:rsidRDefault="002E6FB9" w:rsidP="00992E03">
      <w:pPr>
        <w:numPr>
          <w:ilvl w:val="0"/>
          <w:numId w:val="12"/>
        </w:numPr>
        <w:spacing w:before="0"/>
        <w:jc w:val="both"/>
        <w:rPr>
          <w:i/>
          <w:sz w:val="24"/>
          <w:szCs w:val="24"/>
        </w:rPr>
      </w:pPr>
      <w:r w:rsidRPr="003A66FF">
        <w:rPr>
          <w:sz w:val="24"/>
          <w:szCs w:val="24"/>
        </w:rPr>
        <w:t>Przedmiotem zamówienia jest: dostawa</w:t>
      </w:r>
      <w:r w:rsidR="00E6660D" w:rsidRPr="00E6660D">
        <w:rPr>
          <w:b/>
          <w:sz w:val="24"/>
          <w:szCs w:val="24"/>
        </w:rPr>
        <w:t xml:space="preserve"> </w:t>
      </w:r>
      <w:r w:rsidR="00E6660D" w:rsidRPr="00E6660D">
        <w:rPr>
          <w:sz w:val="24"/>
          <w:szCs w:val="24"/>
        </w:rPr>
        <w:t>części komputerowych - zużywalnych</w:t>
      </w:r>
      <w:r w:rsidRPr="003A66FF">
        <w:rPr>
          <w:sz w:val="24"/>
          <w:szCs w:val="24"/>
        </w:rPr>
        <w:t xml:space="preserve"> dla potrzeb Wielkopolskiego Centrum Onkologii w Poznaniu, ul. </w:t>
      </w:r>
      <w:proofErr w:type="spellStart"/>
      <w:r w:rsidRPr="003A66FF">
        <w:rPr>
          <w:sz w:val="24"/>
          <w:szCs w:val="24"/>
        </w:rPr>
        <w:t>Garbary</w:t>
      </w:r>
      <w:proofErr w:type="spellEnd"/>
      <w:r w:rsidRPr="003A66FF">
        <w:rPr>
          <w:sz w:val="24"/>
          <w:szCs w:val="24"/>
        </w:rPr>
        <w:t xml:space="preserve"> 15, w rodzajach i ilościach wyszczególnionych niżej i opisanych szczegółowo </w:t>
      </w:r>
      <w:r w:rsidRPr="003A66FF">
        <w:rPr>
          <w:b/>
          <w:sz w:val="24"/>
          <w:szCs w:val="24"/>
        </w:rPr>
        <w:t>w załączniku nr 6</w:t>
      </w:r>
      <w:r w:rsidRPr="003A66FF">
        <w:rPr>
          <w:sz w:val="24"/>
          <w:szCs w:val="24"/>
        </w:rPr>
        <w:t xml:space="preserve"> do niniejszej specyfikacji, posiadającego ważne atesty i certyfikaty</w:t>
      </w:r>
      <w:r w:rsidRPr="003A66FF">
        <w:rPr>
          <w:i/>
          <w:sz w:val="24"/>
          <w:szCs w:val="24"/>
        </w:rPr>
        <w:t>.</w:t>
      </w:r>
    </w:p>
    <w:p w:rsidR="002E6FB9" w:rsidRPr="003A66FF" w:rsidRDefault="002E6FB9" w:rsidP="00992E03">
      <w:pPr>
        <w:spacing w:before="0"/>
        <w:jc w:val="both"/>
        <w:rPr>
          <w:sz w:val="24"/>
          <w:szCs w:val="24"/>
        </w:rPr>
      </w:pPr>
    </w:p>
    <w:p w:rsidR="002E6FB9" w:rsidRPr="003A66FF" w:rsidRDefault="002E6FB9" w:rsidP="00992E03">
      <w:pPr>
        <w:numPr>
          <w:ilvl w:val="0"/>
          <w:numId w:val="12"/>
        </w:numPr>
        <w:spacing w:before="0"/>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2E6FB9" w:rsidRPr="003A66FF" w:rsidRDefault="002E6FB9" w:rsidP="00992E03">
      <w:pPr>
        <w:tabs>
          <w:tab w:val="num" w:pos="2520"/>
        </w:tabs>
        <w:spacing w:before="0"/>
        <w:jc w:val="both"/>
        <w:rPr>
          <w:noProof/>
          <w:spacing w:val="-3"/>
          <w:sz w:val="24"/>
          <w:szCs w:val="24"/>
        </w:rPr>
      </w:pPr>
    </w:p>
    <w:p w:rsidR="002E6FB9" w:rsidRPr="003A66FF" w:rsidRDefault="002E6FB9" w:rsidP="00992E03">
      <w:pPr>
        <w:spacing w:before="0" w:after="200"/>
        <w:jc w:val="both"/>
        <w:rPr>
          <w:b/>
          <w:sz w:val="24"/>
          <w:szCs w:val="24"/>
        </w:rPr>
      </w:pPr>
      <w:r w:rsidRPr="003A66FF">
        <w:rPr>
          <w:b/>
          <w:sz w:val="24"/>
          <w:szCs w:val="24"/>
        </w:rPr>
        <w:t>Inne warunki związane z realizacją przedmiotu zamówienia:</w:t>
      </w:r>
    </w:p>
    <w:p w:rsidR="002E6FB9" w:rsidRPr="003A66FF" w:rsidRDefault="002E6FB9" w:rsidP="00992E03">
      <w:pPr>
        <w:spacing w:before="0"/>
        <w:jc w:val="both"/>
        <w:rPr>
          <w:sz w:val="24"/>
          <w:szCs w:val="24"/>
          <w:u w:val="single"/>
        </w:rPr>
      </w:pPr>
      <w:r w:rsidRPr="003A66FF">
        <w:rPr>
          <w:sz w:val="24"/>
          <w:szCs w:val="24"/>
          <w:u w:val="single"/>
        </w:rPr>
        <w:t>Warunki graniczne realizacji przedmiotu zamówienia</w:t>
      </w:r>
    </w:p>
    <w:p w:rsidR="002E6FB9" w:rsidRPr="003A66FF" w:rsidRDefault="002E6FB9" w:rsidP="00992E03">
      <w:pPr>
        <w:spacing w:before="0"/>
        <w:jc w:val="both"/>
        <w:rPr>
          <w:sz w:val="24"/>
          <w:szCs w:val="24"/>
          <w:u w:val="single"/>
        </w:rPr>
      </w:pPr>
    </w:p>
    <w:p w:rsidR="00E6660D" w:rsidRPr="00E6660D" w:rsidRDefault="00E6660D" w:rsidP="00E6660D">
      <w:pPr>
        <w:pStyle w:val="Tekstpodstawowy"/>
        <w:numPr>
          <w:ilvl w:val="0"/>
          <w:numId w:val="15"/>
        </w:numPr>
        <w:spacing w:before="0"/>
        <w:rPr>
          <w:rFonts w:ascii="Times New Roman" w:hAnsi="Times New Roman"/>
          <w:szCs w:val="24"/>
        </w:rPr>
      </w:pPr>
      <w:r w:rsidRPr="00E6660D">
        <w:rPr>
          <w:rFonts w:ascii="Times New Roman" w:hAnsi="Times New Roman"/>
          <w:szCs w:val="24"/>
        </w:rPr>
        <w:t>Minimalne warunki serwisu: Czas reakcji serwisu następny dzień roboczy od zgłoszenia usterki, czas naprawy lub dostarczenia sprzętu zastępczego o nie gorszych parametrach – 48 godzin. Maksymalny czas naprawy do 14 dni.</w:t>
      </w:r>
    </w:p>
    <w:p w:rsidR="002E6FB9" w:rsidRPr="003A66FF" w:rsidRDefault="002E6FB9" w:rsidP="00992E03">
      <w:pPr>
        <w:pStyle w:val="Punktregulaminu-numerowany"/>
        <w:numPr>
          <w:ilvl w:val="0"/>
          <w:numId w:val="1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2E6FB9" w:rsidRPr="003A66FF" w:rsidRDefault="002E6FB9" w:rsidP="00992E03">
      <w:pPr>
        <w:pStyle w:val="Punktregulaminu-numerowany"/>
        <w:numPr>
          <w:ilvl w:val="0"/>
          <w:numId w:val="1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Wymiana urządzeń w okresie gwarancji na nowe w przypadku 3 awarii uniemożliwiających ich eksploatację w pełnym zakresie funkcjonalnym.</w:t>
      </w:r>
    </w:p>
    <w:p w:rsidR="002E6FB9" w:rsidRPr="003A66FF" w:rsidRDefault="002E6FB9" w:rsidP="00992E03">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2E6FB9" w:rsidRPr="003A66FF" w:rsidRDefault="002E6FB9" w:rsidP="00992E03">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Zamawiający zastrzega sobie prawo odstąpienia od umowy ze względu na wadę fizyczną lub prawną  dostarczonego sprzętu.</w:t>
      </w:r>
    </w:p>
    <w:p w:rsidR="002E6FB9" w:rsidRPr="003A66FF" w:rsidRDefault="002E6FB9" w:rsidP="00992E03">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2E6FB9" w:rsidRPr="003A66FF" w:rsidRDefault="002E6FB9" w:rsidP="00992E03">
      <w:pPr>
        <w:pStyle w:val="Punktregulaminu-numerowany"/>
        <w:numPr>
          <w:ilvl w:val="0"/>
          <w:numId w:val="0"/>
        </w:numPr>
        <w:spacing w:line="240" w:lineRule="auto"/>
        <w:ind w:left="720"/>
        <w:rPr>
          <w:rFonts w:ascii="Times New Roman" w:hAnsi="Times New Roman" w:cs="Times New Roman"/>
          <w:sz w:val="24"/>
          <w:szCs w:val="24"/>
        </w:rPr>
      </w:pPr>
      <w:r w:rsidRPr="003A66FF">
        <w:rPr>
          <w:rFonts w:ascii="Times New Roman" w:hAnsi="Times New Roman"/>
          <w:sz w:val="24"/>
          <w:szCs w:val="24"/>
        </w:rPr>
        <w:t>Strony zgodnie postanawiają, że okres rękojmi wynosi 24 miesiące od chwili wydania Sprzętu Zamawiającemu</w:t>
      </w:r>
    </w:p>
    <w:p w:rsidR="002E6FB9" w:rsidRPr="003A66FF" w:rsidRDefault="002E6FB9" w:rsidP="00992E03">
      <w:pPr>
        <w:spacing w:before="0"/>
        <w:ind w:left="360"/>
        <w:jc w:val="both"/>
        <w:rPr>
          <w:sz w:val="24"/>
          <w:szCs w:val="24"/>
        </w:rPr>
      </w:pPr>
    </w:p>
    <w:p w:rsidR="002E6FB9" w:rsidRPr="003A66FF" w:rsidRDefault="002E6FB9" w:rsidP="00992E03">
      <w:pPr>
        <w:numPr>
          <w:ilvl w:val="0"/>
          <w:numId w:val="1"/>
        </w:numPr>
        <w:spacing w:before="0"/>
        <w:rPr>
          <w:b/>
          <w:sz w:val="28"/>
          <w:szCs w:val="28"/>
        </w:rPr>
      </w:pPr>
      <w:r w:rsidRPr="003A66FF">
        <w:rPr>
          <w:b/>
          <w:sz w:val="28"/>
          <w:szCs w:val="28"/>
        </w:rPr>
        <w:t>Termin wykonania zamówienia</w:t>
      </w:r>
    </w:p>
    <w:p w:rsidR="002E6FB9" w:rsidRPr="003A66FF" w:rsidRDefault="002E6FB9" w:rsidP="00992E03">
      <w:pPr>
        <w:spacing w:before="0"/>
        <w:rPr>
          <w:b/>
          <w:sz w:val="28"/>
          <w:szCs w:val="28"/>
        </w:rPr>
      </w:pPr>
    </w:p>
    <w:p w:rsidR="002E6FB9" w:rsidRPr="003A66FF" w:rsidRDefault="002E6FB9" w:rsidP="00992E03">
      <w:pPr>
        <w:spacing w:before="0"/>
        <w:jc w:val="both"/>
        <w:rPr>
          <w:sz w:val="24"/>
          <w:szCs w:val="24"/>
        </w:rPr>
      </w:pPr>
      <w:r w:rsidRPr="003A66FF">
        <w:rPr>
          <w:b/>
          <w:sz w:val="24"/>
          <w:szCs w:val="24"/>
        </w:rPr>
        <w:t>Termin realizacji zamówienia:</w:t>
      </w:r>
      <w:r w:rsidRPr="003A66FF">
        <w:rPr>
          <w:sz w:val="24"/>
          <w:szCs w:val="24"/>
        </w:rPr>
        <w:t xml:space="preserve"> dostawa maksymalnie </w:t>
      </w:r>
      <w:r w:rsidRPr="003A66FF">
        <w:rPr>
          <w:b/>
          <w:i/>
          <w:sz w:val="24"/>
          <w:szCs w:val="24"/>
          <w:u w:val="single"/>
        </w:rPr>
        <w:t>4 tygodnie od podpisania umowy</w:t>
      </w:r>
      <w:r w:rsidRPr="003A66FF">
        <w:rPr>
          <w:sz w:val="24"/>
          <w:szCs w:val="24"/>
        </w:rPr>
        <w:t xml:space="preserve">. </w:t>
      </w:r>
    </w:p>
    <w:p w:rsidR="002E6FB9" w:rsidRDefault="002E6FB9" w:rsidP="00992E03">
      <w:pPr>
        <w:spacing w:before="0"/>
        <w:jc w:val="both"/>
        <w:rPr>
          <w:sz w:val="24"/>
          <w:szCs w:val="24"/>
        </w:rPr>
      </w:pPr>
      <w:r w:rsidRPr="003A66FF">
        <w:rPr>
          <w:b/>
          <w:sz w:val="24"/>
          <w:szCs w:val="24"/>
          <w:u w:val="single"/>
        </w:rPr>
        <w:t>W ofercie należy przedstawić termin realizacji zamówienia</w:t>
      </w:r>
      <w:r w:rsidRPr="003A66FF">
        <w:rPr>
          <w:sz w:val="24"/>
          <w:szCs w:val="24"/>
        </w:rPr>
        <w:t>. Termin wystawienia faktury musi być równoważny z terminem dostawy.</w:t>
      </w:r>
    </w:p>
    <w:p w:rsidR="00657960" w:rsidRPr="003A66FF" w:rsidRDefault="00657960"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warunków udziału w postępowaniu oraz opis sposobu dokonywania oceny spełniania tych warunków</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autoSpaceDE w:val="0"/>
        <w:autoSpaceDN w:val="0"/>
        <w:adjustRightInd w:val="0"/>
        <w:spacing w:before="0"/>
        <w:rPr>
          <w:sz w:val="24"/>
          <w:szCs w:val="24"/>
        </w:rPr>
      </w:pPr>
      <w:r w:rsidRPr="003A66FF">
        <w:rPr>
          <w:sz w:val="24"/>
          <w:szCs w:val="24"/>
        </w:rPr>
        <w:t xml:space="preserve">O udzielenie zamówienia mogą ubiegać się wykonawcy, którzy, spełniają warunki określone w art. 22 ust. 1 </w:t>
      </w:r>
      <w:proofErr w:type="spellStart"/>
      <w:r w:rsidRPr="003A66FF">
        <w:rPr>
          <w:sz w:val="24"/>
          <w:szCs w:val="24"/>
        </w:rPr>
        <w:t>pkt</w:t>
      </w:r>
      <w:proofErr w:type="spellEnd"/>
      <w:r w:rsidRPr="003A66FF">
        <w:rPr>
          <w:sz w:val="24"/>
          <w:szCs w:val="24"/>
        </w:rPr>
        <w:t xml:space="preserve"> 1 – 4 ustawy Prawo zamówień publicznych, a mianowicie:</w:t>
      </w:r>
    </w:p>
    <w:p w:rsidR="002E6FB9" w:rsidRPr="003A66FF" w:rsidRDefault="002E6FB9" w:rsidP="0096111E">
      <w:pPr>
        <w:autoSpaceDE w:val="0"/>
        <w:autoSpaceDN w:val="0"/>
        <w:adjustRightInd w:val="0"/>
        <w:spacing w:before="0"/>
        <w:ind w:left="720"/>
        <w:rPr>
          <w:sz w:val="24"/>
          <w:szCs w:val="24"/>
        </w:rPr>
      </w:pPr>
    </w:p>
    <w:p w:rsidR="0096111E" w:rsidRPr="008A438D" w:rsidRDefault="0096111E" w:rsidP="0096111E">
      <w:pPr>
        <w:numPr>
          <w:ilvl w:val="0"/>
          <w:numId w:val="9"/>
        </w:numPr>
        <w:autoSpaceDE w:val="0"/>
        <w:autoSpaceDN w:val="0"/>
        <w:adjustRightInd w:val="0"/>
        <w:spacing w:before="0"/>
        <w:jc w:val="both"/>
        <w:rPr>
          <w:sz w:val="24"/>
          <w:szCs w:val="24"/>
        </w:rPr>
      </w:pPr>
      <w:r w:rsidRPr="008A438D">
        <w:rPr>
          <w:sz w:val="24"/>
          <w:szCs w:val="24"/>
        </w:rPr>
        <w:t>posiadają uprawnienia do wykonywania określonej działalności lub czynności, jeżeli ustawy nakładają obowiązek posiadania takich uprawnień;</w:t>
      </w:r>
    </w:p>
    <w:p w:rsidR="0096111E" w:rsidRDefault="0096111E" w:rsidP="0096111E">
      <w:pPr>
        <w:numPr>
          <w:ilvl w:val="0"/>
          <w:numId w:val="9"/>
        </w:numPr>
        <w:autoSpaceDE w:val="0"/>
        <w:autoSpaceDN w:val="0"/>
        <w:adjustRightInd w:val="0"/>
        <w:spacing w:before="0"/>
        <w:jc w:val="both"/>
        <w:rPr>
          <w:sz w:val="24"/>
          <w:szCs w:val="24"/>
        </w:rPr>
      </w:pPr>
      <w:r w:rsidRPr="001059B1">
        <w:rPr>
          <w:sz w:val="24"/>
          <w:szCs w:val="24"/>
        </w:rPr>
        <w:t xml:space="preserve">posiadają niezbędną wiedze i doświadczenie oraz dysponują potencjałem technicznymi osobami zdolnymi do wykonania zamówienia; </w:t>
      </w:r>
    </w:p>
    <w:p w:rsidR="0096111E" w:rsidRPr="001059B1" w:rsidRDefault="0096111E" w:rsidP="0096111E">
      <w:pPr>
        <w:numPr>
          <w:ilvl w:val="0"/>
          <w:numId w:val="9"/>
        </w:numPr>
        <w:autoSpaceDE w:val="0"/>
        <w:autoSpaceDN w:val="0"/>
        <w:adjustRightInd w:val="0"/>
        <w:spacing w:before="0"/>
        <w:jc w:val="both"/>
        <w:rPr>
          <w:sz w:val="24"/>
          <w:szCs w:val="24"/>
        </w:rPr>
      </w:pPr>
      <w:r w:rsidRPr="001059B1">
        <w:rPr>
          <w:sz w:val="24"/>
          <w:szCs w:val="24"/>
        </w:rPr>
        <w:t xml:space="preserve">znajdują się w sytuacji ekonomicznej i finansowej zapewniającej wykonanie zamówienia; </w:t>
      </w:r>
    </w:p>
    <w:p w:rsidR="0096111E" w:rsidRPr="008A438D" w:rsidRDefault="0096111E" w:rsidP="0096111E">
      <w:pPr>
        <w:numPr>
          <w:ilvl w:val="0"/>
          <w:numId w:val="9"/>
        </w:numPr>
        <w:autoSpaceDE w:val="0"/>
        <w:autoSpaceDN w:val="0"/>
        <w:adjustRightInd w:val="0"/>
        <w:spacing w:before="0"/>
        <w:jc w:val="both"/>
        <w:rPr>
          <w:sz w:val="24"/>
          <w:szCs w:val="24"/>
        </w:rPr>
      </w:pPr>
      <w:r w:rsidRPr="008A438D">
        <w:rPr>
          <w:sz w:val="24"/>
          <w:szCs w:val="24"/>
        </w:rPr>
        <w:t>nie podlegają wykluczeniu z postępowania o udzielenie zamówienia na pods</w:t>
      </w:r>
      <w:r>
        <w:rPr>
          <w:sz w:val="24"/>
          <w:szCs w:val="24"/>
        </w:rPr>
        <w:t xml:space="preserve">tawie </w:t>
      </w:r>
      <w:r w:rsidRPr="008A438D">
        <w:rPr>
          <w:sz w:val="24"/>
          <w:szCs w:val="24"/>
        </w:rPr>
        <w:t>art. 24 ust. 1 i 2 ustawy Prawo zamówień publicznych.</w:t>
      </w:r>
    </w:p>
    <w:p w:rsidR="002E6FB9" w:rsidRPr="003A66FF" w:rsidRDefault="002E6FB9" w:rsidP="00FA06E6">
      <w:pPr>
        <w:pStyle w:val="Tekstpodstawowywcity"/>
        <w:tabs>
          <w:tab w:val="left" w:pos="1080"/>
        </w:tabs>
        <w:spacing w:before="0" w:afterLines="20"/>
        <w:rPr>
          <w:sz w:val="24"/>
          <w:szCs w:val="24"/>
        </w:rPr>
      </w:pPr>
    </w:p>
    <w:p w:rsidR="002E6FB9" w:rsidRPr="003A66FF" w:rsidRDefault="002E6FB9" w:rsidP="00FA06E6">
      <w:pPr>
        <w:pStyle w:val="Tekstpodstawowywcity"/>
        <w:numPr>
          <w:ilvl w:val="0"/>
          <w:numId w:val="9"/>
        </w:numPr>
        <w:tabs>
          <w:tab w:val="left" w:pos="1080"/>
        </w:tabs>
        <w:suppressAutoHyphens/>
        <w:spacing w:before="0" w:afterLines="20"/>
        <w:jc w:val="both"/>
        <w:rPr>
          <w:sz w:val="24"/>
          <w:szCs w:val="24"/>
        </w:rPr>
      </w:pPr>
      <w:r w:rsidRPr="003A66FF">
        <w:rPr>
          <w:sz w:val="24"/>
          <w:szCs w:val="24"/>
        </w:rPr>
        <w:t>Spełnią wymagania określone w niniejszej specyfikacji istotnych warunków zamówienia.</w:t>
      </w:r>
    </w:p>
    <w:p w:rsidR="002E6FB9" w:rsidRPr="003A66FF" w:rsidRDefault="002E6FB9" w:rsidP="00FA06E6">
      <w:pPr>
        <w:pStyle w:val="Tekstpodstawowywcity"/>
        <w:tabs>
          <w:tab w:val="left" w:pos="1080"/>
        </w:tabs>
        <w:spacing w:before="0" w:afterLines="20"/>
        <w:ind w:left="360"/>
        <w:rPr>
          <w:sz w:val="24"/>
          <w:szCs w:val="24"/>
        </w:rPr>
      </w:pPr>
    </w:p>
    <w:p w:rsidR="002E6FB9" w:rsidRPr="003A66FF" w:rsidRDefault="002E6FB9" w:rsidP="00FA06E6">
      <w:pPr>
        <w:pStyle w:val="Tekstpodstawowywcity"/>
        <w:tabs>
          <w:tab w:val="left" w:pos="1080"/>
        </w:tabs>
        <w:spacing w:before="0" w:afterLines="20"/>
        <w:jc w:val="both"/>
        <w:rPr>
          <w:sz w:val="24"/>
          <w:szCs w:val="24"/>
        </w:rPr>
      </w:pPr>
      <w:r w:rsidRPr="003A66FF">
        <w:rPr>
          <w:b/>
          <w:sz w:val="24"/>
          <w:szCs w:val="24"/>
        </w:rPr>
        <w:t>Ocena spełnienia ww. warunków dokonana zostanie zgodnie z formułą „spełnia/nie spełnia”,</w:t>
      </w:r>
      <w:r w:rsidRPr="003A66FF">
        <w:rPr>
          <w:sz w:val="24"/>
          <w:szCs w:val="24"/>
        </w:rPr>
        <w:t xml:space="preserve"> w oparciu o informacje zawarte w dokumentach określonych w </w:t>
      </w:r>
      <w:proofErr w:type="spellStart"/>
      <w:r w:rsidRPr="003A66FF">
        <w:rPr>
          <w:sz w:val="24"/>
          <w:szCs w:val="24"/>
        </w:rPr>
        <w:t>pkt</w:t>
      </w:r>
      <w:proofErr w:type="spellEnd"/>
      <w:r w:rsidRPr="003A66FF">
        <w:rPr>
          <w:sz w:val="24"/>
          <w:szCs w:val="24"/>
        </w:rPr>
        <w:t xml:space="preserve"> VI niniejszej  specyfikacji. Z treści załączonych dokumentów musi wynikać jednoznacznie, iż ww. warunki Wykonawca spełnił. </w:t>
      </w:r>
    </w:p>
    <w:p w:rsidR="002E6FB9" w:rsidRPr="003A66FF" w:rsidRDefault="002E6FB9" w:rsidP="00FA06E6">
      <w:pPr>
        <w:pStyle w:val="Tekstpodstawowywcity"/>
        <w:tabs>
          <w:tab w:val="left" w:pos="1080"/>
        </w:tabs>
        <w:spacing w:before="0" w:afterLines="20"/>
        <w:jc w:val="both"/>
        <w:rPr>
          <w:sz w:val="24"/>
          <w:szCs w:val="24"/>
          <w:u w:val="single"/>
        </w:rPr>
      </w:pPr>
      <w:r w:rsidRPr="003A66FF">
        <w:rPr>
          <w:sz w:val="24"/>
          <w:szCs w:val="24"/>
          <w:u w:val="single"/>
        </w:rPr>
        <w:t xml:space="preserve">Niespełnienie któregokolwiek z warunków udziału w postępowaniu, o których mowa w </w:t>
      </w:r>
      <w:proofErr w:type="spellStart"/>
      <w:r w:rsidRPr="003A66FF">
        <w:rPr>
          <w:sz w:val="24"/>
          <w:szCs w:val="24"/>
          <w:u w:val="single"/>
        </w:rPr>
        <w:t>pkt</w:t>
      </w:r>
      <w:proofErr w:type="spellEnd"/>
      <w:r w:rsidRPr="003A66FF">
        <w:rPr>
          <w:sz w:val="24"/>
          <w:szCs w:val="24"/>
          <w:u w:val="single"/>
        </w:rPr>
        <w:t xml:space="preserve"> V niniejszej specyfikacji spowoduje wykluczenie Wykonawcy.</w:t>
      </w:r>
    </w:p>
    <w:p w:rsidR="002E6FB9" w:rsidRPr="003A66FF" w:rsidRDefault="002E6FB9" w:rsidP="00FA06E6">
      <w:pPr>
        <w:pStyle w:val="Tekstpodstawowywcity"/>
        <w:tabs>
          <w:tab w:val="left" w:pos="1080"/>
        </w:tabs>
        <w:spacing w:before="0" w:afterLines="20"/>
        <w:rPr>
          <w:sz w:val="24"/>
          <w:szCs w:val="24"/>
        </w:rPr>
      </w:pPr>
    </w:p>
    <w:p w:rsidR="0096111E" w:rsidRPr="00123780" w:rsidRDefault="0096111E" w:rsidP="0096111E">
      <w:pPr>
        <w:numPr>
          <w:ilvl w:val="1"/>
          <w:numId w:val="42"/>
        </w:numPr>
        <w:autoSpaceDE w:val="0"/>
        <w:autoSpaceDN w:val="0"/>
        <w:adjustRightInd w:val="0"/>
        <w:spacing w:before="0"/>
        <w:rPr>
          <w:b/>
          <w:sz w:val="24"/>
          <w:szCs w:val="24"/>
          <w:u w:val="single"/>
        </w:rPr>
      </w:pPr>
      <w:r w:rsidRPr="00123780">
        <w:rPr>
          <w:sz w:val="24"/>
          <w:szCs w:val="24"/>
        </w:rPr>
        <w:t>W przypadku składania oferty przez podmioty występujące wspólnie:</w:t>
      </w:r>
    </w:p>
    <w:p w:rsidR="0096111E" w:rsidRDefault="0096111E" w:rsidP="00FA06E6">
      <w:pPr>
        <w:numPr>
          <w:ilvl w:val="0"/>
          <w:numId w:val="43"/>
        </w:numPr>
        <w:tabs>
          <w:tab w:val="num" w:pos="2160"/>
        </w:tabs>
        <w:spacing w:beforeLines="20" w:afterLines="20"/>
        <w:jc w:val="both"/>
        <w:rPr>
          <w:sz w:val="24"/>
          <w:szCs w:val="24"/>
        </w:rPr>
      </w:pPr>
      <w:r w:rsidRPr="005072D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96111E" w:rsidRDefault="0096111E" w:rsidP="00FA06E6">
      <w:pPr>
        <w:numPr>
          <w:ilvl w:val="0"/>
          <w:numId w:val="43"/>
        </w:numPr>
        <w:tabs>
          <w:tab w:val="num" w:pos="2160"/>
        </w:tabs>
        <w:spacing w:beforeLines="20" w:afterLines="20"/>
        <w:jc w:val="both"/>
        <w:rPr>
          <w:sz w:val="24"/>
          <w:szCs w:val="24"/>
        </w:rPr>
      </w:pPr>
      <w:r w:rsidRPr="005072D7">
        <w:rPr>
          <w:sz w:val="24"/>
          <w:szCs w:val="24"/>
        </w:rPr>
        <w:t xml:space="preserve">W odniesieniu do warunku niezbędnej wiedzy, doświadczenia oraz potencjału kadrowego i technicznego oraz sytuacji ekonomicznej i finansowej o których mowa w podpunkcie 1 niniejszego punktu </w:t>
      </w:r>
      <w:r>
        <w:rPr>
          <w:sz w:val="24"/>
          <w:szCs w:val="24"/>
        </w:rPr>
        <w:t>oraz w punkcie VI specyfikacji</w:t>
      </w:r>
      <w:r w:rsidRPr="005072D7">
        <w:rPr>
          <w:sz w:val="24"/>
          <w:szCs w:val="24"/>
        </w:rPr>
        <w:t>– muszą wykazać, że wspólnie spełniają wymagane warunki.</w:t>
      </w:r>
    </w:p>
    <w:p w:rsidR="0096111E" w:rsidRDefault="0096111E" w:rsidP="00FA06E6">
      <w:pPr>
        <w:numPr>
          <w:ilvl w:val="0"/>
          <w:numId w:val="43"/>
        </w:numPr>
        <w:tabs>
          <w:tab w:val="num" w:pos="2160"/>
        </w:tabs>
        <w:spacing w:beforeLines="20" w:afterLines="20"/>
        <w:jc w:val="both"/>
        <w:rPr>
          <w:sz w:val="24"/>
          <w:szCs w:val="24"/>
        </w:rPr>
      </w:pPr>
      <w:r w:rsidRPr="005072D7">
        <w:rPr>
          <w:sz w:val="24"/>
          <w:szCs w:val="24"/>
        </w:rPr>
        <w:t>Oferta musi być podpisana w taki sposób, by prawnie zobowiązywała wszystkich Wykonawców występujących wspólnie.</w:t>
      </w:r>
    </w:p>
    <w:p w:rsidR="0096111E" w:rsidRDefault="0096111E" w:rsidP="00FA06E6">
      <w:pPr>
        <w:numPr>
          <w:ilvl w:val="0"/>
          <w:numId w:val="43"/>
        </w:numPr>
        <w:tabs>
          <w:tab w:val="num" w:pos="2160"/>
        </w:tabs>
        <w:spacing w:beforeLines="20" w:afterLines="20"/>
        <w:jc w:val="both"/>
        <w:rPr>
          <w:sz w:val="24"/>
          <w:szCs w:val="24"/>
        </w:rPr>
      </w:pPr>
      <w:r w:rsidRPr="005072D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96111E" w:rsidRPr="00123780" w:rsidRDefault="0096111E" w:rsidP="00FA06E6">
      <w:pPr>
        <w:numPr>
          <w:ilvl w:val="0"/>
          <w:numId w:val="43"/>
        </w:numPr>
        <w:tabs>
          <w:tab w:val="num" w:pos="2160"/>
        </w:tabs>
        <w:spacing w:beforeLines="20" w:afterLines="20"/>
        <w:jc w:val="both"/>
        <w:rPr>
          <w:sz w:val="24"/>
          <w:szCs w:val="24"/>
        </w:rPr>
      </w:pPr>
      <w:r w:rsidRPr="005072D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96111E" w:rsidRDefault="0096111E" w:rsidP="00FA06E6">
      <w:pPr>
        <w:numPr>
          <w:ilvl w:val="0"/>
          <w:numId w:val="43"/>
        </w:numPr>
        <w:tabs>
          <w:tab w:val="num" w:pos="2160"/>
        </w:tabs>
        <w:spacing w:beforeLines="20" w:afterLines="20"/>
        <w:jc w:val="both"/>
        <w:rPr>
          <w:sz w:val="24"/>
          <w:szCs w:val="24"/>
        </w:rPr>
      </w:pPr>
      <w:r w:rsidRPr="005072D7">
        <w:rPr>
          <w:sz w:val="24"/>
          <w:szCs w:val="24"/>
        </w:rPr>
        <w:t>Wykonawcy występujący wspólnie, których oferta została wybrana zobowiązani są przed zawarciem umowy, do przedstawienia Zamawiającemu u</w:t>
      </w:r>
      <w:r>
        <w:rPr>
          <w:sz w:val="24"/>
          <w:szCs w:val="24"/>
        </w:rPr>
        <w:t>mowy regulującej ich współpracę</w:t>
      </w:r>
    </w:p>
    <w:p w:rsidR="0096111E" w:rsidRPr="005072D7" w:rsidRDefault="0096111E" w:rsidP="00FA06E6">
      <w:pPr>
        <w:tabs>
          <w:tab w:val="num" w:pos="2160"/>
        </w:tabs>
        <w:spacing w:beforeLines="20" w:afterLines="20"/>
        <w:ind w:left="14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Wykaz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jakie maja dostarczyć wykonawcy w celu potwierdzenia spełniania warunków udziału w postępowaniu</w:t>
      </w:r>
    </w:p>
    <w:p w:rsidR="002E6FB9" w:rsidRPr="003A66FF" w:rsidRDefault="002E6FB9" w:rsidP="00992E03">
      <w:pPr>
        <w:spacing w:before="0"/>
        <w:jc w:val="both"/>
        <w:rPr>
          <w:sz w:val="24"/>
          <w:szCs w:val="24"/>
        </w:rPr>
      </w:pPr>
    </w:p>
    <w:p w:rsidR="0096111E" w:rsidRPr="001B5468" w:rsidRDefault="0096111E" w:rsidP="0096111E">
      <w:pPr>
        <w:pStyle w:val="Tekstpodstawowywcity"/>
        <w:tabs>
          <w:tab w:val="left" w:pos="1108"/>
        </w:tabs>
        <w:jc w:val="both"/>
        <w:rPr>
          <w:bCs/>
          <w:sz w:val="24"/>
          <w:szCs w:val="24"/>
        </w:rPr>
      </w:pPr>
      <w:r w:rsidRPr="001B5468">
        <w:rPr>
          <w:bCs/>
          <w:sz w:val="24"/>
          <w:szCs w:val="24"/>
        </w:rPr>
        <w:t xml:space="preserve">Na podstawie art. 25 ustawy Prawo zamówień publicznych w zw. z przepisami Rozporządzenia Prezesa Rady Ministrów z dnia </w:t>
      </w:r>
      <w:r>
        <w:rPr>
          <w:bCs/>
          <w:sz w:val="24"/>
          <w:szCs w:val="24"/>
        </w:rPr>
        <w:t>30 grudnia 2009</w:t>
      </w:r>
      <w:r w:rsidRPr="001B5468">
        <w:rPr>
          <w:bCs/>
          <w:sz w:val="24"/>
          <w:szCs w:val="24"/>
        </w:rPr>
        <w:t xml:space="preserve"> r. </w:t>
      </w:r>
      <w:r w:rsidRPr="00123780">
        <w:rPr>
          <w:bCs/>
          <w:i/>
          <w:sz w:val="24"/>
          <w:szCs w:val="24"/>
        </w:rPr>
        <w:t>w sprawie dokumentów, jakich może żądać od wykonawcy, oraz form, w jakich te dokumenty mogą być składane</w:t>
      </w:r>
      <w:r w:rsidRPr="001B5468">
        <w:rPr>
          <w:bCs/>
          <w:sz w:val="24"/>
          <w:szCs w:val="24"/>
        </w:rPr>
        <w:t xml:space="preserve"> </w:t>
      </w:r>
      <w:r>
        <w:rPr>
          <w:bCs/>
          <w:sz w:val="24"/>
          <w:szCs w:val="24"/>
        </w:rPr>
        <w:t xml:space="preserve">     </w:t>
      </w:r>
      <w:r w:rsidRPr="001B5468">
        <w:rPr>
          <w:bCs/>
          <w:sz w:val="24"/>
          <w:szCs w:val="24"/>
        </w:rPr>
        <w:t>(Dz. U. z 20</w:t>
      </w:r>
      <w:r>
        <w:rPr>
          <w:bCs/>
          <w:sz w:val="24"/>
          <w:szCs w:val="24"/>
        </w:rPr>
        <w:t>09</w:t>
      </w:r>
      <w:r w:rsidRPr="001B5468">
        <w:rPr>
          <w:bCs/>
          <w:sz w:val="24"/>
          <w:szCs w:val="24"/>
        </w:rPr>
        <w:t xml:space="preserve"> r. Nr </w:t>
      </w:r>
      <w:r>
        <w:rPr>
          <w:bCs/>
          <w:sz w:val="24"/>
          <w:szCs w:val="24"/>
        </w:rPr>
        <w:t>226</w:t>
      </w:r>
      <w:r w:rsidRPr="001B5468">
        <w:rPr>
          <w:bCs/>
          <w:sz w:val="24"/>
          <w:szCs w:val="24"/>
        </w:rPr>
        <w:t xml:space="preserve">, poz. </w:t>
      </w:r>
      <w:r>
        <w:rPr>
          <w:bCs/>
          <w:sz w:val="24"/>
          <w:szCs w:val="24"/>
        </w:rPr>
        <w:t>1817</w:t>
      </w:r>
      <w:r w:rsidRPr="001B5468">
        <w:rPr>
          <w:bCs/>
          <w:sz w:val="24"/>
          <w:szCs w:val="24"/>
        </w:rPr>
        <w:t>) oraz innych obowiązujących przepisów prawa Zamawiający wymaga by:</w:t>
      </w:r>
    </w:p>
    <w:p w:rsidR="0096111E" w:rsidRPr="001B5468" w:rsidRDefault="0096111E" w:rsidP="0096111E">
      <w:pPr>
        <w:pStyle w:val="Tekstpodstawowywcity"/>
        <w:tabs>
          <w:tab w:val="left" w:pos="1108"/>
        </w:tabs>
        <w:ind w:left="360"/>
        <w:jc w:val="both"/>
        <w:rPr>
          <w:bCs/>
          <w:i/>
          <w:sz w:val="24"/>
          <w:szCs w:val="24"/>
        </w:rPr>
      </w:pPr>
      <w:r w:rsidRPr="001B5468">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w:t>
      </w:r>
      <w:r w:rsidRPr="00A95071">
        <w:rPr>
          <w:b/>
          <w:bCs/>
          <w:sz w:val="24"/>
          <w:szCs w:val="24"/>
        </w:rPr>
        <w:t>załącznik nr 3</w:t>
      </w:r>
      <w:r>
        <w:rPr>
          <w:bCs/>
          <w:sz w:val="24"/>
          <w:szCs w:val="24"/>
        </w:rPr>
        <w:t xml:space="preserve"> </w:t>
      </w:r>
      <w:r w:rsidRPr="001B5468">
        <w:rPr>
          <w:bCs/>
          <w:sz w:val="24"/>
          <w:szCs w:val="24"/>
        </w:rPr>
        <w:t xml:space="preserve">do specyfikacji. </w:t>
      </w:r>
    </w:p>
    <w:p w:rsidR="0096111E" w:rsidRPr="00123780" w:rsidRDefault="0096111E" w:rsidP="0096111E">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123780">
        <w:rPr>
          <w:b/>
          <w:bCs/>
          <w:i/>
          <w:sz w:val="24"/>
          <w:szCs w:val="24"/>
        </w:rPr>
        <w:t>W celu potwierdzenia, posiadania uprawnienia do wykonywania określonej działalności lub czynności ora</w:t>
      </w:r>
      <w:r>
        <w:rPr>
          <w:b/>
          <w:bCs/>
          <w:i/>
          <w:sz w:val="24"/>
          <w:szCs w:val="24"/>
        </w:rPr>
        <w:t>z braku podstaw do wykluczenia</w:t>
      </w:r>
      <w:r w:rsidRPr="00123780">
        <w:rPr>
          <w:b/>
          <w:bCs/>
          <w:i/>
          <w:sz w:val="24"/>
          <w:szCs w:val="24"/>
        </w:rPr>
        <w:t xml:space="preserve"> na podstawie</w:t>
      </w:r>
      <w:r>
        <w:rPr>
          <w:b/>
          <w:bCs/>
          <w:i/>
          <w:sz w:val="24"/>
          <w:szCs w:val="24"/>
        </w:rPr>
        <w:t xml:space="preserve"> </w:t>
      </w:r>
      <w:r w:rsidRPr="00123780">
        <w:rPr>
          <w:b/>
          <w:bCs/>
          <w:i/>
          <w:sz w:val="24"/>
          <w:szCs w:val="24"/>
        </w:rPr>
        <w:t>art. 24 us</w:t>
      </w:r>
      <w:r>
        <w:rPr>
          <w:b/>
          <w:bCs/>
          <w:i/>
          <w:sz w:val="24"/>
          <w:szCs w:val="24"/>
        </w:rPr>
        <w:t xml:space="preserve">tawy z dnia 29 stycznia 2004 r. Prawo zamówień publicznych, </w:t>
      </w:r>
      <w:r w:rsidRPr="00123780">
        <w:rPr>
          <w:b/>
          <w:bCs/>
          <w:i/>
          <w:sz w:val="24"/>
          <w:szCs w:val="24"/>
        </w:rPr>
        <w:t>Wykonawca ubiegający się o zamówienie publiczne musi umieścić w ofercie niżej wymienione dokumenty</w:t>
      </w:r>
      <w:r w:rsidRPr="00123780">
        <w:rPr>
          <w:b/>
          <w:bCs/>
          <w:sz w:val="24"/>
          <w:szCs w:val="24"/>
        </w:rPr>
        <w:t>:</w:t>
      </w:r>
    </w:p>
    <w:p w:rsidR="0096111E" w:rsidRPr="001B5468" w:rsidRDefault="0096111E" w:rsidP="0096111E">
      <w:pPr>
        <w:pStyle w:val="Tekstpodstawowywcity"/>
        <w:tabs>
          <w:tab w:val="left" w:pos="1108"/>
        </w:tabs>
        <w:rPr>
          <w:b/>
          <w:sz w:val="24"/>
          <w:szCs w:val="24"/>
        </w:rPr>
      </w:pPr>
    </w:p>
    <w:p w:rsidR="0096111E" w:rsidRDefault="0096111E" w:rsidP="0096111E">
      <w:pPr>
        <w:pStyle w:val="p1"/>
        <w:numPr>
          <w:ilvl w:val="0"/>
          <w:numId w:val="44"/>
        </w:numPr>
        <w:ind w:left="709" w:hanging="425"/>
      </w:pPr>
      <w:r>
        <w:t>oświadczenia o braku podstaw do wykluczenia;</w:t>
      </w:r>
    </w:p>
    <w:p w:rsidR="0096111E" w:rsidRDefault="0096111E" w:rsidP="0096111E">
      <w:pPr>
        <w:pStyle w:val="p1"/>
        <w:numPr>
          <w:ilvl w:val="0"/>
          <w:numId w:val="44"/>
        </w:numPr>
        <w:ind w:left="709"/>
      </w:pPr>
      <w:r>
        <w:t xml:space="preserve">aktualnego odpisu z właściwego rejestru, jeżeli odrębne przepisy wymagają wpisu do rejestru, w celu wykazania braku podstaw do wykluczenia w oparciu o art. 24 ust. 1 </w:t>
      </w:r>
      <w:proofErr w:type="spellStart"/>
      <w:r>
        <w:t>pkt</w:t>
      </w:r>
      <w:proofErr w:type="spellEnd"/>
      <w:r>
        <w:t xml:space="preserve"> 2 ustawy, wystawionego nie wcześniej niż 6 miesięcy przed upływem terminu składania wniosków o dopuszczenie do udziału w postępowaniu o udzielenie zamówienia albo składania ofert, a w stosunku do osób fizycznych oświadczenia w zakresie art. 24 ust. 1 </w:t>
      </w:r>
      <w:proofErr w:type="spellStart"/>
      <w:r>
        <w:t>pkt</w:t>
      </w:r>
      <w:proofErr w:type="spellEnd"/>
      <w:r>
        <w:t xml:space="preserve"> 2 ustawy;</w:t>
      </w:r>
    </w:p>
    <w:p w:rsidR="0096111E" w:rsidRPr="00220317" w:rsidRDefault="0096111E" w:rsidP="00220317">
      <w:pPr>
        <w:pStyle w:val="p1"/>
        <w:ind w:left="709"/>
      </w:pPr>
      <w:r w:rsidRPr="003B3923">
        <w:rPr>
          <w:sz w:val="22"/>
          <w:szCs w:val="22"/>
        </w:rPr>
        <w:t>Jeżeli wykonawca ma siedzibę lub miejsce zamieszkania poza terytorium Rzeczypospolitej Polski, zamiast dokumentów, o których mowa:</w:t>
      </w:r>
      <w:r w:rsidRPr="003B3923">
        <w:rPr>
          <w:sz w:val="22"/>
          <w:szCs w:val="22"/>
        </w:rPr>
        <w:br/>
        <w:t xml:space="preserve">1). w </w:t>
      </w:r>
      <w:proofErr w:type="spellStart"/>
      <w:r w:rsidRPr="003B3923">
        <w:rPr>
          <w:sz w:val="22"/>
          <w:szCs w:val="22"/>
        </w:rPr>
        <w:t>pkt</w:t>
      </w:r>
      <w:proofErr w:type="spellEnd"/>
      <w:r w:rsidRPr="003B3923">
        <w:rPr>
          <w:sz w:val="22"/>
          <w:szCs w:val="22"/>
        </w:rPr>
        <w:t xml:space="preserve"> 3, 4, 5 i 7 - składa dokument lub dokumenty wystawione w kraju, w którym ma siedzibę lub miejsce zamieszkania, potwierdzające odpowiednio, że:</w:t>
      </w:r>
      <w:r w:rsidRPr="003B3923">
        <w:rPr>
          <w:sz w:val="22"/>
          <w:szCs w:val="22"/>
        </w:rPr>
        <w:br/>
        <w:t>a). nie otwarto jego likwidacji ani nie ogłoszono upadłości,</w:t>
      </w:r>
      <w:r w:rsidRPr="003B3923">
        <w:rPr>
          <w:sz w:val="22"/>
          <w:szCs w:val="22"/>
        </w:rPr>
        <w:br/>
        <w:t>b). nie zalega z uiszczaniem podatków, opłat lub składek na ubezpieczenie społeczne i zdrowotne albo, że uzyskał przewidziane prawem zwolnienie, odroczenie lub rozłożenie na raty zaległych płatności lub wstrzymanie w całości wykonania decyzji właściwego organ,</w:t>
      </w:r>
      <w:r w:rsidRPr="003B3923">
        <w:rPr>
          <w:sz w:val="22"/>
          <w:szCs w:val="22"/>
        </w:rPr>
        <w:br/>
        <w:t>c). nie orzeczono wobec niego zakazu ubiegania się o zamówienie.</w:t>
      </w:r>
      <w:r w:rsidRPr="003B3923">
        <w:rPr>
          <w:sz w:val="22"/>
          <w:szCs w:val="22"/>
        </w:rPr>
        <w:br/>
        <w:t>Dokumenty, o których mowa wyżej pod literą a) i c) mają być wystawione nie wcześniej niż 6 miesięcy przed upływem terminu składania ofert. Dokument, o którym mowa pod literą b), ma być wystawiony nie wcześniej niż 3 miesiące przed upływem terminu składania ofert.</w:t>
      </w:r>
      <w:r w:rsidRPr="003B3923">
        <w:rPr>
          <w:sz w:val="22"/>
          <w:szCs w:val="22"/>
        </w:rPr>
        <w:br/>
        <w:t xml:space="preserve">2). w </w:t>
      </w:r>
      <w:proofErr w:type="spellStart"/>
      <w:r w:rsidRPr="003B3923">
        <w:rPr>
          <w:sz w:val="22"/>
          <w:szCs w:val="22"/>
        </w:rPr>
        <w:t>pkt</w:t>
      </w:r>
      <w:proofErr w:type="spellEnd"/>
      <w:r w:rsidRPr="003B3923">
        <w:rPr>
          <w:sz w:val="22"/>
          <w:szCs w:val="22"/>
        </w:rPr>
        <w:t xml:space="preserve"> 5 – składa zaświadczenie właściwego organu sądowego lub administracyjnego kraju pochodzenia lub zamieszkania osoby, której dokumenty dotyczą w zakresie określonym w art. 24 ust. 1 </w:t>
      </w:r>
      <w:proofErr w:type="spellStart"/>
      <w:r w:rsidRPr="003B3923">
        <w:rPr>
          <w:sz w:val="22"/>
          <w:szCs w:val="22"/>
        </w:rPr>
        <w:t>pkt</w:t>
      </w:r>
      <w:proofErr w:type="spellEnd"/>
      <w:r w:rsidRPr="003B3923">
        <w:rPr>
          <w:sz w:val="22"/>
          <w:szCs w:val="22"/>
        </w:rPr>
        <w:t xml:space="preserve"> 4-8 ustawy.</w:t>
      </w:r>
      <w:r w:rsidRPr="003B3923">
        <w:rPr>
          <w:sz w:val="22"/>
          <w:szCs w:val="22"/>
        </w:rPr>
        <w:br/>
        <w:t xml:space="preserve">Jeżeli w kraju pochodzenia osoby lub w kraju, w którym wykonawca ma siedzibę lub miejsce zamieszkania, nie wydaje się dokumentów, o których mowa wyżej w </w:t>
      </w:r>
      <w:proofErr w:type="spellStart"/>
      <w:r w:rsidRPr="003B3923">
        <w:rPr>
          <w:sz w:val="22"/>
          <w:szCs w:val="22"/>
        </w:rPr>
        <w:t>pkt</w:t>
      </w:r>
      <w:proofErr w:type="spellEnd"/>
      <w:r w:rsidRPr="003B3923">
        <w:rPr>
          <w:sz w:val="22"/>
          <w:szCs w:val="22"/>
        </w:rPr>
        <w:t xml:space="preserve"> 1) i 2)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2E6FB9" w:rsidRPr="003A66FF" w:rsidRDefault="002E6FB9" w:rsidP="00992E03">
      <w:pPr>
        <w:pStyle w:val="Tekstpodstawowywcity"/>
        <w:tabs>
          <w:tab w:val="left" w:pos="1108"/>
        </w:tabs>
        <w:ind w:left="180"/>
        <w:rPr>
          <w:b/>
          <w:sz w:val="24"/>
          <w:szCs w:val="24"/>
        </w:rPr>
      </w:pPr>
      <w:r w:rsidRPr="003A66FF">
        <w:rPr>
          <w:b/>
          <w:sz w:val="24"/>
          <w:szCs w:val="24"/>
        </w:rPr>
        <w:t>Ponadto, stosowanie do dyspozycji art. 25 ust. 1 ustawy Prawo zamówień publicznych - Zamawiający wymaga złożenia wraz z ofertą:</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Pełnomocnictwa osób sporządzających ofertę, jeżeli ich kompetencja nie wynika wprost z dokumentów określonych w podpunkcie 3 punktu VI niniejszej specyfikacji.</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 xml:space="preserve">Wypełniony </w:t>
      </w:r>
      <w:r w:rsidRPr="003A66FF">
        <w:rPr>
          <w:rFonts w:ascii="Times New Roman" w:hAnsi="Times New Roman"/>
          <w:szCs w:val="24"/>
          <w:u w:val="single"/>
        </w:rPr>
        <w:t>formularz ofertowy</w:t>
      </w:r>
      <w:r w:rsidRPr="003A66FF">
        <w:rPr>
          <w:rFonts w:ascii="Times New Roman" w:hAnsi="Times New Roman"/>
          <w:szCs w:val="24"/>
        </w:rPr>
        <w:t xml:space="preserve">, według wzoru stanowiącego </w:t>
      </w:r>
      <w:r w:rsidRPr="003A66FF">
        <w:rPr>
          <w:rFonts w:ascii="Times New Roman" w:hAnsi="Times New Roman"/>
          <w:b/>
          <w:szCs w:val="24"/>
        </w:rPr>
        <w:t>załącznik nr 1</w:t>
      </w:r>
      <w:r w:rsidRPr="003A66FF">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u w:val="single"/>
        </w:rPr>
        <w:t>Formularz cenowy</w:t>
      </w:r>
      <w:r w:rsidRPr="003A66FF">
        <w:rPr>
          <w:rFonts w:ascii="Times New Roman" w:hAnsi="Times New Roman"/>
          <w:szCs w:val="24"/>
        </w:rPr>
        <w:t xml:space="preserve"> - wg wzoru stanowiącego </w:t>
      </w:r>
      <w:r w:rsidRPr="003A66FF">
        <w:rPr>
          <w:rFonts w:ascii="Times New Roman" w:hAnsi="Times New Roman"/>
          <w:b/>
          <w:szCs w:val="24"/>
        </w:rPr>
        <w:t>załącznik nr 2</w:t>
      </w:r>
      <w:r w:rsidRPr="003A66FF">
        <w:rPr>
          <w:rFonts w:ascii="Times New Roman" w:hAnsi="Times New Roman"/>
          <w:szCs w:val="24"/>
        </w:rPr>
        <w:t xml:space="preserve"> do niniejszej specyfikacji</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o przekazaniu części zamówienia podwykonawcom wg wzoru stanowiącego </w:t>
      </w:r>
      <w:r w:rsidRPr="003A66FF">
        <w:rPr>
          <w:rFonts w:ascii="Times New Roman" w:hAnsi="Times New Roman"/>
          <w:b/>
          <w:szCs w:val="24"/>
        </w:rPr>
        <w:t>załącznik nr 5</w:t>
      </w:r>
      <w:r w:rsidRPr="003A66FF">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E6660D" w:rsidRPr="002C434B" w:rsidRDefault="00E6660D" w:rsidP="00E6660D">
      <w:pPr>
        <w:pStyle w:val="Tekstpodstawowy"/>
        <w:numPr>
          <w:ilvl w:val="2"/>
          <w:numId w:val="18"/>
        </w:numPr>
        <w:tabs>
          <w:tab w:val="num" w:pos="540"/>
        </w:tabs>
        <w:spacing w:before="0"/>
        <w:ind w:left="540"/>
        <w:rPr>
          <w:rFonts w:ascii="Times New Roman" w:hAnsi="Times New Roman"/>
          <w:szCs w:val="24"/>
        </w:rPr>
      </w:pPr>
      <w:r w:rsidRPr="002C434B">
        <w:rPr>
          <w:rFonts w:ascii="Times New Roman" w:hAnsi="Times New Roman"/>
          <w:szCs w:val="24"/>
        </w:rPr>
        <w:t>Oświadczenie Wykonawcy, że w przypadku wyboru jego oferty dostarczony sprzęt będzie chroniony standardową gwarancją producenta</w:t>
      </w:r>
    </w:p>
    <w:p w:rsidR="00E6660D" w:rsidRPr="002C434B" w:rsidRDefault="00E6660D" w:rsidP="00E6660D">
      <w:pPr>
        <w:pStyle w:val="Tekstpodstawowy"/>
        <w:numPr>
          <w:ilvl w:val="2"/>
          <w:numId w:val="18"/>
        </w:numPr>
        <w:tabs>
          <w:tab w:val="num" w:pos="540"/>
        </w:tabs>
        <w:spacing w:before="0"/>
        <w:ind w:left="540"/>
        <w:rPr>
          <w:rFonts w:ascii="Times New Roman" w:hAnsi="Times New Roman"/>
          <w:szCs w:val="24"/>
        </w:rPr>
      </w:pPr>
      <w:r w:rsidRPr="002C434B">
        <w:rPr>
          <w:rFonts w:ascii="Times New Roman" w:hAnsi="Times New Roman"/>
          <w:szCs w:val="24"/>
        </w:rPr>
        <w:t>Oświadczenie Wykonawcy, że w przypadku wyboru jego oferty dostarczony sprzęt komputerowy będzie posiadał następujące certyfikaty wymagane przy dostawie sprzętu:</w:t>
      </w:r>
      <w:r>
        <w:rPr>
          <w:rFonts w:ascii="Times New Roman" w:hAnsi="Times New Roman"/>
          <w:szCs w:val="24"/>
        </w:rPr>
        <w:t xml:space="preserve"> </w:t>
      </w:r>
      <w:r>
        <w:rPr>
          <w:rFonts w:ascii="Times New Roman" w:hAnsi="Times New Roman"/>
          <w:szCs w:val="24"/>
        </w:rPr>
        <w:br/>
      </w:r>
      <w:r w:rsidRPr="002C434B">
        <w:rPr>
          <w:rFonts w:ascii="Times New Roman" w:hAnsi="Times New Roman"/>
          <w:szCs w:val="24"/>
        </w:rPr>
        <w:t xml:space="preserve">CE i </w:t>
      </w:r>
      <w:proofErr w:type="spellStart"/>
      <w:r w:rsidRPr="002C434B">
        <w:rPr>
          <w:rFonts w:ascii="Times New Roman" w:hAnsi="Times New Roman"/>
          <w:szCs w:val="24"/>
        </w:rPr>
        <w:t>RoHS</w:t>
      </w:r>
      <w:proofErr w:type="spellEnd"/>
      <w:r w:rsidRPr="002C434B">
        <w:rPr>
          <w:rFonts w:ascii="Times New Roman" w:hAnsi="Times New Roman"/>
          <w:szCs w:val="24"/>
        </w:rPr>
        <w:t xml:space="preserve"> dla wszystkich części elektronicznych</w:t>
      </w:r>
    </w:p>
    <w:p w:rsidR="002E6FB9" w:rsidRPr="003A66FF" w:rsidRDefault="002E6FB9" w:rsidP="00992E03">
      <w:pPr>
        <w:pStyle w:val="Tekstpodstawowy"/>
        <w:spacing w:before="0"/>
        <w:rPr>
          <w:rFonts w:ascii="Times New Roman" w:hAnsi="Times New Roman"/>
          <w:sz w:val="20"/>
        </w:rPr>
      </w:pPr>
    </w:p>
    <w:p w:rsidR="002E6FB9" w:rsidRPr="003A66FF" w:rsidRDefault="002E6FB9" w:rsidP="00992E03">
      <w:pPr>
        <w:pStyle w:val="Tekstpodstawowy"/>
        <w:spacing w:before="0"/>
        <w:rPr>
          <w:rFonts w:ascii="Times New Roman" w:hAnsi="Times New Roman"/>
          <w:sz w:val="20"/>
        </w:rPr>
      </w:pPr>
    </w:p>
    <w:p w:rsidR="0096111E" w:rsidRPr="00D56E5E" w:rsidRDefault="0096111E" w:rsidP="0096111E">
      <w:pPr>
        <w:pStyle w:val="Tekstpodstawowywcity22"/>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Pr>
          <w:rFonts w:ascii="Times New Roman" w:hAnsi="Times New Roman"/>
          <w:b/>
          <w:szCs w:val="24"/>
          <w:u w:val="single"/>
        </w:rPr>
        <w:t>ć</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w:t>
      </w:r>
      <w:proofErr w:type="spellStart"/>
      <w:r w:rsidRPr="00564ABC">
        <w:rPr>
          <w:iCs/>
          <w:sz w:val="24"/>
          <w:szCs w:val="24"/>
        </w:rPr>
        <w:t>komplementariusza</w:t>
      </w:r>
      <w:proofErr w:type="spellEnd"/>
      <w:r w:rsidRPr="00564ABC">
        <w:rPr>
          <w:iCs/>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96111E" w:rsidRPr="00FB33E7" w:rsidRDefault="0096111E" w:rsidP="0096111E">
      <w:pPr>
        <w:pStyle w:val="Tekstpodstawowywcity22"/>
        <w:tabs>
          <w:tab w:val="clear" w:pos="360"/>
        </w:tabs>
        <w:ind w:left="0" w:firstLine="0"/>
        <w:jc w:val="both"/>
        <w:rPr>
          <w:rFonts w:ascii="Times New Roman" w:hAnsi="Times New Roman"/>
          <w:szCs w:val="24"/>
        </w:rPr>
      </w:pPr>
      <w:r w:rsidRPr="00D56E5E">
        <w:rPr>
          <w:rFonts w:ascii="Times New Roman" w:hAnsi="Times New Roman"/>
          <w:szCs w:val="24"/>
        </w:rPr>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 xml:space="preserve">stawy Prawo zamówień publicznych </w:t>
      </w:r>
      <w:r w:rsidRPr="00CC43F2">
        <w:rPr>
          <w:rFonts w:ascii="Times New Roman" w:hAnsi="Times New Roman"/>
          <w:szCs w:val="24"/>
        </w:rPr>
        <w:t>(</w:t>
      </w:r>
      <w:r w:rsidR="00CC43F2" w:rsidRPr="00CC43F2">
        <w:rPr>
          <w:rFonts w:ascii="Times New Roman" w:eastAsia="MS Mincho" w:hAnsi="Times New Roman"/>
          <w:bCs/>
          <w:szCs w:val="24"/>
        </w:rPr>
        <w:t xml:space="preserve">Dz. U. z 2010 r. Nr 113, poz. 759 z </w:t>
      </w:r>
      <w:proofErr w:type="spellStart"/>
      <w:r w:rsidR="00CC43F2" w:rsidRPr="00CC43F2">
        <w:rPr>
          <w:rFonts w:ascii="Times New Roman" w:eastAsia="MS Mincho" w:hAnsi="Times New Roman"/>
          <w:bCs/>
          <w:szCs w:val="24"/>
        </w:rPr>
        <w:t>póź</w:t>
      </w:r>
      <w:proofErr w:type="spellEnd"/>
      <w:r w:rsidR="00CC43F2" w:rsidRPr="00CC43F2">
        <w:rPr>
          <w:rFonts w:ascii="Times New Roman" w:eastAsia="MS Mincho" w:hAnsi="Times New Roman"/>
          <w:bCs/>
          <w:szCs w:val="24"/>
        </w:rPr>
        <w:t>. zm</w:t>
      </w:r>
      <w:r w:rsidRPr="00D56E5E">
        <w:rPr>
          <w:rFonts w:ascii="Times New Roman" w:hAnsi="Times New Roman"/>
          <w:szCs w:val="24"/>
        </w:rPr>
        <w:t>.) wykluczonego Wykonawcę, podając uzasadnienie faktyczne i prawne.</w:t>
      </w:r>
    </w:p>
    <w:p w:rsidR="002E6FB9" w:rsidRPr="003A66FF" w:rsidRDefault="002E6FB9" w:rsidP="00992E03">
      <w:pPr>
        <w:pStyle w:val="Tekstpodstawowywcity21"/>
        <w:tabs>
          <w:tab w:val="clear" w:pos="360"/>
        </w:tabs>
        <w:spacing w:before="0"/>
        <w:ind w:left="0" w:firstLine="0"/>
        <w:jc w:val="both"/>
        <w:rPr>
          <w:rFonts w:ascii="Times New Roman" w:hAnsi="Times New Roman"/>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Informacje o sposobie porozumiewania się zamawiającego z wykonawcami oraz przekazywania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a także wskazanie osób uprawnionych do porozumiewania się z wykonawcami.</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b/>
          <w:sz w:val="28"/>
          <w:szCs w:val="28"/>
          <w:u w:val="single"/>
        </w:rPr>
      </w:pPr>
      <w:r w:rsidRPr="003A66FF">
        <w:rPr>
          <w:b/>
          <w:sz w:val="24"/>
          <w:szCs w:val="24"/>
          <w:u w:val="single"/>
        </w:rPr>
        <w:t>Godziny pracy WCO – 7.30- 15.00</w:t>
      </w:r>
      <w:r w:rsidRPr="003A66FF">
        <w:rPr>
          <w:sz w:val="24"/>
          <w:szCs w:val="24"/>
          <w:u w:val="single"/>
        </w:rPr>
        <w:t>.</w:t>
      </w:r>
    </w:p>
    <w:p w:rsidR="002E6FB9" w:rsidRPr="003A66FF" w:rsidRDefault="002E6FB9" w:rsidP="00992E03">
      <w:pPr>
        <w:spacing w:before="0"/>
        <w:jc w:val="both"/>
        <w:rPr>
          <w:sz w:val="24"/>
          <w:szCs w:val="24"/>
        </w:rPr>
      </w:pPr>
    </w:p>
    <w:p w:rsidR="0096111E" w:rsidRPr="008A438D" w:rsidRDefault="0096111E" w:rsidP="0096111E">
      <w:pPr>
        <w:jc w:val="both"/>
        <w:rPr>
          <w:sz w:val="24"/>
          <w:szCs w:val="24"/>
        </w:rPr>
      </w:pPr>
      <w:r w:rsidRPr="008A438D">
        <w:rPr>
          <w:sz w:val="24"/>
          <w:szCs w:val="24"/>
        </w:rPr>
        <w:t>Wszelką korespondencję należy kierować na adres Wie</w:t>
      </w:r>
      <w:r>
        <w:rPr>
          <w:sz w:val="24"/>
          <w:szCs w:val="24"/>
        </w:rPr>
        <w:t>lkopolskiego Centrum Onkologii</w:t>
      </w:r>
      <w:r w:rsidRPr="008A438D">
        <w:rPr>
          <w:sz w:val="24"/>
          <w:szCs w:val="24"/>
        </w:rPr>
        <w:t xml:space="preserve"> ul. </w:t>
      </w:r>
      <w:proofErr w:type="spellStart"/>
      <w:r w:rsidRPr="008A438D">
        <w:rPr>
          <w:sz w:val="24"/>
          <w:szCs w:val="24"/>
        </w:rPr>
        <w:t>Garbary</w:t>
      </w:r>
      <w:proofErr w:type="spellEnd"/>
      <w:r w:rsidRPr="008A438D">
        <w:rPr>
          <w:sz w:val="24"/>
          <w:szCs w:val="24"/>
        </w:rPr>
        <w:t xml:space="preserve"> 15, 61-8</w:t>
      </w:r>
      <w:r>
        <w:rPr>
          <w:sz w:val="24"/>
          <w:szCs w:val="24"/>
        </w:rPr>
        <w:t>66</w:t>
      </w:r>
      <w:r w:rsidRPr="008A438D">
        <w:rPr>
          <w:sz w:val="24"/>
          <w:szCs w:val="24"/>
        </w:rPr>
        <w:t xml:space="preserve"> Poznań - </w:t>
      </w:r>
      <w:r w:rsidRPr="008A438D">
        <w:rPr>
          <w:i/>
          <w:sz w:val="24"/>
          <w:szCs w:val="24"/>
        </w:rPr>
        <w:t>Dział zamówień publicznych i zaopatrzenia</w:t>
      </w:r>
      <w:r w:rsidRPr="008A438D">
        <w:rPr>
          <w:sz w:val="24"/>
          <w:szCs w:val="24"/>
        </w:rPr>
        <w:t>.</w:t>
      </w:r>
    </w:p>
    <w:p w:rsidR="0096111E" w:rsidRPr="008A438D" w:rsidRDefault="0096111E" w:rsidP="0096111E">
      <w:pPr>
        <w:jc w:val="both"/>
        <w:rPr>
          <w:sz w:val="24"/>
          <w:szCs w:val="24"/>
        </w:rPr>
      </w:pPr>
    </w:p>
    <w:p w:rsidR="0096111E" w:rsidRPr="008A438D" w:rsidRDefault="0096111E" w:rsidP="0096111E">
      <w:pPr>
        <w:jc w:val="both"/>
        <w:rPr>
          <w:sz w:val="24"/>
          <w:szCs w:val="24"/>
        </w:rPr>
      </w:pPr>
      <w:r w:rsidRPr="008A438D">
        <w:rPr>
          <w:sz w:val="24"/>
          <w:szCs w:val="24"/>
        </w:rPr>
        <w:t>Na podstawie art. 27 ustawy Prawo zamówień publicznych –  Zamawiający ustala  następujące sposoby porozumiewania się z Wykonawcami.</w:t>
      </w:r>
    </w:p>
    <w:p w:rsidR="0096111E" w:rsidRPr="008A438D" w:rsidRDefault="0096111E" w:rsidP="0096111E">
      <w:pPr>
        <w:numPr>
          <w:ilvl w:val="0"/>
          <w:numId w:val="14"/>
        </w:numPr>
        <w:spacing w:before="0"/>
        <w:jc w:val="both"/>
        <w:rPr>
          <w:sz w:val="24"/>
          <w:szCs w:val="24"/>
        </w:rPr>
      </w:pPr>
      <w:r w:rsidRPr="008A438D">
        <w:rPr>
          <w:sz w:val="24"/>
          <w:szCs w:val="24"/>
        </w:rPr>
        <w:t>Zawsze dopuszczalna jest forma pisemna z zastrzeżeniem wyjątków przewidzianych w ustawie Prawo zamówień publicznych.</w:t>
      </w:r>
    </w:p>
    <w:p w:rsidR="0096111E" w:rsidRPr="008A438D" w:rsidRDefault="0096111E" w:rsidP="0096111E">
      <w:pPr>
        <w:numPr>
          <w:ilvl w:val="0"/>
          <w:numId w:val="14"/>
        </w:numPr>
        <w:spacing w:before="0"/>
        <w:jc w:val="both"/>
        <w:rPr>
          <w:sz w:val="24"/>
          <w:szCs w:val="24"/>
        </w:rPr>
      </w:pPr>
      <w:r w:rsidRPr="008A438D">
        <w:rPr>
          <w:sz w:val="24"/>
          <w:szCs w:val="24"/>
        </w:rPr>
        <w:t>Oferta musi być złożona na piśmie w terminie składania ofert.</w:t>
      </w:r>
    </w:p>
    <w:p w:rsidR="0096111E" w:rsidRPr="008A438D" w:rsidRDefault="0096111E" w:rsidP="0096111E">
      <w:pPr>
        <w:numPr>
          <w:ilvl w:val="0"/>
          <w:numId w:val="14"/>
        </w:numPr>
        <w:spacing w:before="0"/>
        <w:jc w:val="both"/>
        <w:rPr>
          <w:sz w:val="24"/>
          <w:szCs w:val="24"/>
        </w:rPr>
      </w:pPr>
      <w:r w:rsidRPr="008A438D">
        <w:rPr>
          <w:sz w:val="24"/>
          <w:szCs w:val="24"/>
        </w:rPr>
        <w:t xml:space="preserve">Wnioski, zawiadomienia, informacje i oświadczenia (nie dotyczy oświadczeń wymaganych w SIWZ, które muszą być dołączone do oferty na piśmie) przekazywane mogą być </w:t>
      </w:r>
      <w:proofErr w:type="spellStart"/>
      <w:r w:rsidRPr="008A438D">
        <w:rPr>
          <w:sz w:val="24"/>
          <w:szCs w:val="24"/>
        </w:rPr>
        <w:t>faxem</w:t>
      </w:r>
      <w:proofErr w:type="spellEnd"/>
      <w:r w:rsidRPr="008A438D">
        <w:rPr>
          <w:sz w:val="24"/>
          <w:szCs w:val="24"/>
        </w:rPr>
        <w:t xml:space="preserve">. </w:t>
      </w:r>
    </w:p>
    <w:p w:rsidR="0096111E" w:rsidRPr="008A438D" w:rsidRDefault="0096111E" w:rsidP="0096111E">
      <w:pPr>
        <w:numPr>
          <w:ilvl w:val="0"/>
          <w:numId w:val="14"/>
        </w:numPr>
        <w:spacing w:before="0"/>
        <w:jc w:val="both"/>
        <w:rPr>
          <w:sz w:val="24"/>
          <w:szCs w:val="24"/>
        </w:rPr>
      </w:pPr>
      <w:r w:rsidRPr="008A438D">
        <w:rPr>
          <w:sz w:val="24"/>
          <w:szCs w:val="24"/>
        </w:rPr>
        <w:t>Każda ze stron, na żądanie drugiej niezwłocznie potwierdza fakt otrzymania dokumentów, o których mowa w pkt. 3,</w:t>
      </w:r>
    </w:p>
    <w:p w:rsidR="0096111E" w:rsidRPr="00FB33E7" w:rsidRDefault="0096111E" w:rsidP="0096111E">
      <w:pPr>
        <w:numPr>
          <w:ilvl w:val="0"/>
          <w:numId w:val="14"/>
        </w:numPr>
        <w:spacing w:before="0"/>
        <w:jc w:val="both"/>
        <w:rPr>
          <w:sz w:val="24"/>
          <w:szCs w:val="24"/>
        </w:rPr>
      </w:pPr>
      <w:r w:rsidRPr="00FB33E7">
        <w:rPr>
          <w:sz w:val="24"/>
          <w:szCs w:val="24"/>
        </w:rPr>
        <w:t xml:space="preserve">W przypadku złożenia dokumentów </w:t>
      </w:r>
      <w:proofErr w:type="spellStart"/>
      <w:r w:rsidRPr="00FB33E7">
        <w:rPr>
          <w:sz w:val="24"/>
          <w:szCs w:val="24"/>
        </w:rPr>
        <w:t>faxem</w:t>
      </w:r>
      <w:proofErr w:type="spellEnd"/>
      <w:r w:rsidRPr="00FB33E7">
        <w:rPr>
          <w:sz w:val="24"/>
          <w:szCs w:val="24"/>
        </w:rPr>
        <w:t xml:space="preserve">, uważa się je za złożone w terminie, jeżeli ich treść dotarła do adresata przed upływem wymaganego terminu. </w:t>
      </w:r>
      <w:proofErr w:type="spellStart"/>
      <w:r w:rsidRPr="00FB33E7">
        <w:rPr>
          <w:sz w:val="24"/>
          <w:szCs w:val="24"/>
        </w:rPr>
        <w:t>Fax</w:t>
      </w:r>
      <w:proofErr w:type="spellEnd"/>
      <w:r w:rsidRPr="00FB33E7">
        <w:rPr>
          <w:sz w:val="24"/>
          <w:szCs w:val="24"/>
        </w:rPr>
        <w:t xml:space="preserve"> nie jest wymagany w przypadku złożenia dokumentu pisemnie w terminie. </w:t>
      </w:r>
    </w:p>
    <w:p w:rsidR="0096111E" w:rsidRPr="00FB33E7" w:rsidRDefault="0096111E" w:rsidP="0096111E">
      <w:pPr>
        <w:numPr>
          <w:ilvl w:val="0"/>
          <w:numId w:val="14"/>
        </w:numPr>
        <w:spacing w:before="0"/>
        <w:jc w:val="both"/>
        <w:rPr>
          <w:sz w:val="24"/>
          <w:szCs w:val="24"/>
        </w:rPr>
      </w:pPr>
      <w:r w:rsidRPr="00FB33E7">
        <w:rPr>
          <w:sz w:val="24"/>
          <w:szCs w:val="24"/>
        </w:rPr>
        <w:t>W przypadku wniesienia pytań o wyjaśnienie treści SIWZ (</w:t>
      </w:r>
      <w:proofErr w:type="spellStart"/>
      <w:r w:rsidRPr="00FB33E7">
        <w:rPr>
          <w:sz w:val="24"/>
          <w:szCs w:val="24"/>
        </w:rPr>
        <w:t>faxem</w:t>
      </w:r>
      <w:proofErr w:type="spellEnd"/>
      <w:r w:rsidRPr="00FB33E7">
        <w:rPr>
          <w:sz w:val="24"/>
          <w:szCs w:val="24"/>
        </w:rPr>
        <w:t xml:space="preserve"> lub pisemnie) Zamawiający prosi o przesłanie treści tych dokumentów e-mailem na adres: </w:t>
      </w:r>
      <w:hyperlink r:id="rId8" w:history="1"/>
      <w:hyperlink r:id="rId9" w:history="1">
        <w:r w:rsidRPr="00FB33E7">
          <w:rPr>
            <w:rStyle w:val="Hipercze"/>
            <w:sz w:val="24"/>
            <w:szCs w:val="24"/>
          </w:rPr>
          <w:t>zaopatrzenie@wco.pl</w:t>
        </w:r>
      </w:hyperlink>
      <w:r w:rsidRPr="00FB33E7">
        <w:rPr>
          <w:sz w:val="24"/>
          <w:szCs w:val="24"/>
        </w:rPr>
        <w:t>;</w:t>
      </w:r>
      <w:r>
        <w:rPr>
          <w:sz w:val="24"/>
          <w:szCs w:val="24"/>
        </w:rPr>
        <w:t xml:space="preserve"> </w:t>
      </w:r>
      <w:r w:rsidRPr="00FB33E7">
        <w:rPr>
          <w:sz w:val="24"/>
          <w:szCs w:val="24"/>
        </w:rPr>
        <w:t>w celu ułatwienia i przyspieszenia odpowiedzi oraz zamieszczenia ich na stronie internetowej.</w:t>
      </w:r>
    </w:p>
    <w:p w:rsidR="0096111E" w:rsidRPr="00FB33E7" w:rsidRDefault="0096111E" w:rsidP="0096111E">
      <w:pPr>
        <w:numPr>
          <w:ilvl w:val="0"/>
          <w:numId w:val="14"/>
        </w:numPr>
        <w:spacing w:before="0"/>
        <w:jc w:val="both"/>
        <w:rPr>
          <w:sz w:val="24"/>
          <w:szCs w:val="24"/>
        </w:rPr>
      </w:pPr>
      <w:r w:rsidRPr="00FB33E7">
        <w:rPr>
          <w:sz w:val="24"/>
          <w:szCs w:val="24"/>
        </w:rPr>
        <w:t>SIWZ udostępniona jest na stronie internetowej od dnia publikacji ogłoszenia w Portalu Urzędu Zamówień Publicznych do upływu terminu składania ofert.</w:t>
      </w:r>
    </w:p>
    <w:p w:rsidR="0096111E" w:rsidRDefault="0096111E" w:rsidP="0096111E">
      <w:pPr>
        <w:numPr>
          <w:ilvl w:val="0"/>
          <w:numId w:val="14"/>
        </w:numPr>
        <w:spacing w:before="0"/>
        <w:jc w:val="both"/>
        <w:rPr>
          <w:sz w:val="24"/>
          <w:szCs w:val="24"/>
        </w:rPr>
      </w:pPr>
      <w:r w:rsidRPr="00FB33E7">
        <w:rPr>
          <w:iCs/>
          <w:sz w:val="24"/>
          <w:szCs w:val="24"/>
        </w:rPr>
        <w:t>Wykonawca może zwrócić się do zamawiającego</w:t>
      </w:r>
      <w:r w:rsidRPr="00262100">
        <w:rPr>
          <w:iCs/>
          <w:sz w:val="24"/>
          <w:szCs w:val="24"/>
        </w:rPr>
        <w:t xml:space="preserve">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r>
        <w:rPr>
          <w:iCs/>
          <w:sz w:val="24"/>
          <w:szCs w:val="24"/>
        </w:rPr>
        <w:t xml:space="preserve"> </w:t>
      </w:r>
      <w:r w:rsidRPr="00262100">
        <w:rPr>
          <w:iCs/>
          <w:sz w:val="24"/>
          <w:szCs w:val="24"/>
        </w:rPr>
        <w:t xml:space="preserve">Przedłużenie terminu składania ofert nie wpływa na bieg terminu składania </w:t>
      </w:r>
      <w:proofErr w:type="spellStart"/>
      <w:r w:rsidRPr="00262100">
        <w:rPr>
          <w:iCs/>
          <w:sz w:val="24"/>
          <w:szCs w:val="24"/>
        </w:rPr>
        <w:t>wniosku,o</w:t>
      </w:r>
      <w:proofErr w:type="spellEnd"/>
      <w:r w:rsidRPr="00262100">
        <w:rPr>
          <w:iCs/>
          <w:sz w:val="24"/>
          <w:szCs w:val="24"/>
        </w:rPr>
        <w:t xml:space="preserve"> którym mowa powyżej.</w:t>
      </w:r>
    </w:p>
    <w:p w:rsidR="0096111E" w:rsidRPr="00262100" w:rsidRDefault="0096111E" w:rsidP="0096111E">
      <w:pPr>
        <w:numPr>
          <w:ilvl w:val="0"/>
          <w:numId w:val="14"/>
        </w:numPr>
        <w:spacing w:before="0"/>
        <w:jc w:val="both"/>
        <w:rPr>
          <w:sz w:val="24"/>
          <w:szCs w:val="24"/>
        </w:rPr>
      </w:pPr>
      <w:r w:rsidRPr="00262100">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2E6FB9" w:rsidRPr="003A66FF" w:rsidRDefault="002E6FB9" w:rsidP="00992E03">
      <w:pPr>
        <w:spacing w:before="0"/>
        <w:jc w:val="both"/>
        <w:rPr>
          <w:sz w:val="24"/>
          <w:szCs w:val="24"/>
        </w:rPr>
      </w:pPr>
    </w:p>
    <w:p w:rsidR="002E6FB9" w:rsidRPr="003A66FF" w:rsidRDefault="002E6FB9" w:rsidP="00992E03">
      <w:pPr>
        <w:spacing w:before="0"/>
        <w:jc w:val="both"/>
        <w:rPr>
          <w:b/>
          <w:bCs/>
          <w:sz w:val="28"/>
          <w:szCs w:val="28"/>
        </w:rPr>
      </w:pPr>
      <w:r w:rsidRPr="003A66FF">
        <w:rPr>
          <w:b/>
          <w:sz w:val="28"/>
          <w:szCs w:val="28"/>
        </w:rPr>
        <w:t>Osoby uprawnione do porozumiewania się z wykonawcami:</w:t>
      </w:r>
    </w:p>
    <w:p w:rsidR="002E6FB9" w:rsidRPr="00220317" w:rsidRDefault="002E6FB9" w:rsidP="00992E03">
      <w:pPr>
        <w:pStyle w:val="Tekstpodstawowy"/>
        <w:numPr>
          <w:ilvl w:val="0"/>
          <w:numId w:val="4"/>
        </w:numPr>
        <w:tabs>
          <w:tab w:val="clear" w:pos="1080"/>
          <w:tab w:val="num" w:pos="360"/>
        </w:tabs>
        <w:spacing w:before="0"/>
        <w:ind w:left="360"/>
        <w:rPr>
          <w:rFonts w:ascii="Times New Roman" w:hAnsi="Times New Roman"/>
          <w:szCs w:val="24"/>
        </w:rPr>
      </w:pPr>
      <w:r w:rsidRPr="00220317">
        <w:rPr>
          <w:rFonts w:ascii="Times New Roman" w:hAnsi="Times New Roman"/>
          <w:b/>
          <w:szCs w:val="24"/>
        </w:rPr>
        <w:t>pod względem merytorycznym</w:t>
      </w:r>
      <w:r w:rsidR="00220317" w:rsidRPr="00220317">
        <w:rPr>
          <w:rFonts w:ascii="Times New Roman" w:hAnsi="Times New Roman"/>
          <w:szCs w:val="24"/>
        </w:rPr>
        <w:t xml:space="preserve"> -</w:t>
      </w:r>
      <w:r w:rsidRPr="00220317">
        <w:rPr>
          <w:rFonts w:ascii="Times New Roman" w:hAnsi="Times New Roman"/>
          <w:szCs w:val="24"/>
        </w:rPr>
        <w:t>mgr inż. Dariusz Kowalczyk tel. 61/8 850 883</w:t>
      </w:r>
    </w:p>
    <w:p w:rsidR="002E6FB9" w:rsidRPr="003A66FF" w:rsidRDefault="002E6FB9" w:rsidP="00992E03">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formalnym</w:t>
      </w:r>
      <w:r w:rsidRPr="003A66FF">
        <w:rPr>
          <w:rFonts w:ascii="Times New Roman" w:hAnsi="Times New Roman"/>
          <w:szCs w:val="24"/>
        </w:rPr>
        <w:t xml:space="preserve">: dział zamówień publicznych i zaopatrzenia: Sylwia </w:t>
      </w:r>
      <w:proofErr w:type="spellStart"/>
      <w:r w:rsidRPr="003A66FF">
        <w:rPr>
          <w:rFonts w:ascii="Times New Roman" w:hAnsi="Times New Roman"/>
          <w:szCs w:val="24"/>
        </w:rPr>
        <w:t>Krzywiak</w:t>
      </w:r>
      <w:proofErr w:type="spellEnd"/>
      <w:r w:rsidRPr="003A66FF">
        <w:rPr>
          <w:rFonts w:ascii="Times New Roman" w:hAnsi="Times New Roman"/>
          <w:szCs w:val="24"/>
        </w:rPr>
        <w:t xml:space="preserve">, Katarzyna Witkowska, Maria Wielgus, tel. 61/ 8850 644,  61/ 8850 911 i </w:t>
      </w:r>
      <w:proofErr w:type="spellStart"/>
      <w:r w:rsidRPr="003A66FF">
        <w:rPr>
          <w:rFonts w:ascii="Times New Roman" w:hAnsi="Times New Roman"/>
          <w:szCs w:val="24"/>
        </w:rPr>
        <w:t>fax</w:t>
      </w:r>
      <w:proofErr w:type="spellEnd"/>
      <w:r w:rsidRPr="003A66FF">
        <w:rPr>
          <w:rFonts w:ascii="Times New Roman" w:hAnsi="Times New Roman"/>
          <w:szCs w:val="24"/>
        </w:rPr>
        <w:t xml:space="preserve"> 061/ 8850 698,</w:t>
      </w:r>
    </w:p>
    <w:p w:rsidR="002E6FB9" w:rsidRPr="003A66FF" w:rsidRDefault="002E6FB9" w:rsidP="00992E03">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prawnym</w:t>
      </w:r>
      <w:r w:rsidRPr="003A66FF">
        <w:rPr>
          <w:rFonts w:ascii="Times New Roman" w:hAnsi="Times New Roman"/>
          <w:szCs w:val="24"/>
        </w:rPr>
        <w:t xml:space="preserve">: mgr Michał Mikołajczak tel. 0-61/ 8850 644 </w:t>
      </w:r>
    </w:p>
    <w:p w:rsidR="002E6FB9" w:rsidRPr="003A66FF" w:rsidRDefault="002E6FB9" w:rsidP="00992E03">
      <w:pPr>
        <w:spacing w:before="0"/>
        <w:jc w:val="both"/>
        <w:rPr>
          <w:b/>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wadium.</w:t>
      </w:r>
    </w:p>
    <w:p w:rsidR="002E6FB9" w:rsidRPr="003A66FF" w:rsidRDefault="002E6FB9" w:rsidP="00992E03">
      <w:pPr>
        <w:spacing w:before="0"/>
        <w:ind w:left="540"/>
        <w:jc w:val="both"/>
        <w:rPr>
          <w:b/>
        </w:rPr>
      </w:pPr>
    </w:p>
    <w:p w:rsidR="002E6FB9" w:rsidRPr="003A66FF" w:rsidRDefault="002E6FB9" w:rsidP="00992E03">
      <w:pPr>
        <w:spacing w:before="0"/>
        <w:ind w:left="540"/>
        <w:jc w:val="both"/>
        <w:rPr>
          <w:sz w:val="24"/>
          <w:szCs w:val="24"/>
        </w:rPr>
      </w:pPr>
      <w:r w:rsidRPr="003A66FF">
        <w:rPr>
          <w:sz w:val="24"/>
          <w:szCs w:val="24"/>
        </w:rPr>
        <w:t xml:space="preserve">Zamawiający nie wymaga wnoszenia wadium. </w:t>
      </w:r>
    </w:p>
    <w:p w:rsidR="002E6FB9" w:rsidRPr="003A66FF" w:rsidRDefault="002E6FB9" w:rsidP="00992E03">
      <w:pPr>
        <w:spacing w:before="0"/>
        <w:ind w:left="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Termin związania oferta.</w:t>
      </w:r>
    </w:p>
    <w:p w:rsidR="002E6FB9" w:rsidRPr="003A66FF" w:rsidRDefault="002E6FB9" w:rsidP="00992E03">
      <w:pPr>
        <w:spacing w:before="0"/>
        <w:jc w:val="both"/>
        <w:rPr>
          <w:b/>
          <w:sz w:val="24"/>
          <w:szCs w:val="24"/>
        </w:rPr>
      </w:pPr>
      <w:r w:rsidRPr="003A66FF">
        <w:rPr>
          <w:sz w:val="24"/>
          <w:szCs w:val="24"/>
        </w:rPr>
        <w:t xml:space="preserve">Wykonawca pozostaje związany ofertą </w:t>
      </w:r>
      <w:r w:rsidRPr="003A66FF">
        <w:rPr>
          <w:b/>
          <w:sz w:val="24"/>
          <w:szCs w:val="24"/>
        </w:rPr>
        <w:t>przez okres 30 dni</w:t>
      </w:r>
      <w:r w:rsidRPr="003A66FF">
        <w:rPr>
          <w:sz w:val="24"/>
          <w:szCs w:val="24"/>
        </w:rPr>
        <w:t>. Bieg terminu rozpoczyna się wraz z upływem terminu składania ofert.</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sposobu przygotowywania ofert.</w:t>
      </w:r>
    </w:p>
    <w:p w:rsidR="002E6FB9" w:rsidRPr="003A66FF" w:rsidRDefault="002E6FB9" w:rsidP="00992E03">
      <w:pPr>
        <w:spacing w:before="0"/>
        <w:jc w:val="both"/>
        <w:rPr>
          <w:sz w:val="19"/>
          <w:szCs w:val="19"/>
        </w:rPr>
      </w:pP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Oświadczenia, wnioski, zawiadomienia oraz informacje zamawiający i wykonawcy przekazują pisemnie. Faks lub droga elektroniczna nie stanowią formy pisemnej, aby były skuteczne muszą być niezwłocznie potwierdzone pismem.</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składa ofertę, zgodnie z wymaganiami ustawy – Prawo zamówień publicznych oraz niniejszą specyfikacją istotnych warunków zamówienia.</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Wykonawca ponosi wszelkie koszty związane z przygotowaniem oferty. Zamawiający nie przewiduje zwrotu kosztów udziału w postępowaniu – art. 36 ust. 2 </w:t>
      </w:r>
      <w:proofErr w:type="spellStart"/>
      <w:r w:rsidRPr="003A66FF">
        <w:rPr>
          <w:sz w:val="24"/>
          <w:szCs w:val="24"/>
        </w:rPr>
        <w:t>pkt</w:t>
      </w:r>
      <w:proofErr w:type="spellEnd"/>
      <w:r w:rsidRPr="003A66FF">
        <w:rPr>
          <w:sz w:val="24"/>
          <w:szCs w:val="24"/>
        </w:rPr>
        <w:t xml:space="preserve"> 8 cytowanej ustawy.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3A66FF">
        <w:t xml:space="preserve">).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Oferta musi być </w:t>
      </w:r>
      <w:r w:rsidRPr="003A66FF">
        <w:rPr>
          <w:b/>
          <w:sz w:val="24"/>
          <w:szCs w:val="24"/>
        </w:rPr>
        <w:t>podpisana</w:t>
      </w:r>
      <w:r w:rsidRPr="003A66FF">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E6FB9" w:rsidRPr="00370F98" w:rsidRDefault="002E6FB9" w:rsidP="00992E03">
      <w:pPr>
        <w:numPr>
          <w:ilvl w:val="2"/>
          <w:numId w:val="1"/>
        </w:numPr>
        <w:tabs>
          <w:tab w:val="clear" w:pos="2340"/>
          <w:tab w:val="num" w:pos="360"/>
        </w:tabs>
        <w:spacing w:before="0"/>
        <w:ind w:left="360"/>
        <w:jc w:val="both"/>
        <w:rPr>
          <w:rStyle w:val="dane1"/>
          <w:color w:val="auto"/>
          <w:sz w:val="24"/>
          <w:szCs w:val="24"/>
        </w:rPr>
      </w:pPr>
      <w:r w:rsidRPr="00370F98">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W związku z wejściem w życie nowej Ustawy z dnia 16 listopada 2006r. o opłacie skarbowej, </w:t>
      </w:r>
      <w:proofErr w:type="spellStart"/>
      <w:r w:rsidRPr="003A66FF">
        <w:rPr>
          <w:sz w:val="24"/>
          <w:szCs w:val="24"/>
        </w:rPr>
        <w:t>Dz.U</w:t>
      </w:r>
      <w:proofErr w:type="spellEnd"/>
      <w:r w:rsidRPr="003A66FF">
        <w:rPr>
          <w:sz w:val="24"/>
          <w:szCs w:val="24"/>
        </w:rPr>
        <w:t>. nr 225, poz.1635 oraz w związku z opinią Urzędu Zamówień Publicznych nr UZP/DP/</w:t>
      </w:r>
      <w:proofErr w:type="spellStart"/>
      <w:r w:rsidRPr="003A66FF">
        <w:rPr>
          <w:sz w:val="24"/>
          <w:szCs w:val="24"/>
        </w:rPr>
        <w:t>O-RJE</w:t>
      </w:r>
      <w:proofErr w:type="spellEnd"/>
      <w:r w:rsidRPr="003A66FF">
        <w:rPr>
          <w:sz w:val="24"/>
          <w:szCs w:val="24"/>
        </w:rPr>
        <w:t xml:space="preserve">/4830/1996/07 z dnia 30.01.2007r. w sprawie opłaty skarbowej </w:t>
      </w:r>
      <w:r w:rsidRPr="003A66FF">
        <w:rPr>
          <w:sz w:val="24"/>
          <w:szCs w:val="24"/>
          <w:u w:val="single"/>
        </w:rPr>
        <w:t>w zamówieniach publicznych</w:t>
      </w:r>
      <w:r w:rsidRPr="003A66FF">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Każda strona oferty wraz z załącznikami </w:t>
      </w:r>
      <w:r w:rsidRPr="003A66FF">
        <w:rPr>
          <w:i/>
          <w:sz w:val="24"/>
          <w:szCs w:val="24"/>
          <w:u w:val="single"/>
        </w:rPr>
        <w:t>ma być ponumerowana</w:t>
      </w:r>
      <w:r w:rsidRPr="003A66FF">
        <w:rPr>
          <w:sz w:val="24"/>
          <w:szCs w:val="24"/>
        </w:rPr>
        <w:t xml:space="preserve"> i </w:t>
      </w:r>
      <w:r w:rsidRPr="003A66FF">
        <w:rPr>
          <w:b/>
          <w:sz w:val="24"/>
          <w:szCs w:val="24"/>
        </w:rPr>
        <w:t>podpisana</w:t>
      </w:r>
      <w:r w:rsidRPr="003A66FF">
        <w:rPr>
          <w:sz w:val="24"/>
          <w:szCs w:val="24"/>
        </w:rPr>
        <w:t xml:space="preserve">,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w:t>
      </w:r>
      <w:proofErr w:type="spellStart"/>
      <w:r w:rsidRPr="003A66FF">
        <w:rPr>
          <w:sz w:val="24"/>
          <w:szCs w:val="24"/>
        </w:rPr>
        <w:t>prafa</w:t>
      </w:r>
      <w:proofErr w:type="spellEnd"/>
      <w:r w:rsidRPr="003A66FF">
        <w:rPr>
          <w:sz w:val="24"/>
          <w:szCs w:val="24"/>
        </w:rPr>
        <w:t xml:space="preserve"> będzie opatrzona pieczątką imienną, identyfikującą osobę podpisującą.</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u w:val="single"/>
        </w:rPr>
        <w:t xml:space="preserve">Wszystkie strony oferty winny </w:t>
      </w:r>
      <w:r w:rsidRPr="003A66FF">
        <w:rPr>
          <w:b/>
          <w:sz w:val="24"/>
          <w:szCs w:val="24"/>
          <w:u w:val="single"/>
        </w:rPr>
        <w:t>być połączone</w:t>
      </w:r>
      <w:r w:rsidRPr="003A66FF">
        <w:rPr>
          <w:sz w:val="24"/>
          <w:szCs w:val="24"/>
          <w:u w:val="single"/>
        </w:rPr>
        <w:t xml:space="preserve"> – (zszyte zszywaczem lub </w:t>
      </w:r>
      <w:proofErr w:type="spellStart"/>
      <w:r w:rsidRPr="003A66FF">
        <w:rPr>
          <w:sz w:val="24"/>
          <w:szCs w:val="24"/>
          <w:u w:val="single"/>
        </w:rPr>
        <w:t>bindownicą</w:t>
      </w:r>
      <w:proofErr w:type="spellEnd"/>
      <w:r w:rsidRPr="003A66FF">
        <w:rPr>
          <w:sz w:val="24"/>
          <w:szCs w:val="24"/>
          <w:u w:val="single"/>
        </w:rPr>
        <w:t xml:space="preserve"> lub w skoroszycie) </w:t>
      </w:r>
      <w:r w:rsidRPr="003A66FF">
        <w:rPr>
          <w:sz w:val="24"/>
          <w:szCs w:val="24"/>
        </w:rPr>
        <w:t xml:space="preserve"> w sposób zapobiegający możliwość </w:t>
      </w:r>
      <w:proofErr w:type="spellStart"/>
      <w:r w:rsidRPr="003A66FF">
        <w:rPr>
          <w:sz w:val="24"/>
          <w:szCs w:val="24"/>
        </w:rPr>
        <w:t>dekompletacji</w:t>
      </w:r>
      <w:proofErr w:type="spellEnd"/>
      <w:r w:rsidRPr="003A66FF">
        <w:rPr>
          <w:sz w:val="24"/>
          <w:szCs w:val="24"/>
        </w:rPr>
        <w:t xml:space="preserve"> zawartości oferty. </w:t>
      </w:r>
      <w:r w:rsidRPr="003A66FF">
        <w:rPr>
          <w:sz w:val="24"/>
          <w:szCs w:val="24"/>
          <w:u w:val="single"/>
        </w:rPr>
        <w:t>Poprawki lub zmiany w tekście oferty muszą być datowane i własnoręcznie podpisane przez osobę podpisującą ofertę</w:t>
      </w:r>
      <w:r w:rsidRPr="003A66FF">
        <w:rPr>
          <w:sz w:val="24"/>
          <w:szCs w:val="24"/>
        </w:rPr>
        <w:t>.</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Do oferty Wykonawca dołączy wszystkie dokumenty wymagane postanowieniami </w:t>
      </w:r>
      <w:r w:rsidRPr="003A66FF">
        <w:rPr>
          <w:sz w:val="24"/>
          <w:szCs w:val="24"/>
          <w:u w:val="single"/>
        </w:rPr>
        <w:t>niniejszej specyfikacji.</w:t>
      </w:r>
      <w:r w:rsidRPr="003A66FF">
        <w:rPr>
          <w:sz w:val="24"/>
          <w:szCs w:val="24"/>
        </w:rPr>
        <w:t xml:space="preserve"> Formularz Ofertowy oraz inne załączniki, stanowiące integralną część specyfikacji, zostaną wypełnione przez Wykonawcę ściśle według postanowienia </w:t>
      </w:r>
      <w:r w:rsidRPr="003A66FF">
        <w:rPr>
          <w:sz w:val="24"/>
          <w:szCs w:val="24"/>
          <w:u w:val="single"/>
        </w:rPr>
        <w:t>niniejszej specyfikacji</w:t>
      </w:r>
      <w:r w:rsidRPr="003A66FF">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Oferty należy składać w zamkniętych kopertach oznaczonych pieczątką Oferenta oznaczonych w następujący sposób:</w:t>
      </w:r>
    </w:p>
    <w:p w:rsidR="002E6FB9" w:rsidRPr="003A66FF" w:rsidRDefault="002E6FB9" w:rsidP="00992E03">
      <w:pPr>
        <w:spacing w:before="0"/>
        <w:ind w:left="36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3A66FF">
        <w:rPr>
          <w:rFonts w:ascii="Times New Roman" w:hAnsi="Times New Roman"/>
        </w:rPr>
        <w:t xml:space="preserve">Przetarg nieograniczony – Dostawa </w:t>
      </w:r>
      <w:r w:rsidR="00E6660D">
        <w:rPr>
          <w:rFonts w:ascii="Times New Roman" w:hAnsi="Times New Roman"/>
        </w:rPr>
        <w:t>części komputerowych</w:t>
      </w:r>
      <w:r w:rsidRPr="003A66FF">
        <w:rPr>
          <w:rFonts w:ascii="Times New Roman" w:hAnsi="Times New Roman"/>
        </w:rPr>
        <w:t xml:space="preserve"> ( nr </w:t>
      </w:r>
      <w:r w:rsidR="00220317">
        <w:rPr>
          <w:rFonts w:ascii="Times New Roman" w:hAnsi="Times New Roman"/>
        </w:rPr>
        <w:t>63/2011</w:t>
      </w:r>
      <w:r w:rsidRPr="003A66FF">
        <w:rPr>
          <w:rFonts w:ascii="Times New Roman" w:hAnsi="Times New Roman"/>
        </w:rPr>
        <w:t>)dla Wielkopolskiego Centrum Onkologii. Nie otwierać przed ........................................../data otwarcia ofert/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Każda Oferta opatrzona zostanie numerem wpływu odnotowanym na kopercie oferty.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 xml:space="preserve">Oferty, które wpłyną do Zamawiającego za pośrednictwem Poczty Polskiej, poczty kurierskiej, należy przygotować w sposób określony w </w:t>
      </w:r>
      <w:proofErr w:type="spellStart"/>
      <w:r w:rsidRPr="003A66FF">
        <w:rPr>
          <w:sz w:val="24"/>
          <w:szCs w:val="24"/>
        </w:rPr>
        <w:t>pkt</w:t>
      </w:r>
      <w:proofErr w:type="spellEnd"/>
      <w:r w:rsidRPr="003A66FF">
        <w:rPr>
          <w:sz w:val="24"/>
          <w:szCs w:val="24"/>
        </w:rPr>
        <w:t xml:space="preserve"> 2 i przesłać w zewnętrznej kopercie, na której powinna znajdować się pieczęć Wykonawcy, zaadresowanej w następujący sposób:</w:t>
      </w:r>
    </w:p>
    <w:p w:rsidR="002E6FB9" w:rsidRPr="003A66FF" w:rsidRDefault="002E6FB9" w:rsidP="00992E03">
      <w:pPr>
        <w:spacing w:before="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Wielkopolskie Centrum Onkologii</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 xml:space="preserve">Ul. </w:t>
      </w:r>
      <w:proofErr w:type="spellStart"/>
      <w:r w:rsidRPr="003A66FF">
        <w:rPr>
          <w:rFonts w:ascii="Times New Roman" w:hAnsi="Times New Roman"/>
          <w:b/>
          <w:szCs w:val="24"/>
        </w:rPr>
        <w:t>Garbary</w:t>
      </w:r>
      <w:proofErr w:type="spellEnd"/>
      <w:r w:rsidRPr="003A66FF">
        <w:rPr>
          <w:rFonts w:ascii="Times New Roman" w:hAnsi="Times New Roman"/>
          <w:b/>
          <w:szCs w:val="24"/>
        </w:rPr>
        <w:t xml:space="preserve"> 15, </w:t>
      </w:r>
    </w:p>
    <w:p w:rsidR="002E6FB9" w:rsidRPr="003A66FF" w:rsidRDefault="002E6FB9" w:rsidP="00992E03">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3A66FF">
        <w:rPr>
          <w:rFonts w:ascii="Times New Roman" w:hAnsi="Times New Roman"/>
          <w:b/>
          <w:szCs w:val="24"/>
        </w:rPr>
        <w:t>Poznań</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3A66FF">
        <w:rPr>
          <w:rFonts w:ascii="Times New Roman" w:hAnsi="Times New Roman"/>
          <w:b/>
          <w:szCs w:val="24"/>
        </w:rPr>
        <w:t xml:space="preserve">Przetarg nieograniczony – </w:t>
      </w:r>
      <w:r w:rsidR="00E6660D">
        <w:rPr>
          <w:rFonts w:ascii="Times New Roman" w:hAnsi="Times New Roman"/>
          <w:b/>
          <w:szCs w:val="24"/>
        </w:rPr>
        <w:t>dostawa części komputerowych</w:t>
      </w:r>
      <w:r w:rsidRPr="003A66FF">
        <w:rPr>
          <w:rFonts w:ascii="Times New Roman" w:hAnsi="Times New Roman"/>
          <w:b/>
          <w:szCs w:val="24"/>
        </w:rPr>
        <w:t xml:space="preserve"> </w:t>
      </w:r>
      <w:r w:rsidR="00220317">
        <w:rPr>
          <w:rFonts w:ascii="Times New Roman" w:hAnsi="Times New Roman"/>
          <w:b/>
          <w:szCs w:val="24"/>
        </w:rPr>
        <w:t>63/2011</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Miejsce oraz termin składania i otwarcia ofert.</w:t>
      </w:r>
    </w:p>
    <w:p w:rsidR="002E6FB9" w:rsidRPr="003A66FF" w:rsidRDefault="002E6FB9" w:rsidP="00992E03">
      <w:pPr>
        <w:spacing w:before="0"/>
        <w:ind w:left="720"/>
        <w:jc w:val="both"/>
        <w:rPr>
          <w:b/>
          <w:sz w:val="22"/>
          <w:szCs w:val="22"/>
        </w:rPr>
      </w:pPr>
    </w:p>
    <w:p w:rsidR="002E6FB9" w:rsidRPr="003A66FF" w:rsidRDefault="002E6FB9" w:rsidP="00992E03">
      <w:pPr>
        <w:pStyle w:val="Tekstpodstawowy"/>
        <w:numPr>
          <w:ilvl w:val="0"/>
          <w:numId w:val="6"/>
        </w:numPr>
        <w:spacing w:before="0"/>
        <w:rPr>
          <w:rFonts w:ascii="Times New Roman" w:hAnsi="Times New Roman"/>
          <w:b/>
          <w:szCs w:val="24"/>
          <w:u w:val="single"/>
        </w:rPr>
      </w:pPr>
      <w:r w:rsidRPr="003A66FF">
        <w:rPr>
          <w:rFonts w:ascii="Times New Roman" w:hAnsi="Times New Roman"/>
          <w:b/>
          <w:szCs w:val="24"/>
          <w:u w:val="single"/>
        </w:rPr>
        <w:t>Miejsce oraz termin składania ofert:</w:t>
      </w:r>
    </w:p>
    <w:p w:rsidR="002E6FB9" w:rsidRDefault="002E6FB9" w:rsidP="00992E03">
      <w:pPr>
        <w:pStyle w:val="Tekstpodstawowy"/>
        <w:spacing w:before="0"/>
        <w:rPr>
          <w:rFonts w:ascii="Times New Roman" w:hAnsi="Times New Roman"/>
          <w:b/>
          <w:szCs w:val="24"/>
        </w:rPr>
      </w:pPr>
      <w:r w:rsidRPr="003A66FF">
        <w:rPr>
          <w:rFonts w:ascii="Times New Roman" w:hAnsi="Times New Roman"/>
          <w:szCs w:val="24"/>
        </w:rPr>
        <w:t>Ofertę należy złożyć w pokoju 30</w:t>
      </w:r>
      <w:r w:rsidR="00CC43F2">
        <w:rPr>
          <w:rFonts w:ascii="Times New Roman" w:hAnsi="Times New Roman"/>
          <w:szCs w:val="24"/>
        </w:rPr>
        <w:t>89</w:t>
      </w:r>
      <w:r w:rsidRPr="003A66FF">
        <w:rPr>
          <w:rFonts w:ascii="Times New Roman" w:hAnsi="Times New Roman"/>
          <w:szCs w:val="24"/>
        </w:rPr>
        <w:t xml:space="preserve"> (Kancelaria – III piętro), w dni robocze, w godzinach od 7.30 do 14.30 w siedzibie Zamawiającego w Poznaniu, ul. </w:t>
      </w:r>
      <w:proofErr w:type="spellStart"/>
      <w:r w:rsidRPr="003A66FF">
        <w:rPr>
          <w:rFonts w:ascii="Times New Roman" w:hAnsi="Times New Roman"/>
          <w:szCs w:val="24"/>
        </w:rPr>
        <w:t>Garbary</w:t>
      </w:r>
      <w:proofErr w:type="spellEnd"/>
      <w:r w:rsidRPr="003A66FF">
        <w:rPr>
          <w:rFonts w:ascii="Times New Roman" w:hAnsi="Times New Roman"/>
          <w:szCs w:val="24"/>
        </w:rPr>
        <w:t xml:space="preserve"> 15 w nieprzekraczalnym terminie do dnia </w:t>
      </w:r>
      <w:r w:rsidR="00FA06E6">
        <w:rPr>
          <w:rFonts w:ascii="Times New Roman" w:hAnsi="Times New Roman"/>
          <w:b/>
          <w:szCs w:val="24"/>
        </w:rPr>
        <w:t>27.04.2011</w:t>
      </w:r>
      <w:r w:rsidRPr="003A66FF">
        <w:rPr>
          <w:rFonts w:ascii="Times New Roman" w:hAnsi="Times New Roman"/>
          <w:b/>
          <w:szCs w:val="24"/>
        </w:rPr>
        <w:t>.</w:t>
      </w:r>
      <w:r w:rsidRPr="003A66FF">
        <w:rPr>
          <w:rFonts w:ascii="Times New Roman" w:hAnsi="Times New Roman"/>
          <w:szCs w:val="24"/>
        </w:rPr>
        <w:t xml:space="preserve"> do godz. </w:t>
      </w:r>
      <w:r w:rsidR="00E6660D">
        <w:rPr>
          <w:rFonts w:ascii="Times New Roman" w:hAnsi="Times New Roman"/>
          <w:b/>
          <w:szCs w:val="24"/>
        </w:rPr>
        <w:t>09</w:t>
      </w:r>
      <w:r w:rsidRPr="003A66FF">
        <w:rPr>
          <w:rFonts w:ascii="Times New Roman" w:hAnsi="Times New Roman"/>
          <w:b/>
          <w:szCs w:val="24"/>
          <w:vertAlign w:val="superscript"/>
        </w:rPr>
        <w:t>00</w:t>
      </w:r>
      <w:r w:rsidRPr="003A66FF">
        <w:rPr>
          <w:rFonts w:ascii="Times New Roman" w:hAnsi="Times New Roman"/>
          <w:b/>
          <w:szCs w:val="24"/>
        </w:rPr>
        <w:t>.</w:t>
      </w:r>
    </w:p>
    <w:p w:rsidR="00657960" w:rsidRPr="003A66FF" w:rsidRDefault="00657960" w:rsidP="00992E03">
      <w:pPr>
        <w:pStyle w:val="Tekstpodstawowy"/>
        <w:spacing w:before="0"/>
        <w:rPr>
          <w:rFonts w:ascii="Times New Roman" w:hAnsi="Times New Roman"/>
          <w:szCs w:val="24"/>
        </w:rPr>
      </w:pPr>
    </w:p>
    <w:p w:rsidR="002E6FB9" w:rsidRPr="003A66FF" w:rsidRDefault="002E6FB9" w:rsidP="00992E03">
      <w:pPr>
        <w:pStyle w:val="Tekstpodstawowy"/>
        <w:numPr>
          <w:ilvl w:val="0"/>
          <w:numId w:val="6"/>
        </w:numPr>
        <w:spacing w:before="0"/>
        <w:rPr>
          <w:rFonts w:ascii="Times New Roman" w:hAnsi="Times New Roman"/>
          <w:b/>
          <w:szCs w:val="24"/>
        </w:rPr>
      </w:pPr>
      <w:r w:rsidRPr="003A66FF">
        <w:rPr>
          <w:rFonts w:ascii="Times New Roman" w:hAnsi="Times New Roman"/>
          <w:b/>
          <w:szCs w:val="24"/>
          <w:u w:val="single"/>
        </w:rPr>
        <w:t>Miejsce oraz termin otwarcia ofert</w:t>
      </w:r>
      <w:r w:rsidRPr="003A66FF">
        <w:rPr>
          <w:rFonts w:ascii="Times New Roman" w:hAnsi="Times New Roman"/>
          <w:b/>
          <w:szCs w:val="24"/>
        </w:rPr>
        <w:t>:</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 xml:space="preserve">Otwarcie ofert nastąpi w dniu </w:t>
      </w:r>
      <w:r w:rsidR="00FA06E6">
        <w:rPr>
          <w:b/>
          <w:sz w:val="24"/>
          <w:szCs w:val="24"/>
        </w:rPr>
        <w:t>27.04.2011</w:t>
      </w:r>
      <w:r w:rsidRPr="003A66FF">
        <w:rPr>
          <w:sz w:val="24"/>
          <w:szCs w:val="24"/>
        </w:rPr>
        <w:t xml:space="preserve">. o godz. </w:t>
      </w:r>
      <w:r w:rsidRPr="003A66FF">
        <w:rPr>
          <w:b/>
          <w:bCs/>
          <w:sz w:val="24"/>
          <w:szCs w:val="24"/>
        </w:rPr>
        <w:t>1</w:t>
      </w:r>
      <w:r w:rsidR="00E6660D">
        <w:rPr>
          <w:b/>
          <w:bCs/>
          <w:sz w:val="24"/>
          <w:szCs w:val="24"/>
        </w:rPr>
        <w:t>0</w:t>
      </w:r>
      <w:r w:rsidRPr="003A66FF">
        <w:rPr>
          <w:b/>
          <w:bCs/>
          <w:sz w:val="24"/>
          <w:szCs w:val="24"/>
          <w:vertAlign w:val="superscript"/>
        </w:rPr>
        <w:t>00</w:t>
      </w:r>
      <w:r w:rsidRPr="003A66FF">
        <w:rPr>
          <w:sz w:val="24"/>
          <w:szCs w:val="24"/>
        </w:rPr>
        <w:t xml:space="preserve"> w siedzibie Zamawiającego – Kantor Cegielskiego, Rotunda, parter pokój nr 001.</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Oferty zostaną sprawdzone czy zostały sporządzone zgodnie z przepisami ustawowymi i specyfikacji istotnych warunków zamówienia.</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 xml:space="preserve">W toku badania i oceny ofert Zamawiający może żądać udzielenia przez Wykonawców wyjaśnień dotyczących treści złożonych przez nich ofert. </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Zamawiający poprawi w tekście oferty oczywiste omyłki pisarskie i omyłki rachunkowe w obliczeniu ceny niezwłocznie zawiadamiając o tym Wykonawców, którzy złożyli oferty.</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 xml:space="preserve"> Opis sposobu obliczenia ceny.</w:t>
      </w:r>
    </w:p>
    <w:p w:rsidR="002E6FB9" w:rsidRPr="003A66FF" w:rsidRDefault="002E6FB9" w:rsidP="00992E03">
      <w:pPr>
        <w:tabs>
          <w:tab w:val="left" w:pos="1440"/>
        </w:tabs>
        <w:spacing w:before="0"/>
        <w:jc w:val="both"/>
      </w:pP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Wykonawca w przedstawionej ofercie winien zaoferować cenę kompletną, jednoznaczną i ostateczną.</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 Wykonawca winien uwzględnić w cenie oferty </w:t>
      </w:r>
      <w:r w:rsidRPr="008A438D">
        <w:rPr>
          <w:b/>
          <w:sz w:val="24"/>
          <w:szCs w:val="24"/>
        </w:rPr>
        <w:t>wszystkie przewidywane koszty</w:t>
      </w:r>
      <w:r w:rsidRPr="008A438D">
        <w:rPr>
          <w:sz w:val="24"/>
          <w:szCs w:val="24"/>
        </w:rPr>
        <w:t xml:space="preserve"> realizacji zamówienia, które mają wpływ na cenę oferty.</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8A438D">
        <w:rPr>
          <w:i/>
          <w:sz w:val="24"/>
          <w:szCs w:val="24"/>
        </w:rPr>
        <w:t>ofertowego i cenowego, stanowiącego załącznik nr 1 nr 2 do niniejszej specyfikacji</w:t>
      </w:r>
      <w:r w:rsidRPr="008A438D">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Wszystkie ceny określone przez Wykonawcę w ofercie są ustalone na okresie trwania umowy, poza przypadkami określonymi we wzorze umowy (załącznik </w:t>
      </w:r>
      <w:proofErr w:type="spellStart"/>
      <w:r w:rsidRPr="008A438D">
        <w:rPr>
          <w:sz w:val="24"/>
          <w:szCs w:val="24"/>
        </w:rPr>
        <w:t>siwz</w:t>
      </w:r>
      <w:proofErr w:type="spellEnd"/>
      <w:r w:rsidRPr="008A438D">
        <w:rPr>
          <w:sz w:val="24"/>
          <w:szCs w:val="24"/>
        </w:rPr>
        <w:t xml:space="preserve">)  i nie wzrosną i nie podlegają negocjacjom. </w:t>
      </w:r>
    </w:p>
    <w:p w:rsidR="0096111E" w:rsidRPr="00CC43F2" w:rsidRDefault="0096111E" w:rsidP="0096111E">
      <w:pPr>
        <w:numPr>
          <w:ilvl w:val="0"/>
          <w:numId w:val="10"/>
        </w:numPr>
        <w:tabs>
          <w:tab w:val="left" w:pos="1440"/>
        </w:tabs>
        <w:spacing w:before="0"/>
        <w:jc w:val="both"/>
        <w:rPr>
          <w:sz w:val="24"/>
          <w:szCs w:val="24"/>
        </w:rPr>
      </w:pPr>
      <w:r w:rsidRPr="008A438D">
        <w:rPr>
          <w:sz w:val="24"/>
          <w:szCs w:val="24"/>
        </w:rPr>
        <w:t xml:space="preserve">Błąd w obliczeniu ceny spowoduje odrzucenie oferty z zastrzeżeniem art. 87 ust. 2 </w:t>
      </w:r>
      <w:r>
        <w:rPr>
          <w:sz w:val="24"/>
          <w:szCs w:val="24"/>
        </w:rPr>
        <w:t>ustawy</w:t>
      </w:r>
      <w:r w:rsidRPr="008A438D">
        <w:rPr>
          <w:sz w:val="24"/>
          <w:szCs w:val="24"/>
        </w:rPr>
        <w:t xml:space="preserve"> Prawo zamówień publicznych. </w:t>
      </w:r>
    </w:p>
    <w:p w:rsidR="0096111E" w:rsidRDefault="0096111E" w:rsidP="0096111E">
      <w:pPr>
        <w:ind w:left="426"/>
        <w:jc w:val="both"/>
        <w:rPr>
          <w:sz w:val="24"/>
          <w:szCs w:val="24"/>
        </w:rPr>
      </w:pPr>
      <w:r>
        <w:rPr>
          <w:sz w:val="24"/>
          <w:szCs w:val="24"/>
        </w:rPr>
        <w:t>Zamawiający poprawi w ofercie:</w:t>
      </w:r>
    </w:p>
    <w:p w:rsidR="0096111E" w:rsidRDefault="0096111E" w:rsidP="0096111E">
      <w:pPr>
        <w:ind w:left="426"/>
        <w:jc w:val="both"/>
        <w:rPr>
          <w:sz w:val="24"/>
          <w:szCs w:val="24"/>
        </w:rPr>
      </w:pPr>
      <w:r>
        <w:rPr>
          <w:sz w:val="24"/>
          <w:szCs w:val="24"/>
        </w:rPr>
        <w:t>- oczywiste omyłki pisarskie,</w:t>
      </w:r>
    </w:p>
    <w:p w:rsidR="0096111E" w:rsidRDefault="0096111E" w:rsidP="0096111E">
      <w:pPr>
        <w:ind w:left="426"/>
        <w:jc w:val="both"/>
        <w:rPr>
          <w:sz w:val="24"/>
          <w:szCs w:val="24"/>
        </w:rPr>
      </w:pPr>
      <w:r>
        <w:rPr>
          <w:sz w:val="24"/>
          <w:szCs w:val="24"/>
        </w:rPr>
        <w:t>- oczywiste omyłki rachunkowe – w zakresie podanym poniżej,</w:t>
      </w:r>
    </w:p>
    <w:p w:rsidR="0096111E" w:rsidRDefault="0096111E" w:rsidP="0096111E">
      <w:pPr>
        <w:ind w:left="426"/>
        <w:jc w:val="both"/>
        <w:rPr>
          <w:sz w:val="24"/>
          <w:szCs w:val="24"/>
        </w:rPr>
      </w:pPr>
      <w:r>
        <w:rPr>
          <w:sz w:val="24"/>
          <w:szCs w:val="24"/>
        </w:rPr>
        <w:t xml:space="preserve">- inne omyłki polegające na niezgodności oferty ze specyfikacją istotnych warunków zamówienia, niepowodujące istotnych zmian w treści oferty, </w:t>
      </w:r>
    </w:p>
    <w:p w:rsidR="0096111E" w:rsidRDefault="0096111E" w:rsidP="0096111E">
      <w:pPr>
        <w:ind w:left="426"/>
        <w:jc w:val="both"/>
        <w:rPr>
          <w:sz w:val="24"/>
          <w:szCs w:val="24"/>
        </w:rPr>
      </w:pPr>
      <w:r>
        <w:rPr>
          <w:sz w:val="24"/>
          <w:szCs w:val="24"/>
        </w:rPr>
        <w:t>i o dokonanych poprawkach zawiadomi niezwłocznie wykonawcę, którego oferta została poprawiona.</w:t>
      </w:r>
    </w:p>
    <w:p w:rsidR="0096111E" w:rsidRDefault="0096111E" w:rsidP="0096111E">
      <w:pPr>
        <w:ind w:left="426"/>
        <w:jc w:val="both"/>
        <w:rPr>
          <w:sz w:val="24"/>
          <w:szCs w:val="24"/>
        </w:rPr>
      </w:pPr>
      <w:r>
        <w:rPr>
          <w:sz w:val="24"/>
          <w:szCs w:val="24"/>
        </w:rPr>
        <w:t>Za oczywistą omyłkę rachunkową zamawiający uzna w szczególności:</w:t>
      </w:r>
    </w:p>
    <w:p w:rsidR="0096111E" w:rsidRDefault="0096111E" w:rsidP="0096111E">
      <w:pPr>
        <w:ind w:left="426"/>
        <w:jc w:val="both"/>
        <w:rPr>
          <w:sz w:val="24"/>
          <w:szCs w:val="24"/>
        </w:rPr>
      </w:pPr>
      <w:r>
        <w:rPr>
          <w:sz w:val="24"/>
          <w:szCs w:val="24"/>
        </w:rPr>
        <w:t xml:space="preserve">1) błędny wynik mnożenia ceny jednostkowej oraz ilości zamawianych sztuk, </w:t>
      </w:r>
    </w:p>
    <w:p w:rsidR="0096111E" w:rsidRDefault="0096111E" w:rsidP="0096111E">
      <w:pPr>
        <w:ind w:left="426"/>
        <w:jc w:val="both"/>
        <w:rPr>
          <w:sz w:val="24"/>
          <w:szCs w:val="24"/>
        </w:rPr>
      </w:pPr>
      <w:r>
        <w:rPr>
          <w:sz w:val="24"/>
          <w:szCs w:val="24"/>
        </w:rPr>
        <w:t xml:space="preserve">2) błędny wynik podsumowania poszczególnych pozycji, przyjmując, że prawidłowo wyliczono cenę za  poszczególne pozycje, </w:t>
      </w:r>
    </w:p>
    <w:p w:rsidR="0096111E" w:rsidRDefault="0096111E" w:rsidP="0096111E">
      <w:pPr>
        <w:ind w:left="426"/>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96111E" w:rsidRDefault="0096111E" w:rsidP="0096111E">
      <w:pPr>
        <w:ind w:left="426"/>
        <w:jc w:val="both"/>
        <w:rPr>
          <w:sz w:val="24"/>
          <w:szCs w:val="24"/>
        </w:rPr>
      </w:pPr>
      <w:r>
        <w:rPr>
          <w:sz w:val="24"/>
          <w:szCs w:val="24"/>
        </w:rPr>
        <w:t>Poprawiając omyłki rachunkowe, zamawiający uwzględni konsekwencje rachunkowe wynikające z ich poprawienia.</w:t>
      </w:r>
    </w:p>
    <w:p w:rsidR="0096111E" w:rsidRDefault="0096111E" w:rsidP="0096111E">
      <w:pPr>
        <w:ind w:left="426"/>
        <w:jc w:val="both"/>
        <w:rPr>
          <w:sz w:val="24"/>
          <w:szCs w:val="24"/>
        </w:rPr>
      </w:pPr>
    </w:p>
    <w:p w:rsidR="0096111E" w:rsidRDefault="0096111E" w:rsidP="0096111E">
      <w:pPr>
        <w:ind w:left="426"/>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E6FB9" w:rsidRPr="003A66FF" w:rsidRDefault="002E6FB9" w:rsidP="00992E03">
      <w:pPr>
        <w:tabs>
          <w:tab w:val="left" w:pos="1440"/>
        </w:tabs>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kryteriów, którymi zamawiający będzie się kierował przy wyborze oferty, wraz z podaniem znaczenia tych kryteriów i sposobu oceny ofert.</w:t>
      </w:r>
    </w:p>
    <w:p w:rsidR="002E6FB9" w:rsidRPr="003A66FF" w:rsidRDefault="002E6FB9" w:rsidP="00992E03">
      <w:pPr>
        <w:spacing w:before="0"/>
        <w:ind w:left="540"/>
        <w:jc w:val="both"/>
        <w:rPr>
          <w:b/>
          <w:sz w:val="22"/>
          <w:szCs w:val="22"/>
        </w:rPr>
      </w:pPr>
    </w:p>
    <w:p w:rsidR="002E6FB9" w:rsidRPr="003A66FF" w:rsidRDefault="002E6FB9" w:rsidP="00992E03">
      <w:pPr>
        <w:spacing w:before="0"/>
        <w:jc w:val="both"/>
        <w:rPr>
          <w:b/>
          <w:sz w:val="24"/>
          <w:szCs w:val="24"/>
        </w:rPr>
      </w:pPr>
      <w:r w:rsidRPr="003A66FF">
        <w:rPr>
          <w:b/>
          <w:sz w:val="24"/>
          <w:szCs w:val="24"/>
        </w:rPr>
        <w:t>Kryteria, którymi będzie się kierował Zamawiający przy wyborze oferty wraz z wagami (procentowym znaczeniem), oraz sposób obliczenia wartości punktowej oferty.</w:t>
      </w:r>
    </w:p>
    <w:p w:rsidR="002E6FB9" w:rsidRPr="003A66FF" w:rsidRDefault="002E6FB9" w:rsidP="00992E03">
      <w:pPr>
        <w:spacing w:before="0"/>
        <w:jc w:val="both"/>
        <w:rPr>
          <w:b/>
          <w:sz w:val="24"/>
          <w:szCs w:val="24"/>
        </w:rPr>
      </w:pPr>
    </w:p>
    <w:p w:rsidR="002E6FB9" w:rsidRPr="003A66FF" w:rsidRDefault="002E6FB9" w:rsidP="00992E03">
      <w:pPr>
        <w:pStyle w:val="Tekstpodstawowy"/>
        <w:spacing w:before="0"/>
        <w:ind w:left="705"/>
        <w:rPr>
          <w:rFonts w:ascii="Times New Roman" w:hAnsi="Times New Roman"/>
          <w:b/>
          <w:szCs w:val="24"/>
        </w:rPr>
      </w:pPr>
      <w:r w:rsidRPr="003A66FF">
        <w:rPr>
          <w:rFonts w:ascii="Times New Roman" w:hAnsi="Times New Roman"/>
          <w:b/>
          <w:szCs w:val="24"/>
        </w:rPr>
        <w:t>Kryteria:</w:t>
      </w:r>
    </w:p>
    <w:p w:rsidR="002E6FB9" w:rsidRPr="003A66FF" w:rsidRDefault="002E6FB9" w:rsidP="00992E03">
      <w:pPr>
        <w:numPr>
          <w:ilvl w:val="0"/>
          <w:numId w:val="8"/>
        </w:numPr>
        <w:tabs>
          <w:tab w:val="clear" w:pos="360"/>
          <w:tab w:val="num" w:pos="1068"/>
        </w:tabs>
        <w:spacing w:before="0"/>
        <w:ind w:left="1068"/>
        <w:jc w:val="both"/>
        <w:rPr>
          <w:sz w:val="24"/>
          <w:szCs w:val="24"/>
        </w:rPr>
      </w:pPr>
      <w:r w:rsidRPr="003A66FF">
        <w:rPr>
          <w:sz w:val="24"/>
          <w:szCs w:val="24"/>
        </w:rPr>
        <w:t>Cena</w:t>
      </w:r>
      <w:r w:rsidRPr="003A66FF">
        <w:rPr>
          <w:sz w:val="24"/>
          <w:szCs w:val="24"/>
        </w:rPr>
        <w:tab/>
        <w:t xml:space="preserve">                                             100%</w:t>
      </w:r>
    </w:p>
    <w:p w:rsidR="002E6FB9" w:rsidRPr="003A66FF" w:rsidRDefault="002E6FB9" w:rsidP="00992E03">
      <w:pPr>
        <w:spacing w:before="0"/>
        <w:ind w:left="709"/>
        <w:jc w:val="both"/>
        <w:rPr>
          <w:sz w:val="24"/>
          <w:szCs w:val="24"/>
        </w:rPr>
      </w:pPr>
      <w:r w:rsidRPr="003A66FF">
        <w:rPr>
          <w:sz w:val="24"/>
          <w:szCs w:val="24"/>
        </w:rPr>
        <w:t xml:space="preserve">                                                 --------------------------</w:t>
      </w:r>
    </w:p>
    <w:p w:rsidR="002E6FB9" w:rsidRPr="003A66FF" w:rsidRDefault="002E6FB9" w:rsidP="00992E03">
      <w:pPr>
        <w:spacing w:before="0"/>
        <w:ind w:left="708"/>
        <w:jc w:val="both"/>
        <w:rPr>
          <w:sz w:val="24"/>
          <w:szCs w:val="24"/>
        </w:rPr>
      </w:pPr>
      <w:r w:rsidRPr="003A66FF">
        <w:rPr>
          <w:sz w:val="24"/>
          <w:szCs w:val="24"/>
        </w:rPr>
        <w:t xml:space="preserve">                                             </w:t>
      </w:r>
      <w:r w:rsidRPr="003A66FF">
        <w:rPr>
          <w:sz w:val="24"/>
          <w:szCs w:val="24"/>
        </w:rPr>
        <w:tab/>
        <w:t xml:space="preserve">             Razem  100%</w:t>
      </w:r>
    </w:p>
    <w:p w:rsidR="002E6FB9" w:rsidRPr="003A66FF" w:rsidRDefault="002E6FB9" w:rsidP="00992E03">
      <w:pPr>
        <w:spacing w:before="0"/>
        <w:rPr>
          <w:sz w:val="24"/>
          <w:szCs w:val="24"/>
          <w:u w:val="single"/>
        </w:rPr>
      </w:pPr>
      <w:r w:rsidRPr="003A66FF">
        <w:rPr>
          <w:sz w:val="24"/>
          <w:szCs w:val="24"/>
          <w:u w:val="single"/>
        </w:rPr>
        <w:t>Ocena oferty będzie obliczona wg wzoru:</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ml:space="preserve">Cena minimalna z ofert ważnych </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   waga x 100</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Cena z oferty badanej</w:t>
      </w:r>
    </w:p>
    <w:p w:rsidR="002E6FB9" w:rsidRPr="003A66FF" w:rsidRDefault="002E6FB9" w:rsidP="00992E03">
      <w:pPr>
        <w:pStyle w:val="Tekstpodstawowy"/>
        <w:spacing w:before="0"/>
        <w:rPr>
          <w:rFonts w:ascii="Times New Roman" w:hAnsi="Times New Roman"/>
          <w:i/>
          <w:iCs/>
          <w:szCs w:val="24"/>
        </w:rPr>
      </w:pPr>
      <w:r w:rsidRPr="003A66FF">
        <w:rPr>
          <w:rFonts w:ascii="Times New Roman" w:hAnsi="Times New Roman"/>
          <w:i/>
          <w:iCs/>
          <w:szCs w:val="24"/>
        </w:rPr>
        <w:t>Średnia arytmetyczna z ilości punktów przyznanych będąca sumą punktów przyznanych danej ofercie stanowić będzie ocenę końcową oferty.</w:t>
      </w:r>
    </w:p>
    <w:p w:rsidR="002E6FB9" w:rsidRPr="003A66FF" w:rsidRDefault="002E6FB9" w:rsidP="00992E03">
      <w:pPr>
        <w:spacing w:before="0"/>
      </w:pPr>
    </w:p>
    <w:p w:rsidR="002E6FB9" w:rsidRPr="003A66FF" w:rsidRDefault="002E6FB9" w:rsidP="00992E03">
      <w:pPr>
        <w:spacing w:before="0"/>
        <w:ind w:left="709"/>
        <w:jc w:val="both"/>
        <w:rPr>
          <w:b/>
          <w:i/>
          <w:sz w:val="24"/>
          <w:szCs w:val="24"/>
        </w:rPr>
      </w:pPr>
      <w:r w:rsidRPr="003A66FF">
        <w:rPr>
          <w:b/>
          <w:i/>
          <w:sz w:val="24"/>
          <w:szCs w:val="24"/>
        </w:rPr>
        <w:t xml:space="preserve">Opis sposobu obliczenia </w:t>
      </w:r>
      <w:r w:rsidRPr="003A66FF">
        <w:rPr>
          <w:b/>
          <w:i/>
          <w:sz w:val="24"/>
          <w:szCs w:val="24"/>
          <w:u w:val="single"/>
        </w:rPr>
        <w:t>ceny</w:t>
      </w:r>
      <w:r w:rsidRPr="003A66FF">
        <w:rPr>
          <w:b/>
          <w:i/>
          <w:sz w:val="24"/>
          <w:szCs w:val="24"/>
        </w:rPr>
        <w:t xml:space="preserve"> oferty:</w:t>
      </w:r>
    </w:p>
    <w:p w:rsidR="002E6FB9" w:rsidRPr="003A66FF" w:rsidRDefault="002E6FB9" w:rsidP="00992E03">
      <w:pPr>
        <w:numPr>
          <w:ilvl w:val="1"/>
          <w:numId w:val="13"/>
        </w:numPr>
        <w:spacing w:before="0"/>
        <w:jc w:val="both"/>
        <w:rPr>
          <w:sz w:val="24"/>
          <w:szCs w:val="24"/>
        </w:rPr>
      </w:pPr>
      <w:r w:rsidRPr="003A66FF">
        <w:rPr>
          <w:sz w:val="24"/>
          <w:szCs w:val="24"/>
        </w:rPr>
        <w:t>Wykonawca w formularzu cenowym wpisuje nazwę handlową proponowanego artykułu stanowiącego odpowiednik podanego w opisie przedmiotu zamówienia oraz nazwę producenta.</w:t>
      </w:r>
    </w:p>
    <w:p w:rsidR="002E6FB9" w:rsidRPr="003A66FF" w:rsidRDefault="002E6FB9" w:rsidP="00992E03">
      <w:pPr>
        <w:numPr>
          <w:ilvl w:val="1"/>
          <w:numId w:val="13"/>
        </w:numPr>
        <w:spacing w:before="0"/>
        <w:jc w:val="both"/>
        <w:rPr>
          <w:sz w:val="24"/>
          <w:szCs w:val="24"/>
        </w:rPr>
      </w:pPr>
      <w:r w:rsidRPr="003A66FF">
        <w:rPr>
          <w:sz w:val="24"/>
          <w:szCs w:val="24"/>
        </w:rPr>
        <w:t xml:space="preserve">Wykonawca określi cenę poprzez wypełnienie rubryk w formularzu cenowym stanowiącym </w:t>
      </w:r>
      <w:r w:rsidRPr="003A66FF">
        <w:rPr>
          <w:bCs/>
          <w:sz w:val="24"/>
          <w:szCs w:val="24"/>
        </w:rPr>
        <w:t>załącznik nr 2 do specyfikacji.</w:t>
      </w:r>
      <w:r w:rsidRPr="003A66FF">
        <w:rPr>
          <w:b/>
          <w:bCs/>
          <w:sz w:val="24"/>
          <w:szCs w:val="24"/>
        </w:rPr>
        <w:t xml:space="preserve"> </w:t>
      </w:r>
      <w:r w:rsidRPr="003A66FF">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2E6FB9" w:rsidRPr="003A66FF" w:rsidRDefault="002E6FB9" w:rsidP="00992E03">
      <w:pPr>
        <w:spacing w:before="0"/>
        <w:rPr>
          <w:b/>
          <w:sz w:val="24"/>
          <w:szCs w:val="24"/>
        </w:rPr>
      </w:pPr>
      <w:r w:rsidRPr="003A66FF">
        <w:rPr>
          <w:b/>
          <w:sz w:val="24"/>
          <w:szCs w:val="24"/>
        </w:rPr>
        <w:t xml:space="preserve">Wartość całkowita netto + podatek VAT(wartość całkowita netto x </w:t>
      </w:r>
      <w:r w:rsidR="00220317">
        <w:rPr>
          <w:b/>
          <w:sz w:val="24"/>
          <w:szCs w:val="24"/>
        </w:rPr>
        <w:t>VAT</w:t>
      </w:r>
      <w:r w:rsidRPr="003A66FF">
        <w:rPr>
          <w:b/>
          <w:sz w:val="24"/>
          <w:szCs w:val="24"/>
        </w:rPr>
        <w:t>) = wartość całkowita brutto.</w:t>
      </w:r>
    </w:p>
    <w:p w:rsidR="002E6FB9" w:rsidRPr="003A66FF" w:rsidRDefault="002E6FB9" w:rsidP="00992E03">
      <w:pPr>
        <w:pStyle w:val="Tekstpodstawowy"/>
        <w:spacing w:before="0"/>
        <w:rPr>
          <w:rFonts w:ascii="Times New Roman" w:hAnsi="Times New Roman"/>
          <w:b/>
          <w:i/>
          <w:szCs w:val="28"/>
          <w:u w:val="single"/>
        </w:rPr>
      </w:pPr>
    </w:p>
    <w:p w:rsidR="002E6FB9" w:rsidRPr="003A66FF" w:rsidRDefault="002E6FB9" w:rsidP="00992E03">
      <w:pPr>
        <w:numPr>
          <w:ilvl w:val="0"/>
          <w:numId w:val="1"/>
        </w:numPr>
        <w:spacing w:before="0"/>
        <w:jc w:val="both"/>
        <w:rPr>
          <w:b/>
          <w:sz w:val="28"/>
          <w:szCs w:val="28"/>
        </w:rPr>
      </w:pPr>
      <w:r w:rsidRPr="003A66FF">
        <w:rPr>
          <w:b/>
          <w:sz w:val="28"/>
          <w:szCs w:val="28"/>
        </w:rPr>
        <w:t>Informacje o formalnościach, jakie powinny zostać dopełnione po wyborze oferty celu zawarcia umowy w sprawie zamówienia publicznego.</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Wykonawca, którego oferta zostanie wybrana ma obowiązek zawarcia umowy, zgodnie z postanowieniami określonymi w załącznik nr 4 do specyfikacji oraz na warunkach podanych w swojej ofercie, tożsamych ze specyfikacją istotnych warunków zamówienia, w terminie określonym przez Zamawiającego.</w:t>
      </w:r>
    </w:p>
    <w:p w:rsidR="002E6FB9" w:rsidRPr="003A66FF" w:rsidRDefault="002E6FB9" w:rsidP="00992E03">
      <w:pPr>
        <w:spacing w:before="0"/>
        <w:jc w:val="both"/>
        <w:rPr>
          <w:sz w:val="24"/>
          <w:szCs w:val="24"/>
        </w:rPr>
      </w:pPr>
      <w:r w:rsidRPr="003A66FF">
        <w:rPr>
          <w:sz w:val="24"/>
          <w:szCs w:val="24"/>
        </w:rPr>
        <w:t xml:space="preserve">Zawarcie umowy pomiędzy wykonawcą a zamawiającym nastąpi po spełnieniu warunków określonych dyspozycją art. 94 Prawo zamówień publicznych. </w:t>
      </w:r>
    </w:p>
    <w:p w:rsidR="002E6FB9" w:rsidRPr="003A66FF" w:rsidRDefault="002E6FB9" w:rsidP="00992E03">
      <w:pPr>
        <w:spacing w:before="0"/>
        <w:jc w:val="both"/>
        <w:rPr>
          <w:sz w:val="24"/>
          <w:szCs w:val="24"/>
        </w:rPr>
      </w:pPr>
    </w:p>
    <w:p w:rsidR="002E6FB9" w:rsidRPr="003A66FF" w:rsidRDefault="002E6FB9" w:rsidP="00992E03">
      <w:pPr>
        <w:spacing w:before="0"/>
        <w:jc w:val="both"/>
        <w:rPr>
          <w:b/>
          <w:sz w:val="24"/>
          <w:szCs w:val="24"/>
          <w:u w:val="single"/>
        </w:rPr>
      </w:pPr>
      <w:r w:rsidRPr="003A66FF">
        <w:rPr>
          <w:b/>
          <w:sz w:val="24"/>
          <w:szCs w:val="24"/>
          <w:u w:val="single"/>
        </w:rPr>
        <w:t>Wyniki postępowania:</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sz w:val="24"/>
          <w:szCs w:val="24"/>
        </w:rPr>
      </w:pPr>
      <w:r w:rsidRPr="003A66FF">
        <w:rPr>
          <w:b/>
          <w:sz w:val="24"/>
          <w:szCs w:val="24"/>
        </w:rPr>
        <w:t xml:space="preserve"> </w:t>
      </w:r>
      <w:r w:rsidRPr="003A66FF">
        <w:rPr>
          <w:sz w:val="24"/>
          <w:szCs w:val="24"/>
        </w:rPr>
        <w:t xml:space="preserve">Informacja o wynikach postępowaniach o zawarciu umowy zostanie upubliczniona stosownie do dyspozycji art. 92 i 95 ustawy Prawo zamówień publicznych. </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zabezpieczenia należytego wykonania umowy</w:t>
      </w:r>
      <w:r w:rsidRPr="003A66FF">
        <w:rPr>
          <w:sz w:val="28"/>
          <w:szCs w:val="28"/>
        </w:rPr>
        <w:t>.</w:t>
      </w:r>
    </w:p>
    <w:p w:rsidR="002E6FB9" w:rsidRPr="003A66FF" w:rsidRDefault="002E6FB9" w:rsidP="00992E03">
      <w:pPr>
        <w:spacing w:before="0"/>
        <w:ind w:firstLine="540"/>
        <w:jc w:val="both"/>
        <w:rPr>
          <w:sz w:val="24"/>
          <w:szCs w:val="24"/>
        </w:rPr>
      </w:pPr>
      <w:r w:rsidRPr="003A66FF">
        <w:rPr>
          <w:sz w:val="24"/>
          <w:szCs w:val="24"/>
        </w:rPr>
        <w:t>Zamawiający nie wymaga wnoszenia zabezpieczenia należytego wykonania umowy</w:t>
      </w:r>
    </w:p>
    <w:p w:rsidR="002E6FB9" w:rsidRPr="003A66FF" w:rsidRDefault="002E6FB9" w:rsidP="00992E03">
      <w:pPr>
        <w:spacing w:before="0"/>
        <w:ind w:firstLine="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E6FB9" w:rsidRPr="003A66FF" w:rsidRDefault="002E6FB9" w:rsidP="00992E03">
      <w:pPr>
        <w:spacing w:before="0"/>
        <w:jc w:val="both"/>
        <w:rPr>
          <w:sz w:val="28"/>
          <w:szCs w:val="28"/>
        </w:rPr>
      </w:pPr>
    </w:p>
    <w:p w:rsidR="002E6FB9" w:rsidRPr="003A66FF" w:rsidRDefault="002E6FB9" w:rsidP="00992E03">
      <w:pPr>
        <w:spacing w:before="0"/>
        <w:jc w:val="both"/>
        <w:rPr>
          <w:sz w:val="24"/>
          <w:szCs w:val="24"/>
        </w:rPr>
      </w:pPr>
      <w:r w:rsidRPr="003A66FF">
        <w:rPr>
          <w:sz w:val="24"/>
          <w:szCs w:val="24"/>
        </w:rPr>
        <w:t xml:space="preserve">Wzór umowy stanowi </w:t>
      </w:r>
      <w:r w:rsidRPr="003A66FF">
        <w:rPr>
          <w:b/>
          <w:sz w:val="24"/>
          <w:szCs w:val="24"/>
        </w:rPr>
        <w:t>załącznik nr 4</w:t>
      </w:r>
      <w:r w:rsidRPr="003A66FF">
        <w:rPr>
          <w:sz w:val="24"/>
          <w:szCs w:val="24"/>
        </w:rPr>
        <w:t xml:space="preserve"> do specyfikacji.</w:t>
      </w:r>
    </w:p>
    <w:p w:rsidR="002E6FB9" w:rsidRPr="003A66FF" w:rsidRDefault="002E6FB9" w:rsidP="00992E03">
      <w:pPr>
        <w:spacing w:before="0"/>
        <w:jc w:val="both"/>
        <w:rPr>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Pouczenie o środkach ochrony prawnej przysługujących wykonawcy w toku postępowania o udzielenie zamówienia</w:t>
      </w:r>
      <w:r w:rsidRPr="003A66FF">
        <w:rPr>
          <w:sz w:val="24"/>
          <w:szCs w:val="24"/>
        </w:rPr>
        <w:t>.</w:t>
      </w:r>
    </w:p>
    <w:p w:rsidR="00B265A8" w:rsidRDefault="00B265A8" w:rsidP="00992E03">
      <w:pPr>
        <w:pStyle w:val="Adres"/>
        <w:keepLines w:val="0"/>
        <w:spacing w:before="0" w:after="40"/>
        <w:jc w:val="both"/>
        <w:rPr>
          <w:rFonts w:ascii="Times New Roman" w:hAnsi="Times New Roman"/>
          <w:sz w:val="24"/>
          <w:szCs w:val="24"/>
        </w:rPr>
      </w:pPr>
    </w:p>
    <w:p w:rsidR="002E6FB9" w:rsidRPr="00220317" w:rsidRDefault="002E6FB9" w:rsidP="00992E03">
      <w:pPr>
        <w:pStyle w:val="Adres"/>
        <w:keepLines w:val="0"/>
        <w:spacing w:before="0" w:after="40"/>
        <w:jc w:val="both"/>
        <w:rPr>
          <w:rFonts w:ascii="Times New Roman" w:hAnsi="Times New Roman"/>
          <w:sz w:val="24"/>
          <w:szCs w:val="24"/>
        </w:rPr>
      </w:pPr>
      <w:r w:rsidRPr="003A66FF">
        <w:rPr>
          <w:rFonts w:ascii="Times New Roman" w:hAnsi="Times New Roman"/>
          <w:sz w:val="24"/>
          <w:szCs w:val="24"/>
        </w:rPr>
        <w:t xml:space="preserve">Wykonawcy przysługują środki ochrony prawnej opisane w Dziale VI Ustawy Prawo Zamówień </w:t>
      </w:r>
      <w:r w:rsidRPr="00220317">
        <w:rPr>
          <w:rFonts w:ascii="Times New Roman" w:hAnsi="Times New Roman"/>
          <w:sz w:val="24"/>
          <w:szCs w:val="24"/>
        </w:rPr>
        <w:t>Publicznych (</w:t>
      </w:r>
      <w:r w:rsidR="00220317" w:rsidRPr="00220317">
        <w:rPr>
          <w:rFonts w:ascii="Times New Roman" w:eastAsia="MS Mincho" w:hAnsi="Times New Roman"/>
          <w:bCs/>
          <w:sz w:val="24"/>
          <w:szCs w:val="24"/>
        </w:rPr>
        <w:t xml:space="preserve">Dz. U. z 2010 r. Nr 113, poz. 759 z </w:t>
      </w:r>
      <w:proofErr w:type="spellStart"/>
      <w:r w:rsidR="00220317" w:rsidRPr="00220317">
        <w:rPr>
          <w:rFonts w:ascii="Times New Roman" w:eastAsia="MS Mincho" w:hAnsi="Times New Roman"/>
          <w:bCs/>
          <w:sz w:val="24"/>
          <w:szCs w:val="24"/>
        </w:rPr>
        <w:t>póź</w:t>
      </w:r>
      <w:proofErr w:type="spellEnd"/>
      <w:r w:rsidR="00220317" w:rsidRPr="00220317">
        <w:rPr>
          <w:rFonts w:ascii="Times New Roman" w:eastAsia="MS Mincho" w:hAnsi="Times New Roman"/>
          <w:bCs/>
          <w:sz w:val="24"/>
          <w:szCs w:val="24"/>
        </w:rPr>
        <w:t>. zm</w:t>
      </w:r>
      <w:r w:rsidRPr="00220317">
        <w:rPr>
          <w:rFonts w:ascii="Times New Roman" w:hAnsi="Times New Roman"/>
          <w:sz w:val="24"/>
          <w:szCs w:val="24"/>
        </w:rPr>
        <w:t>.).</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części zamówienia, jeżeli zamawiający dopuszcza składanie ofert częściowych.</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 xml:space="preserve">Zamawiający </w:t>
      </w:r>
      <w:r w:rsidR="00220317">
        <w:rPr>
          <w:sz w:val="24"/>
          <w:szCs w:val="24"/>
        </w:rPr>
        <w:t xml:space="preserve">nie </w:t>
      </w:r>
      <w:r w:rsidRPr="003A66FF">
        <w:rPr>
          <w:sz w:val="24"/>
          <w:szCs w:val="24"/>
        </w:rPr>
        <w:t>dopuszcza składani</w:t>
      </w:r>
      <w:r w:rsidR="00220317">
        <w:rPr>
          <w:sz w:val="24"/>
          <w:szCs w:val="24"/>
        </w:rPr>
        <w:t>a</w:t>
      </w:r>
      <w:r w:rsidRPr="003A66FF">
        <w:rPr>
          <w:sz w:val="24"/>
          <w:szCs w:val="24"/>
        </w:rPr>
        <w:t xml:space="preserve"> ofert częściowych.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Maksymalna liczbę wykonawców, z którymi zamawiający zawrze umowę ramowa, jeżeli zamawiający przewiduje zawarcie umowy ramowej.</w:t>
      </w:r>
    </w:p>
    <w:p w:rsidR="002E6FB9" w:rsidRPr="003A66FF" w:rsidRDefault="002E6FB9" w:rsidP="00992E03">
      <w:pPr>
        <w:spacing w:before="0"/>
        <w:jc w:val="both"/>
        <w:rPr>
          <w:sz w:val="24"/>
          <w:szCs w:val="24"/>
        </w:rPr>
      </w:pPr>
      <w:r w:rsidRPr="003A66FF">
        <w:rPr>
          <w:sz w:val="24"/>
          <w:szCs w:val="24"/>
        </w:rPr>
        <w:t>Zamawiający nie przewiduje zawarcia umowy ramowej.</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bCs/>
          <w:sz w:val="24"/>
          <w:szCs w:val="24"/>
        </w:rPr>
        <w:t xml:space="preserve"> </w:t>
      </w:r>
      <w:r w:rsidRPr="003A66FF">
        <w:rPr>
          <w:b/>
          <w:bCs/>
          <w:sz w:val="28"/>
          <w:szCs w:val="28"/>
        </w:rPr>
        <w:t>Informacj</w:t>
      </w:r>
      <w:r w:rsidRPr="003A66FF">
        <w:rPr>
          <w:sz w:val="28"/>
          <w:szCs w:val="28"/>
        </w:rPr>
        <w:t xml:space="preserve">e </w:t>
      </w:r>
      <w:r w:rsidRPr="003A66FF">
        <w:rPr>
          <w:b/>
          <w:bCs/>
          <w:sz w:val="28"/>
          <w:szCs w:val="28"/>
        </w:rPr>
        <w:t>o przewidywanych zamówieniach uzupełniaj</w:t>
      </w:r>
      <w:r w:rsidRPr="003A66FF">
        <w:rPr>
          <w:sz w:val="28"/>
          <w:szCs w:val="28"/>
        </w:rPr>
        <w:t>ą</w:t>
      </w:r>
      <w:r w:rsidRPr="003A66FF">
        <w:rPr>
          <w:b/>
          <w:bCs/>
          <w:sz w:val="28"/>
          <w:szCs w:val="28"/>
        </w:rPr>
        <w:t xml:space="preserve">cych, o których mowa w art. 67 ust. 1 </w:t>
      </w:r>
      <w:proofErr w:type="spellStart"/>
      <w:r w:rsidRPr="003A66FF">
        <w:rPr>
          <w:b/>
          <w:bCs/>
          <w:sz w:val="28"/>
          <w:szCs w:val="28"/>
        </w:rPr>
        <w:t>pkt</w:t>
      </w:r>
      <w:proofErr w:type="spellEnd"/>
      <w:r w:rsidRPr="003A66FF">
        <w:rPr>
          <w:b/>
          <w:bCs/>
          <w:sz w:val="28"/>
          <w:szCs w:val="28"/>
        </w:rPr>
        <w:t xml:space="preserve"> 6 i 7 lub art. 134 ust. 6 </w:t>
      </w:r>
      <w:proofErr w:type="spellStart"/>
      <w:r w:rsidRPr="003A66FF">
        <w:rPr>
          <w:b/>
          <w:bCs/>
          <w:sz w:val="28"/>
          <w:szCs w:val="28"/>
        </w:rPr>
        <w:t>pkt</w:t>
      </w:r>
      <w:proofErr w:type="spellEnd"/>
      <w:r w:rsidRPr="003A66FF">
        <w:rPr>
          <w:b/>
          <w:bCs/>
          <w:sz w:val="28"/>
          <w:szCs w:val="28"/>
        </w:rPr>
        <w:t xml:space="preserve"> 3 i 4, je</w:t>
      </w:r>
      <w:r w:rsidRPr="003A66FF">
        <w:rPr>
          <w:sz w:val="28"/>
          <w:szCs w:val="28"/>
        </w:rPr>
        <w:t>ż</w:t>
      </w:r>
      <w:r w:rsidRPr="003A66FF">
        <w:rPr>
          <w:b/>
          <w:bCs/>
          <w:sz w:val="28"/>
          <w:szCs w:val="28"/>
        </w:rPr>
        <w:t>eli zamawiający przewiduje udzielenie takich zamówie</w:t>
      </w:r>
      <w:r w:rsidRPr="003A66FF">
        <w:rPr>
          <w:b/>
          <w:sz w:val="28"/>
          <w:szCs w:val="28"/>
        </w:rPr>
        <w:t>ń.</w:t>
      </w:r>
    </w:p>
    <w:p w:rsidR="002E6FB9" w:rsidRPr="003A66FF" w:rsidRDefault="002E6FB9" w:rsidP="00992E03">
      <w:pPr>
        <w:spacing w:before="0"/>
        <w:jc w:val="both"/>
        <w:rPr>
          <w:sz w:val="24"/>
          <w:szCs w:val="24"/>
        </w:rPr>
      </w:pPr>
    </w:p>
    <w:p w:rsidR="002E6FB9" w:rsidRDefault="002E6FB9" w:rsidP="00992E03">
      <w:pPr>
        <w:spacing w:before="0"/>
        <w:jc w:val="both"/>
        <w:rPr>
          <w:i/>
          <w:spacing w:val="4"/>
          <w:sz w:val="24"/>
          <w:szCs w:val="24"/>
        </w:rPr>
      </w:pPr>
      <w:r w:rsidRPr="003A66FF">
        <w:rPr>
          <w:spacing w:val="4"/>
          <w:sz w:val="24"/>
          <w:szCs w:val="24"/>
        </w:rPr>
        <w:t>Zamawiający</w:t>
      </w:r>
      <w:r w:rsidR="00220317">
        <w:rPr>
          <w:spacing w:val="4"/>
          <w:sz w:val="24"/>
          <w:szCs w:val="24"/>
        </w:rPr>
        <w:t xml:space="preserve"> nie</w:t>
      </w:r>
      <w:r w:rsidRPr="003A66FF">
        <w:rPr>
          <w:spacing w:val="4"/>
          <w:sz w:val="24"/>
          <w:szCs w:val="24"/>
        </w:rPr>
        <w:t xml:space="preserve"> </w:t>
      </w:r>
      <w:r w:rsidRPr="003A66FF">
        <w:rPr>
          <w:sz w:val="24"/>
          <w:szCs w:val="24"/>
        </w:rPr>
        <w:t>przewiduje możliwoś</w:t>
      </w:r>
      <w:r w:rsidR="00220317">
        <w:rPr>
          <w:sz w:val="24"/>
          <w:szCs w:val="24"/>
        </w:rPr>
        <w:t>ci</w:t>
      </w:r>
      <w:r w:rsidRPr="003A66FF">
        <w:rPr>
          <w:sz w:val="24"/>
          <w:szCs w:val="24"/>
        </w:rPr>
        <w:t xml:space="preserve"> </w:t>
      </w:r>
      <w:r w:rsidRPr="003A66FF">
        <w:rPr>
          <w:spacing w:val="4"/>
          <w:sz w:val="24"/>
          <w:szCs w:val="24"/>
        </w:rPr>
        <w:t xml:space="preserve">zamówień uzupełniających, o których mowa w art. 67.ust. 1 pkt. 7 </w:t>
      </w:r>
      <w:r w:rsidRPr="003A66FF">
        <w:rPr>
          <w:i/>
          <w:spacing w:val="4"/>
          <w:sz w:val="24"/>
          <w:szCs w:val="24"/>
        </w:rPr>
        <w:t>ustawy</w:t>
      </w:r>
    </w:p>
    <w:p w:rsidR="00B265A8" w:rsidRPr="003A66FF" w:rsidRDefault="00B265A8"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sposobu przedstawiania ofert wariantowych oraz minimalne warunki, jakim musza odpowiadać oferty wariantowe, jeżeli zamawiający dopuszcza ich składanie</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dopuszcza składania ofert wariantowych.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Adres poczty elektronicznej lub strony internetowej zamawiającego, jeżeli zamawiający dopuszcza porozumiewanie się droga elektroniczną.</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 xml:space="preserve">Sekcja Zaopatrzenia Wielkopolskiego Centrum Onkologii - </w:t>
      </w:r>
      <w:r w:rsidRPr="003A66FF">
        <w:rPr>
          <w:sz w:val="24"/>
          <w:szCs w:val="24"/>
          <w:u w:val="single"/>
        </w:rPr>
        <w:t>zaopatrzenie@wco.pl</w:t>
      </w:r>
    </w:p>
    <w:p w:rsidR="002E6FB9" w:rsidRPr="003A66FF" w:rsidRDefault="002E6FB9" w:rsidP="00992E03">
      <w:pPr>
        <w:spacing w:before="0"/>
        <w:jc w:val="both"/>
        <w:rPr>
          <w:sz w:val="24"/>
          <w:szCs w:val="24"/>
        </w:rPr>
      </w:pPr>
      <w:r w:rsidRPr="003A66FF">
        <w:rPr>
          <w:sz w:val="24"/>
          <w:szCs w:val="24"/>
        </w:rPr>
        <w:t xml:space="preserve">Zasady porozumiewania z Wykonawcami zostały określone w </w:t>
      </w:r>
      <w:proofErr w:type="spellStart"/>
      <w:r w:rsidRPr="003A66FF">
        <w:rPr>
          <w:sz w:val="24"/>
          <w:szCs w:val="24"/>
        </w:rPr>
        <w:t>pkt</w:t>
      </w:r>
      <w:proofErr w:type="spellEnd"/>
      <w:r w:rsidRPr="003A66FF">
        <w:rPr>
          <w:sz w:val="24"/>
          <w:szCs w:val="24"/>
        </w:rPr>
        <w:t xml:space="preserve"> VII niniejszej specyfikacji.</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Informacje dotyczące walut obcych, w jakich mogą być prowadzone rozliczenia miedzy zamawiającym a wykonawca, jeżeli zamawiający przewiduje rozliczenia walutach obcych.</w:t>
      </w:r>
    </w:p>
    <w:p w:rsidR="002E6FB9" w:rsidRPr="003A66FF" w:rsidRDefault="002E6FB9" w:rsidP="00992E03">
      <w:pPr>
        <w:pStyle w:val="Tekstpodstawowy"/>
        <w:tabs>
          <w:tab w:val="num" w:pos="1440"/>
        </w:tabs>
        <w:spacing w:before="0" w:after="20"/>
        <w:rPr>
          <w:rFonts w:ascii="Times New Roman" w:hAnsi="Times New Roman"/>
          <w:b/>
          <w:sz w:val="22"/>
          <w:szCs w:val="22"/>
        </w:rPr>
      </w:pP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Wszelkie rozliczenia związane z realizacją zamówienia publicznego, którego dotyczy niniejsza specyfikacji dokonywane będą w walucie polskiej - PLN.</w:t>
      </w: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 xml:space="preserve">Zamawiający nie przewiduje rozliczenia z wykonania zamówienia publicznego w obcej walucie. </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Informacje o przewidywanym wyborze najkorzystniejszej oferty z zastosowaniem aukcji elektronicznej.</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przewiduje wyboru oferty najkorzystniejszej z zastosowaniem aukcji elektronicznej.</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Zwrot kosztów udziału w postępowaniu</w:t>
      </w:r>
      <w:r w:rsidRPr="003A66FF">
        <w:rPr>
          <w:sz w:val="28"/>
          <w:szCs w:val="28"/>
        </w:rPr>
        <w:t>.</w:t>
      </w:r>
    </w:p>
    <w:p w:rsidR="002E6FB9" w:rsidRDefault="002E6FB9" w:rsidP="00B265A8">
      <w:pPr>
        <w:spacing w:before="0"/>
        <w:jc w:val="both"/>
        <w:rPr>
          <w:sz w:val="24"/>
          <w:szCs w:val="24"/>
        </w:rPr>
      </w:pPr>
      <w:r w:rsidRPr="003A66FF">
        <w:rPr>
          <w:sz w:val="24"/>
          <w:szCs w:val="24"/>
        </w:rPr>
        <w:t>Zamawiający nie przewiduje zwrotu kosztów udziału w postępowaniu</w:t>
      </w:r>
    </w:p>
    <w:p w:rsidR="00657960" w:rsidRPr="00B265A8" w:rsidRDefault="00657960" w:rsidP="00B265A8">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Pozostałe informacje.</w:t>
      </w:r>
    </w:p>
    <w:p w:rsidR="002E6FB9" w:rsidRPr="003A66FF" w:rsidRDefault="002E6FB9" w:rsidP="00992E03">
      <w:pPr>
        <w:spacing w:before="0"/>
        <w:jc w:val="both"/>
        <w:rPr>
          <w:sz w:val="24"/>
          <w:szCs w:val="24"/>
        </w:rPr>
      </w:pPr>
    </w:p>
    <w:p w:rsidR="002E6FB9" w:rsidRPr="003A66FF" w:rsidRDefault="002E6FB9" w:rsidP="00992E03">
      <w:pPr>
        <w:pStyle w:val="Tekstpodstawowywcity"/>
        <w:spacing w:before="0"/>
        <w:ind w:left="0"/>
        <w:jc w:val="both"/>
        <w:rPr>
          <w:b/>
          <w:szCs w:val="28"/>
        </w:rPr>
      </w:pPr>
      <w:r w:rsidRPr="003A66FF">
        <w:rPr>
          <w:spacing w:val="4"/>
          <w:sz w:val="24"/>
          <w:szCs w:val="24"/>
        </w:rPr>
        <w:t xml:space="preserve">Postępowanie o udzielenie niniejszego zamówienia prowadzone jest w trybie przetargu nieograniczonego poniżej </w:t>
      </w:r>
      <w:r w:rsidR="00B265A8">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00220317" w:rsidRPr="00220317">
        <w:rPr>
          <w:rFonts w:eastAsia="MS Mincho"/>
          <w:bCs/>
          <w:sz w:val="24"/>
          <w:szCs w:val="24"/>
        </w:rPr>
        <w:t xml:space="preserve">Dz. U. z 2010 r. Nr 113, poz. 759 z </w:t>
      </w:r>
      <w:proofErr w:type="spellStart"/>
      <w:r w:rsidR="00220317" w:rsidRPr="00220317">
        <w:rPr>
          <w:rFonts w:eastAsia="MS Mincho"/>
          <w:bCs/>
          <w:sz w:val="24"/>
          <w:szCs w:val="24"/>
        </w:rPr>
        <w:t>póź</w:t>
      </w:r>
      <w:proofErr w:type="spellEnd"/>
      <w:r w:rsidR="00220317" w:rsidRPr="00220317">
        <w:rPr>
          <w:rFonts w:eastAsia="MS Mincho"/>
          <w:bCs/>
          <w:sz w:val="24"/>
          <w:szCs w:val="24"/>
        </w:rPr>
        <w:t xml:space="preserve">. </w:t>
      </w:r>
      <w:proofErr w:type="spellStart"/>
      <w:r w:rsidR="00220317" w:rsidRPr="00220317">
        <w:rPr>
          <w:rFonts w:eastAsia="MS Mincho"/>
          <w:bCs/>
          <w:sz w:val="24"/>
          <w:szCs w:val="24"/>
        </w:rPr>
        <w:t>Zm</w:t>
      </w:r>
      <w:proofErr w:type="spellEnd"/>
      <w:r w:rsidR="00220317">
        <w:rPr>
          <w:i/>
          <w:spacing w:val="4"/>
          <w:sz w:val="24"/>
          <w:szCs w:val="24"/>
        </w:rPr>
        <w:t xml:space="preserve">) </w:t>
      </w:r>
      <w:r w:rsidRPr="003A66FF">
        <w:rPr>
          <w:i/>
          <w:spacing w:val="4"/>
          <w:sz w:val="24"/>
          <w:szCs w:val="24"/>
        </w:rPr>
        <w:t>stąd też w kwestiach nie uregulowanych zapisami przedmiotowej specyfikacji bezpośrednie zastosowanie mają przepisy ustawy Prawo zamówień publicznych oraz innych obowiązujących przepisów prawa.</w:t>
      </w:r>
    </w:p>
    <w:p w:rsidR="002E6FB9" w:rsidRPr="003A66FF" w:rsidRDefault="002E6FB9" w:rsidP="00992E03">
      <w:pPr>
        <w:spacing w:before="0"/>
        <w:ind w:left="4956"/>
        <w:rPr>
          <w:sz w:val="24"/>
          <w:szCs w:val="24"/>
        </w:rPr>
      </w:pPr>
      <w:r w:rsidRPr="003A66FF">
        <w:rPr>
          <w:sz w:val="24"/>
          <w:szCs w:val="24"/>
        </w:rPr>
        <w:t>Zatwierdzam treść niniejszej specyfikacji:</w:t>
      </w:r>
    </w:p>
    <w:p w:rsidR="002E6FB9" w:rsidRPr="003A66FF" w:rsidRDefault="002E6FB9" w:rsidP="00992E03">
      <w:pPr>
        <w:spacing w:before="0"/>
        <w:ind w:left="4956"/>
        <w:rPr>
          <w:sz w:val="24"/>
          <w:szCs w:val="24"/>
        </w:rPr>
      </w:pPr>
    </w:p>
    <w:p w:rsidR="002E6FB9" w:rsidRPr="003A66FF" w:rsidRDefault="002E6FB9" w:rsidP="00992E03">
      <w:pPr>
        <w:pStyle w:val="Tekstpodstawowy"/>
        <w:spacing w:before="0"/>
        <w:rPr>
          <w:rFonts w:ascii="Times New Roman" w:hAnsi="Times New Roman"/>
        </w:rPr>
      </w:pPr>
      <w:r w:rsidRPr="003A66FF">
        <w:rPr>
          <w:rFonts w:ascii="Times New Roman" w:hAnsi="Times New Roman"/>
        </w:rPr>
        <w:t>Poznań, dnia............................                                                     .........................................</w:t>
      </w:r>
    </w:p>
    <w:p w:rsidR="002E6FB9" w:rsidRPr="003A66FF" w:rsidRDefault="002E6FB9" w:rsidP="00992E03">
      <w:pPr>
        <w:spacing w:before="0"/>
        <w:ind w:left="4956"/>
        <w:jc w:val="center"/>
        <w:rPr>
          <w:sz w:val="24"/>
          <w:szCs w:val="24"/>
        </w:rPr>
      </w:pPr>
      <w:r w:rsidRPr="003A66FF">
        <w:rPr>
          <w:sz w:val="24"/>
          <w:szCs w:val="24"/>
        </w:rPr>
        <w:t>/podpis/</w:t>
      </w: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2E6FB9" w:rsidRPr="003A66FF" w:rsidRDefault="002E6FB9" w:rsidP="00992E03">
      <w:pPr>
        <w:pStyle w:val="Tekstpodstawowy"/>
        <w:spacing w:before="0"/>
        <w:jc w:val="right"/>
        <w:rPr>
          <w:rFonts w:ascii="Times New Roman" w:hAnsi="Times New Roman"/>
          <w:i/>
        </w:rPr>
      </w:pPr>
      <w:r w:rsidRPr="003A66FF">
        <w:rPr>
          <w:rFonts w:ascii="Times New Roman" w:hAnsi="Times New Roman"/>
          <w:b/>
        </w:rPr>
        <w:t>Załącznik nr 1 do specyfikacji</w:t>
      </w:r>
    </w:p>
    <w:p w:rsidR="002E6FB9" w:rsidRPr="003A66FF" w:rsidRDefault="002E6FB9" w:rsidP="00992E03">
      <w:pPr>
        <w:spacing w:before="0"/>
        <w:ind w:left="142" w:hanging="142"/>
        <w:jc w:val="both"/>
        <w:rPr>
          <w:i/>
          <w:sz w:val="24"/>
        </w:rPr>
      </w:pPr>
      <w:r w:rsidRPr="003A66FF">
        <w:rPr>
          <w:i/>
          <w:sz w:val="24"/>
        </w:rPr>
        <w:t>................................................................</w:t>
      </w:r>
    </w:p>
    <w:p w:rsidR="002E6FB9" w:rsidRPr="003A66FF" w:rsidRDefault="002E6FB9" w:rsidP="00992E03">
      <w:pPr>
        <w:spacing w:before="0"/>
        <w:ind w:left="142" w:hanging="142"/>
        <w:jc w:val="both"/>
        <w:rPr>
          <w:i/>
          <w:sz w:val="24"/>
        </w:rPr>
      </w:pPr>
      <w:r w:rsidRPr="003A66FF">
        <w:rPr>
          <w:i/>
          <w:sz w:val="24"/>
        </w:rPr>
        <w:t>(Pieczęć wykonawcy)</w:t>
      </w:r>
    </w:p>
    <w:p w:rsidR="002E6FB9" w:rsidRPr="003A66FF" w:rsidRDefault="002E6FB9" w:rsidP="00992E03">
      <w:pPr>
        <w:spacing w:before="0"/>
        <w:ind w:left="142" w:hanging="142"/>
        <w:jc w:val="center"/>
        <w:rPr>
          <w:b/>
          <w:sz w:val="28"/>
        </w:rPr>
      </w:pPr>
      <w:r w:rsidRPr="003A66FF">
        <w:rPr>
          <w:b/>
          <w:sz w:val="28"/>
        </w:rPr>
        <w:t>FORMULARZ OFERTOWY</w:t>
      </w:r>
    </w:p>
    <w:p w:rsidR="002E6FB9" w:rsidRPr="003A66FF" w:rsidRDefault="002E6FB9" w:rsidP="00992E03">
      <w:pPr>
        <w:spacing w:before="0"/>
        <w:ind w:left="142" w:hanging="142"/>
        <w:jc w:val="center"/>
        <w:rPr>
          <w:b/>
          <w:sz w:val="28"/>
        </w:rPr>
      </w:pPr>
    </w:p>
    <w:p w:rsidR="002E6FB9" w:rsidRPr="003A66FF" w:rsidRDefault="002E6FB9" w:rsidP="00992E03">
      <w:pPr>
        <w:numPr>
          <w:ilvl w:val="0"/>
          <w:numId w:val="11"/>
        </w:numPr>
        <w:spacing w:before="0"/>
        <w:jc w:val="both"/>
        <w:rPr>
          <w:b/>
          <w:sz w:val="24"/>
        </w:rPr>
      </w:pPr>
      <w:r w:rsidRPr="003A66FF">
        <w:rPr>
          <w:b/>
          <w:sz w:val="24"/>
        </w:rPr>
        <w:t>Dane wykonawcy:</w:t>
      </w:r>
    </w:p>
    <w:p w:rsidR="002E6FB9" w:rsidRPr="003A66FF" w:rsidRDefault="002E6FB9" w:rsidP="00992E03">
      <w:pPr>
        <w:spacing w:before="0"/>
        <w:ind w:left="360"/>
        <w:rPr>
          <w:sz w:val="24"/>
        </w:rPr>
      </w:pPr>
      <w:r w:rsidRPr="003A66FF">
        <w:rPr>
          <w:sz w:val="24"/>
        </w:rPr>
        <w:t xml:space="preserve">Pełna nazwa oferenta, adres, telefon, </w:t>
      </w:r>
      <w:proofErr w:type="spellStart"/>
      <w:r w:rsidRPr="003A66FF">
        <w:rPr>
          <w:sz w:val="24"/>
        </w:rPr>
        <w:t>fax</w:t>
      </w:r>
      <w:proofErr w:type="spellEnd"/>
      <w:r w:rsidRPr="003A66FF">
        <w:rPr>
          <w:sz w:val="24"/>
        </w:rPr>
        <w:t xml:space="preserve"> ...............................................................................................................................</w:t>
      </w:r>
    </w:p>
    <w:p w:rsidR="002E6FB9" w:rsidRPr="003A66FF" w:rsidRDefault="002E6FB9" w:rsidP="00992E03">
      <w:pPr>
        <w:spacing w:before="0"/>
        <w:ind w:left="360"/>
        <w:rPr>
          <w:sz w:val="24"/>
        </w:rPr>
      </w:pPr>
      <w:r w:rsidRPr="003A66FF">
        <w:rPr>
          <w:sz w:val="24"/>
        </w:rPr>
        <w:t>adres</w:t>
      </w:r>
    </w:p>
    <w:p w:rsidR="002E6FB9" w:rsidRPr="003A66FF" w:rsidRDefault="002E6FB9" w:rsidP="00992E03">
      <w:pPr>
        <w:spacing w:before="0"/>
        <w:ind w:left="360"/>
        <w:rPr>
          <w:sz w:val="24"/>
        </w:rPr>
      </w:pPr>
      <w:r w:rsidRPr="003A66FF">
        <w:rPr>
          <w:sz w:val="24"/>
        </w:rPr>
        <w:t>Ul...........................................................................................................................</w:t>
      </w:r>
    </w:p>
    <w:p w:rsidR="002E6FB9" w:rsidRPr="003A66FF" w:rsidRDefault="002E6FB9" w:rsidP="00992E03">
      <w:pPr>
        <w:spacing w:before="0"/>
        <w:ind w:left="360"/>
        <w:rPr>
          <w:sz w:val="24"/>
        </w:rPr>
      </w:pPr>
      <w:r w:rsidRPr="003A66FF">
        <w:rPr>
          <w:sz w:val="24"/>
        </w:rPr>
        <w:t>Miejscowość, kod……………………………………………………….</w:t>
      </w:r>
    </w:p>
    <w:p w:rsidR="002E6FB9" w:rsidRPr="003A66FF" w:rsidRDefault="002E6FB9" w:rsidP="00992E03">
      <w:pPr>
        <w:spacing w:before="0"/>
        <w:ind w:left="360"/>
        <w:rPr>
          <w:sz w:val="24"/>
        </w:rPr>
      </w:pPr>
      <w:r w:rsidRPr="003A66FF">
        <w:rPr>
          <w:sz w:val="24"/>
        </w:rPr>
        <w:t xml:space="preserve">telefon.............................................               </w:t>
      </w:r>
    </w:p>
    <w:p w:rsidR="002E6FB9" w:rsidRPr="003A66FF" w:rsidRDefault="002E6FB9" w:rsidP="00992E03">
      <w:pPr>
        <w:spacing w:before="0"/>
        <w:ind w:left="360"/>
        <w:rPr>
          <w:sz w:val="24"/>
        </w:rPr>
      </w:pPr>
      <w:proofErr w:type="spellStart"/>
      <w:r w:rsidRPr="003A66FF">
        <w:rPr>
          <w:sz w:val="24"/>
        </w:rPr>
        <w:t>fax</w:t>
      </w:r>
      <w:proofErr w:type="spellEnd"/>
      <w:r w:rsidRPr="003A66FF">
        <w:rPr>
          <w:sz w:val="24"/>
        </w:rPr>
        <w:t>.....................................................................</w:t>
      </w:r>
    </w:p>
    <w:p w:rsidR="002E6FB9" w:rsidRPr="003A66FF" w:rsidRDefault="002E6FB9" w:rsidP="00992E03">
      <w:pPr>
        <w:spacing w:before="0"/>
        <w:ind w:left="360"/>
        <w:rPr>
          <w:sz w:val="24"/>
        </w:rPr>
      </w:pPr>
      <w:r w:rsidRPr="003A66FF">
        <w:rPr>
          <w:sz w:val="24"/>
        </w:rPr>
        <w:t>NIP................................................</w:t>
      </w:r>
    </w:p>
    <w:p w:rsidR="002E6FB9" w:rsidRPr="003A66FF" w:rsidRDefault="002E6FB9" w:rsidP="00992E03">
      <w:pPr>
        <w:spacing w:before="0"/>
        <w:ind w:left="360"/>
        <w:rPr>
          <w:sz w:val="24"/>
        </w:rPr>
      </w:pPr>
      <w:r w:rsidRPr="003A66FF">
        <w:rPr>
          <w:sz w:val="24"/>
        </w:rPr>
        <w:t>REGON.........................................</w:t>
      </w:r>
    </w:p>
    <w:p w:rsidR="002E6FB9" w:rsidRPr="003A66FF" w:rsidRDefault="002E6FB9" w:rsidP="00992E03">
      <w:pPr>
        <w:spacing w:before="0"/>
        <w:ind w:left="360"/>
        <w:rPr>
          <w:sz w:val="24"/>
        </w:rPr>
      </w:pPr>
      <w:r w:rsidRPr="003A66FF">
        <w:rPr>
          <w:sz w:val="24"/>
        </w:rPr>
        <w:t>Email.................................................</w:t>
      </w:r>
    </w:p>
    <w:p w:rsidR="002E6FB9" w:rsidRPr="003A66FF" w:rsidRDefault="002E6FB9" w:rsidP="00992E03">
      <w:pPr>
        <w:spacing w:before="0"/>
        <w:rPr>
          <w:sz w:val="24"/>
        </w:rPr>
      </w:pPr>
      <w:r w:rsidRPr="003A66FF">
        <w:rPr>
          <w:sz w:val="24"/>
        </w:rPr>
        <w:t>Osoba uprawniona do kontaktów w sprawie prowadzonego postępowania............................................................................................................</w:t>
      </w:r>
    </w:p>
    <w:p w:rsidR="002E6FB9" w:rsidRPr="003A66FF" w:rsidRDefault="002E6FB9" w:rsidP="00992E03">
      <w:pPr>
        <w:spacing w:before="0"/>
        <w:rPr>
          <w:sz w:val="24"/>
        </w:rPr>
      </w:pPr>
      <w:proofErr w:type="spellStart"/>
      <w:r w:rsidRPr="003A66FF">
        <w:rPr>
          <w:sz w:val="24"/>
        </w:rPr>
        <w:t>tel</w:t>
      </w:r>
      <w:proofErr w:type="spellEnd"/>
      <w:r w:rsidRPr="003A66FF">
        <w:rPr>
          <w:sz w:val="24"/>
        </w:rPr>
        <w:t>......................................................</w:t>
      </w:r>
    </w:p>
    <w:p w:rsidR="002E6FB9" w:rsidRPr="003A66FF" w:rsidRDefault="002E6FB9" w:rsidP="00992E03">
      <w:pPr>
        <w:numPr>
          <w:ilvl w:val="0"/>
          <w:numId w:val="11"/>
        </w:numPr>
        <w:spacing w:before="0"/>
        <w:rPr>
          <w:b/>
          <w:sz w:val="24"/>
        </w:rPr>
      </w:pPr>
      <w:r w:rsidRPr="003A66FF">
        <w:rPr>
          <w:b/>
          <w:sz w:val="24"/>
        </w:rPr>
        <w:t>Przedmiot oferty:</w:t>
      </w:r>
    </w:p>
    <w:p w:rsidR="00657960" w:rsidRPr="00657960" w:rsidRDefault="00657960" w:rsidP="00657960">
      <w:pPr>
        <w:pStyle w:val="Akapitzlist"/>
        <w:ind w:left="360"/>
        <w:jc w:val="center"/>
        <w:rPr>
          <w:b/>
          <w:sz w:val="24"/>
          <w:szCs w:val="24"/>
          <w:u w:val="single"/>
        </w:rPr>
      </w:pPr>
      <w:r w:rsidRPr="00657960">
        <w:rPr>
          <w:b/>
          <w:sz w:val="24"/>
          <w:szCs w:val="24"/>
        </w:rPr>
        <w:t>Dostawa części komputerowych - zużywalnych</w:t>
      </w:r>
    </w:p>
    <w:p w:rsidR="002E6FB9" w:rsidRPr="003A66FF" w:rsidRDefault="002E6FB9" w:rsidP="00992E03">
      <w:pPr>
        <w:numPr>
          <w:ilvl w:val="0"/>
          <w:numId w:val="11"/>
        </w:numPr>
        <w:spacing w:before="0"/>
        <w:rPr>
          <w:b/>
          <w:sz w:val="24"/>
        </w:rPr>
      </w:pPr>
      <w:r w:rsidRPr="003A66FF">
        <w:rPr>
          <w:b/>
          <w:sz w:val="24"/>
        </w:rPr>
        <w:t>Cena oferty:</w:t>
      </w:r>
    </w:p>
    <w:p w:rsidR="002E6FB9" w:rsidRPr="003A66FF" w:rsidRDefault="002E6FB9" w:rsidP="00992E03">
      <w:pPr>
        <w:spacing w:before="0"/>
        <w:rPr>
          <w:sz w:val="24"/>
        </w:rPr>
      </w:pPr>
      <w:r w:rsidRPr="003A66FF">
        <w:rPr>
          <w:sz w:val="24"/>
        </w:rPr>
        <w:t>Szczegółowy wykaz cen jednostkowych i sposób wyliczenia łącznej ceny ofertowej stanowi załącznik do oferty.</w:t>
      </w:r>
    </w:p>
    <w:p w:rsidR="002E6FB9" w:rsidRPr="003A66FF" w:rsidRDefault="002E6FB9" w:rsidP="00992E03">
      <w:pPr>
        <w:spacing w:before="0"/>
        <w:rPr>
          <w:sz w:val="24"/>
        </w:rPr>
      </w:pPr>
      <w:r w:rsidRPr="003A66FF">
        <w:rPr>
          <w:sz w:val="24"/>
        </w:rPr>
        <w:t xml:space="preserve">Oferujemy wykonanie zamówienia zgodnie z wypełnionym formularzem cenowym za kwotę </w:t>
      </w:r>
    </w:p>
    <w:p w:rsidR="002E6FB9" w:rsidRPr="003A66FF" w:rsidRDefault="002E6FB9" w:rsidP="00992E03">
      <w:pP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netto,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słownie:.......................................................................................................................</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brutto,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słownie……………………………............................................................................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powyższa kwota brutto zawiera podatek VAT w wysokości...................%.</w:t>
      </w:r>
    </w:p>
    <w:p w:rsidR="00657960" w:rsidRPr="003A66FF" w:rsidRDefault="00657960" w:rsidP="00992E03">
      <w:pPr>
        <w:rPr>
          <w:b/>
          <w:sz w:val="24"/>
        </w:rPr>
      </w:pPr>
    </w:p>
    <w:p w:rsidR="002E6FB9" w:rsidRPr="003A66FF" w:rsidRDefault="002E6FB9" w:rsidP="00992E03">
      <w:pPr>
        <w:pStyle w:val="Akapitzlist1"/>
        <w:numPr>
          <w:ilvl w:val="0"/>
          <w:numId w:val="11"/>
        </w:numPr>
        <w:spacing w:before="0"/>
        <w:rPr>
          <w:rFonts w:ascii="Times New Roman" w:hAnsi="Times New Roman"/>
          <w:b/>
          <w:sz w:val="24"/>
        </w:rPr>
      </w:pPr>
      <w:r w:rsidRPr="003A66FF">
        <w:rPr>
          <w:rFonts w:ascii="Times New Roman" w:hAnsi="Times New Roman"/>
          <w:b/>
          <w:sz w:val="24"/>
        </w:rPr>
        <w:t>Wymagane oświadczenia i dokumenty wymienione w SIWZ.</w:t>
      </w:r>
    </w:p>
    <w:p w:rsidR="002E6FB9" w:rsidRPr="003A66FF" w:rsidRDefault="002E6FB9" w:rsidP="00992E03">
      <w:pPr>
        <w:spacing w:before="0"/>
        <w:jc w:val="both"/>
        <w:rPr>
          <w:sz w:val="24"/>
        </w:rPr>
      </w:pPr>
      <w:r w:rsidRPr="003A66FF">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2E6FB9" w:rsidRPr="003A66FF" w:rsidRDefault="002E6FB9" w:rsidP="00992E03">
      <w:pPr>
        <w:numPr>
          <w:ilvl w:val="0"/>
          <w:numId w:val="11"/>
        </w:numPr>
        <w:spacing w:before="0"/>
        <w:ind w:left="357" w:hanging="357"/>
        <w:rPr>
          <w:b/>
          <w:sz w:val="24"/>
        </w:rPr>
      </w:pPr>
      <w:r w:rsidRPr="003A66FF">
        <w:rPr>
          <w:b/>
          <w:sz w:val="24"/>
        </w:rPr>
        <w:t>Potwierdzenie spełnienia wymogów dotyczących przedmiotu zamówienia.</w:t>
      </w:r>
    </w:p>
    <w:p w:rsidR="002E6FB9" w:rsidRPr="003A66FF" w:rsidRDefault="002E6FB9" w:rsidP="00992E03">
      <w:pPr>
        <w:spacing w:before="0"/>
        <w:jc w:val="both"/>
        <w:rPr>
          <w:b/>
          <w:sz w:val="24"/>
          <w:szCs w:val="24"/>
        </w:rPr>
      </w:pPr>
      <w:r w:rsidRPr="003A66FF">
        <w:rPr>
          <w:sz w:val="24"/>
          <w:szCs w:val="24"/>
        </w:rPr>
        <w:t>Zapewniamy, że oferowany przez nas asortyment, stanowiący przedmiot zamówienia posiada odpowiednią jakość i właściwości użytkowe dopuszczające do stosowania w placówkach ochrony zdrowia.</w:t>
      </w:r>
    </w:p>
    <w:p w:rsidR="002E6FB9" w:rsidRPr="003A66FF" w:rsidRDefault="002E6FB9" w:rsidP="00992E03">
      <w:pPr>
        <w:pStyle w:val="Nagwek1"/>
        <w:numPr>
          <w:ilvl w:val="0"/>
          <w:numId w:val="11"/>
        </w:numPr>
        <w:spacing w:before="0" w:after="0"/>
        <w:rPr>
          <w:rFonts w:ascii="Times New Roman" w:hAnsi="Times New Roman" w:cs="Times New Roman"/>
          <w:b w:val="0"/>
          <w:sz w:val="24"/>
          <w:szCs w:val="24"/>
        </w:rPr>
      </w:pPr>
      <w:r w:rsidRPr="003A66FF">
        <w:rPr>
          <w:rFonts w:ascii="Times New Roman" w:hAnsi="Times New Roman" w:cs="Times New Roman"/>
          <w:b w:val="0"/>
          <w:sz w:val="24"/>
          <w:szCs w:val="24"/>
        </w:rPr>
        <w:t>Warunki</w:t>
      </w:r>
      <w:r w:rsidRPr="003A66FF">
        <w:rPr>
          <w:rFonts w:ascii="Times New Roman" w:hAnsi="Times New Roman" w:cs="Times New Roman"/>
          <w:b w:val="0"/>
        </w:rPr>
        <w:t xml:space="preserve"> </w:t>
      </w:r>
      <w:r w:rsidRPr="003A66FF">
        <w:rPr>
          <w:rFonts w:ascii="Times New Roman" w:hAnsi="Times New Roman" w:cs="Times New Roman"/>
          <w:b w:val="0"/>
          <w:sz w:val="24"/>
          <w:szCs w:val="24"/>
        </w:rPr>
        <w:t>płatności.</w:t>
      </w:r>
    </w:p>
    <w:p w:rsidR="002E6FB9" w:rsidRPr="003A66FF" w:rsidRDefault="002E6FB9" w:rsidP="00992E03">
      <w:pPr>
        <w:pStyle w:val="Nagwek1"/>
        <w:spacing w:before="0" w:after="0"/>
        <w:rPr>
          <w:rFonts w:ascii="Times New Roman" w:hAnsi="Times New Roman" w:cs="Times New Roman"/>
          <w:sz w:val="24"/>
          <w:szCs w:val="24"/>
        </w:rPr>
      </w:pPr>
      <w:r w:rsidRPr="003A66FF">
        <w:rPr>
          <w:rFonts w:ascii="Times New Roman" w:hAnsi="Times New Roman" w:cs="Times New Roman"/>
          <w:sz w:val="24"/>
          <w:szCs w:val="24"/>
        </w:rPr>
        <w:t xml:space="preserve">      Termin zapłaty w ciągu 30 dni licząc od dnia otrzymania faktury przez zamawiającego. </w:t>
      </w:r>
    </w:p>
    <w:p w:rsidR="002E6FB9" w:rsidRPr="003A66FF" w:rsidRDefault="002E6FB9" w:rsidP="00992E03"/>
    <w:p w:rsidR="002E6FB9" w:rsidRPr="003A66FF" w:rsidRDefault="002E6FB9" w:rsidP="00992E03">
      <w:pPr>
        <w:numPr>
          <w:ilvl w:val="0"/>
          <w:numId w:val="11"/>
        </w:numPr>
        <w:spacing w:before="0"/>
        <w:ind w:left="357" w:hanging="357"/>
        <w:rPr>
          <w:sz w:val="24"/>
          <w:szCs w:val="24"/>
        </w:rPr>
      </w:pPr>
      <w:r w:rsidRPr="003A66FF">
        <w:rPr>
          <w:b/>
          <w:sz w:val="24"/>
          <w:szCs w:val="24"/>
        </w:rPr>
        <w:t xml:space="preserve">Termin realizacji dostawy:  ................... tygodnie ( maksymalnie 4 tygodnie) od daty podpisania umowy. </w:t>
      </w:r>
    </w:p>
    <w:p w:rsidR="002E6FB9" w:rsidRPr="003A66FF" w:rsidRDefault="002E6FB9" w:rsidP="00992E03">
      <w:pPr>
        <w:spacing w:before="0"/>
        <w:rPr>
          <w:sz w:val="24"/>
          <w:szCs w:val="24"/>
        </w:rPr>
      </w:pPr>
    </w:p>
    <w:p w:rsidR="002E6FB9" w:rsidRPr="003A66FF" w:rsidRDefault="002E6FB9" w:rsidP="00992E03">
      <w:pPr>
        <w:pStyle w:val="Nagwek1"/>
        <w:spacing w:before="0" w:after="0"/>
        <w:jc w:val="both"/>
        <w:rPr>
          <w:rFonts w:ascii="Times New Roman" w:hAnsi="Times New Roman" w:cs="Times New Roman"/>
          <w:sz w:val="24"/>
          <w:szCs w:val="24"/>
        </w:rPr>
      </w:pPr>
      <w:r w:rsidRPr="003A66FF">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2E6FB9" w:rsidRPr="003A66FF" w:rsidRDefault="002E6FB9" w:rsidP="00992E03">
      <w:pPr>
        <w:pStyle w:val="Nagwek1"/>
        <w:spacing w:before="0" w:after="0"/>
        <w:jc w:val="both"/>
        <w:rPr>
          <w:rFonts w:ascii="Times New Roman" w:hAnsi="Times New Roman" w:cs="Times New Roman"/>
          <w:b w:val="0"/>
          <w:sz w:val="24"/>
          <w:szCs w:val="24"/>
        </w:rPr>
      </w:pPr>
      <w:r w:rsidRPr="003A66FF">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2E6FB9" w:rsidRPr="003A66FF" w:rsidRDefault="002E6FB9" w:rsidP="00992E03">
      <w:pPr>
        <w:spacing w:before="0"/>
        <w:jc w:val="both"/>
        <w:rPr>
          <w:sz w:val="24"/>
          <w:szCs w:val="24"/>
        </w:rPr>
      </w:pPr>
      <w:r w:rsidRPr="003A66FF">
        <w:rPr>
          <w:sz w:val="24"/>
          <w:szCs w:val="24"/>
        </w:rPr>
        <w:t>Wszystkie strony naszej oferty wraz z załącznikami są ponumerowane i cała oferta składa się z ....................... stron.</w:t>
      </w:r>
    </w:p>
    <w:p w:rsidR="002E6FB9" w:rsidRPr="003A66FF" w:rsidRDefault="002E6FB9" w:rsidP="00992E03">
      <w:pPr>
        <w:spacing w:before="0"/>
        <w:ind w:left="142" w:firstLine="4961"/>
        <w:jc w:val="both"/>
        <w:rPr>
          <w:i/>
          <w:sz w:val="24"/>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sectPr w:rsidR="002E6FB9" w:rsidRPr="003A66FF" w:rsidSect="00282823">
          <w:headerReference w:type="even" r:id="rId10"/>
          <w:footerReference w:type="even" r:id="rId11"/>
          <w:footerReference w:type="default" r:id="rId12"/>
          <w:pgSz w:w="12240" w:h="15840" w:code="1"/>
          <w:pgMar w:top="1418" w:right="1418" w:bottom="1418" w:left="1418" w:header="709" w:footer="709" w:gutter="0"/>
          <w:cols w:space="708"/>
          <w:rtlGutter/>
        </w:sectPr>
      </w:pPr>
    </w:p>
    <w:p w:rsidR="002E6FB9" w:rsidRPr="003A66FF" w:rsidRDefault="002E6FB9" w:rsidP="00992E03">
      <w:pPr>
        <w:pStyle w:val="Tekstpodstawowywcity"/>
        <w:spacing w:before="0"/>
        <w:ind w:left="0"/>
        <w:jc w:val="right"/>
        <w:rPr>
          <w:b/>
          <w:sz w:val="24"/>
          <w:szCs w:val="24"/>
        </w:rPr>
      </w:pPr>
      <w:r w:rsidRPr="003A66FF">
        <w:rPr>
          <w:b/>
          <w:sz w:val="24"/>
          <w:szCs w:val="24"/>
        </w:rPr>
        <w:t>Załącznik nr 2 do specyfikacji</w:t>
      </w:r>
    </w:p>
    <w:p w:rsidR="002E6FB9" w:rsidRPr="003A66FF" w:rsidRDefault="002E6FB9" w:rsidP="00992E03">
      <w:pPr>
        <w:pStyle w:val="Tekstpodstawowywcity"/>
        <w:spacing w:before="0"/>
        <w:ind w:left="0"/>
        <w:rPr>
          <w:sz w:val="28"/>
          <w:u w:val="single"/>
        </w:rPr>
      </w:pPr>
      <w:r w:rsidRPr="003A66FF">
        <w:rPr>
          <w:sz w:val="28"/>
          <w:u w:val="single"/>
        </w:rPr>
        <w:t>Formularz cenowy /wzór/</w:t>
      </w: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2E6FB9" w:rsidRPr="003A66FF" w:rsidTr="00282823">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proofErr w:type="spellStart"/>
            <w:r w:rsidRPr="003A66FF">
              <w:t>l.p</w:t>
            </w:r>
            <w:proofErr w:type="spellEnd"/>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Nazwa sprzętu  komputerowego</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J. m.</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xml:space="preserve">ilość </w:t>
            </w: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r w:rsidRPr="003A66FF">
              <w:t>Numer katalogowy</w:t>
            </w:r>
            <w:r w:rsidR="00370F98">
              <w:t xml:space="preserve"> (tzw. part </w:t>
            </w:r>
            <w:proofErr w:type="spellStart"/>
            <w:r w:rsidR="00370F98">
              <w:t>number</w:t>
            </w:r>
            <w:proofErr w:type="spellEnd"/>
            <w:r w:rsidR="00370F98">
              <w:t>)</w:t>
            </w:r>
          </w:p>
          <w:p w:rsidR="002E6FB9" w:rsidRPr="003A66FF" w:rsidRDefault="002E6FB9" w:rsidP="00282823">
            <w:pPr>
              <w:spacing w:before="0"/>
            </w:pPr>
            <w:r w:rsidRPr="003A66FF">
              <w:t>Typ/model/nazwa producenta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brutto</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ind w:left="138" w:hanging="138"/>
            </w:pPr>
            <w:r w:rsidRPr="003A66FF">
              <w:t>Wartość netto</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Wartość brutto</w:t>
            </w:r>
          </w:p>
        </w:tc>
      </w:tr>
      <w:tr w:rsidR="002E6FB9" w:rsidRPr="003A66FF" w:rsidTr="00282823">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jc w:val="center"/>
            </w:pPr>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both"/>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r w:rsidR="002E6FB9" w:rsidRPr="003A66FF" w:rsidTr="00282823">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RAZEM</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bl>
    <w:p w:rsidR="002E6FB9" w:rsidRPr="003A66FF" w:rsidRDefault="002E6FB9" w:rsidP="00992E03">
      <w:pPr>
        <w:pStyle w:val="Tytu"/>
        <w:widowControl/>
        <w:spacing w:before="0"/>
        <w:jc w:val="both"/>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pPr>
    </w:p>
    <w:p w:rsidR="002E6FB9" w:rsidRPr="003A66FF" w:rsidRDefault="002E6FB9" w:rsidP="00992E03">
      <w:pPr>
        <w:pStyle w:val="Tekstpodstawowywcity"/>
        <w:spacing w:before="0"/>
        <w:ind w:left="0"/>
        <w:sectPr w:rsidR="002E6FB9" w:rsidRPr="003A66FF" w:rsidSect="00282823">
          <w:pgSz w:w="15840" w:h="12240" w:orient="landscape" w:code="1"/>
          <w:pgMar w:top="1418" w:right="1418" w:bottom="1418" w:left="1418" w:header="709" w:footer="709" w:gutter="0"/>
          <w:cols w:space="708"/>
        </w:sectPr>
      </w:pPr>
    </w:p>
    <w:p w:rsidR="002E6FB9" w:rsidRPr="003A66FF" w:rsidRDefault="002E6FB9" w:rsidP="00992E03">
      <w:pPr>
        <w:pStyle w:val="Tekstpodstawowywcity"/>
        <w:spacing w:before="0"/>
        <w:ind w:left="0"/>
        <w:jc w:val="right"/>
        <w:rPr>
          <w:b/>
          <w:sz w:val="24"/>
          <w:szCs w:val="24"/>
        </w:rPr>
      </w:pPr>
      <w:r w:rsidRPr="003A66FF">
        <w:rPr>
          <w:b/>
          <w:sz w:val="24"/>
          <w:szCs w:val="24"/>
        </w:rPr>
        <w:t>Załącznik nr 3 do specyfikacji</w:t>
      </w:r>
    </w:p>
    <w:p w:rsidR="002E6FB9" w:rsidRPr="003A66FF" w:rsidRDefault="002E6FB9" w:rsidP="00992E03">
      <w:pPr>
        <w:pStyle w:val="Tekstpodstawowywcity"/>
        <w:spacing w:before="0"/>
        <w:ind w:left="0"/>
        <w:rPr>
          <w:b/>
          <w:sz w:val="22"/>
          <w:szCs w:val="22"/>
        </w:rPr>
      </w:pPr>
      <w:r w:rsidRPr="003A66FF">
        <w:rPr>
          <w:b/>
          <w:sz w:val="22"/>
          <w:szCs w:val="22"/>
        </w:rPr>
        <w:t>---------------------------------------------</w:t>
      </w:r>
    </w:p>
    <w:p w:rsidR="002E6FB9" w:rsidRPr="003A66FF" w:rsidRDefault="002E6FB9" w:rsidP="00992E03">
      <w:pPr>
        <w:pStyle w:val="Tekstpodstawowywcity"/>
        <w:spacing w:before="0"/>
        <w:ind w:left="0"/>
        <w:rPr>
          <w:b/>
          <w:sz w:val="22"/>
          <w:szCs w:val="22"/>
        </w:rPr>
      </w:pPr>
      <w:r w:rsidRPr="003A66FF">
        <w:rPr>
          <w:b/>
          <w:sz w:val="22"/>
          <w:szCs w:val="22"/>
        </w:rPr>
        <w:t>(pieczęć wykonawcy )</w:t>
      </w:r>
      <w:r w:rsidRPr="003A66FF">
        <w:rPr>
          <w:sz w:val="22"/>
          <w:szCs w:val="22"/>
        </w:rPr>
        <w:t xml:space="preserve"> </w:t>
      </w:r>
      <w:r w:rsidRPr="003A66FF">
        <w:rPr>
          <w:sz w:val="22"/>
          <w:szCs w:val="22"/>
        </w:rPr>
        <w:tab/>
      </w:r>
      <w:r w:rsidRPr="003A66FF">
        <w:rPr>
          <w:sz w:val="22"/>
          <w:szCs w:val="22"/>
        </w:rPr>
        <w:tab/>
      </w:r>
      <w:r w:rsidRPr="003A66FF">
        <w:rPr>
          <w:sz w:val="22"/>
          <w:szCs w:val="22"/>
        </w:rPr>
        <w:tab/>
        <w:t xml:space="preserve">  </w:t>
      </w:r>
      <w:r w:rsidRPr="003A66FF">
        <w:rPr>
          <w:sz w:val="22"/>
          <w:szCs w:val="22"/>
          <w:u w:val="single"/>
        </w:rPr>
        <w:t>OŚWIADCZENIE</w:t>
      </w:r>
    </w:p>
    <w:p w:rsidR="002E6FB9" w:rsidRPr="003A66FF" w:rsidRDefault="002E6FB9" w:rsidP="00992E03">
      <w:pPr>
        <w:pStyle w:val="Tekstpodstawowywcity"/>
        <w:spacing w:before="0"/>
        <w:ind w:left="0"/>
        <w:rPr>
          <w:b/>
          <w:sz w:val="22"/>
          <w:szCs w:val="22"/>
        </w:rPr>
      </w:pPr>
      <w:r w:rsidRPr="003A66FF">
        <w:rPr>
          <w:b/>
          <w:sz w:val="22"/>
          <w:szCs w:val="22"/>
        </w:rPr>
        <w:t xml:space="preserve">Przystępując do udziału w postępowaniu o zamówienie publiczne na: </w:t>
      </w:r>
    </w:p>
    <w:p w:rsidR="00657960" w:rsidRPr="002E6B80" w:rsidRDefault="00657960" w:rsidP="00657960">
      <w:pPr>
        <w:jc w:val="center"/>
        <w:rPr>
          <w:b/>
          <w:sz w:val="24"/>
          <w:szCs w:val="24"/>
          <w:u w:val="single"/>
        </w:rPr>
      </w:pPr>
      <w:r w:rsidRPr="008410F6">
        <w:rPr>
          <w:b/>
          <w:sz w:val="24"/>
          <w:szCs w:val="24"/>
        </w:rPr>
        <w:t>Dostawa</w:t>
      </w:r>
      <w:r>
        <w:rPr>
          <w:b/>
          <w:sz w:val="24"/>
          <w:szCs w:val="24"/>
        </w:rPr>
        <w:t xml:space="preserve"> części komputerowych - zużywalnych</w:t>
      </w:r>
    </w:p>
    <w:p w:rsidR="002E6FB9" w:rsidRPr="003A66FF" w:rsidRDefault="002E6FB9" w:rsidP="00992E03">
      <w:pPr>
        <w:autoSpaceDE w:val="0"/>
        <w:autoSpaceDN w:val="0"/>
        <w:adjustRightInd w:val="0"/>
        <w:rPr>
          <w:b/>
          <w:bCs/>
          <w:sz w:val="24"/>
          <w:szCs w:val="24"/>
        </w:rPr>
      </w:pPr>
      <w:r w:rsidRPr="003A66FF">
        <w:rPr>
          <w:b/>
          <w:bCs/>
          <w:sz w:val="24"/>
          <w:szCs w:val="24"/>
        </w:rPr>
        <w:t>Składamy oświadczenie wynikające z art. 22 ust. 1 pkt. 4 co oznacza, że nie podlegamy</w:t>
      </w:r>
    </w:p>
    <w:p w:rsidR="002E6FB9" w:rsidRPr="003A66FF" w:rsidRDefault="002E6FB9" w:rsidP="00992E03">
      <w:pPr>
        <w:autoSpaceDE w:val="0"/>
        <w:autoSpaceDN w:val="0"/>
        <w:adjustRightInd w:val="0"/>
        <w:rPr>
          <w:b/>
          <w:bCs/>
          <w:sz w:val="24"/>
          <w:szCs w:val="24"/>
        </w:rPr>
      </w:pPr>
      <w:r w:rsidRPr="003A66FF">
        <w:rPr>
          <w:b/>
          <w:bCs/>
          <w:sz w:val="24"/>
          <w:szCs w:val="24"/>
        </w:rPr>
        <w:t>wykluczeniu z postępowania na podstawie art. 24 ustawy o zamówieniach publicznych,</w:t>
      </w:r>
    </w:p>
    <w:p w:rsidR="002E6FB9" w:rsidRPr="003A66FF" w:rsidRDefault="002E6FB9" w:rsidP="00992E03">
      <w:pPr>
        <w:autoSpaceDE w:val="0"/>
        <w:autoSpaceDN w:val="0"/>
        <w:adjustRightInd w:val="0"/>
        <w:rPr>
          <w:b/>
          <w:bCs/>
          <w:sz w:val="24"/>
          <w:szCs w:val="24"/>
        </w:rPr>
      </w:pPr>
      <w:r w:rsidRPr="003A66FF">
        <w:rPr>
          <w:b/>
          <w:bCs/>
          <w:sz w:val="24"/>
          <w:szCs w:val="24"/>
        </w:rPr>
        <w:t>który mówi, iż:</w:t>
      </w:r>
    </w:p>
    <w:p w:rsidR="00DE0749" w:rsidRPr="005E35A9" w:rsidRDefault="00DE0749" w:rsidP="00DE0749">
      <w:pPr>
        <w:pStyle w:val="ust"/>
        <w:spacing w:before="0" w:after="0"/>
        <w:rPr>
          <w:sz w:val="22"/>
          <w:szCs w:val="22"/>
        </w:rPr>
      </w:pPr>
      <w:r w:rsidRPr="005E35A9">
        <w:rPr>
          <w:sz w:val="22"/>
          <w:szCs w:val="22"/>
        </w:rPr>
        <w:t>Z postępowania o udzielenie zamówienia wyklucza się:</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w:t>
      </w:r>
      <w:proofErr w:type="spellStart"/>
      <w:r w:rsidRPr="00564ABC">
        <w:rPr>
          <w:iCs/>
          <w:sz w:val="24"/>
          <w:szCs w:val="24"/>
        </w:rPr>
        <w:t>komplementariusza</w:t>
      </w:r>
      <w:proofErr w:type="spellEnd"/>
      <w:r w:rsidRPr="00564ABC">
        <w:rPr>
          <w:iCs/>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DE0749" w:rsidRPr="00564ABC" w:rsidRDefault="00DE0749" w:rsidP="00DE0749">
      <w:pPr>
        <w:autoSpaceDE w:val="0"/>
        <w:autoSpaceDN w:val="0"/>
        <w:adjustRightInd w:val="0"/>
        <w:jc w:val="both"/>
        <w:rPr>
          <w:b/>
          <w:sz w:val="24"/>
          <w:szCs w:val="24"/>
        </w:rPr>
      </w:pPr>
      <w:r w:rsidRPr="00564ABC">
        <w:rPr>
          <w:b/>
          <w:sz w:val="24"/>
          <w:szCs w:val="24"/>
        </w:rPr>
        <w:t xml:space="preserve">Składamy oświadczenie wynikające z </w:t>
      </w:r>
      <w:r w:rsidRPr="00564ABC">
        <w:rPr>
          <w:b/>
          <w:sz w:val="24"/>
          <w:szCs w:val="24"/>
          <w:u w:val="single"/>
        </w:rPr>
        <w:t>art. 22</w:t>
      </w:r>
      <w:r w:rsidRPr="00564ABC">
        <w:rPr>
          <w:b/>
          <w:sz w:val="24"/>
          <w:szCs w:val="24"/>
        </w:rPr>
        <w:t xml:space="preserve"> ust.1 pkt. 1 do 3 ustawy o zamówieniach publicznych.</w:t>
      </w:r>
    </w:p>
    <w:p w:rsidR="00DE0749" w:rsidRPr="00564ABC" w:rsidRDefault="00DE0749" w:rsidP="00DE0749">
      <w:pPr>
        <w:pStyle w:val="pkt"/>
        <w:numPr>
          <w:ilvl w:val="1"/>
          <w:numId w:val="47"/>
        </w:numPr>
        <w:spacing w:before="0" w:after="0"/>
      </w:pPr>
      <w:r w:rsidRPr="00564ABC">
        <w:t>posiadamy uprawnienia do wykonywania określonej działalności lub czynności, jeżeli ustawy nakładają obowiązek posiadania takich uprawnień;</w:t>
      </w:r>
    </w:p>
    <w:p w:rsidR="00DE0749" w:rsidRPr="00564ABC" w:rsidRDefault="00DE0749" w:rsidP="00DE0749">
      <w:pPr>
        <w:numPr>
          <w:ilvl w:val="1"/>
          <w:numId w:val="47"/>
        </w:numPr>
        <w:autoSpaceDE w:val="0"/>
        <w:autoSpaceDN w:val="0"/>
        <w:adjustRightInd w:val="0"/>
        <w:spacing w:before="0"/>
        <w:jc w:val="both"/>
        <w:rPr>
          <w:sz w:val="24"/>
          <w:szCs w:val="24"/>
        </w:rPr>
      </w:pPr>
      <w:r w:rsidRPr="00564ABC">
        <w:rPr>
          <w:sz w:val="24"/>
          <w:szCs w:val="24"/>
        </w:rPr>
        <w:t>posiadamy niezbędną wiedzę i doświadczenie</w:t>
      </w:r>
    </w:p>
    <w:p w:rsidR="00DE0749" w:rsidRPr="00564ABC" w:rsidRDefault="00DE0749" w:rsidP="00DE0749">
      <w:pPr>
        <w:numPr>
          <w:ilvl w:val="1"/>
          <w:numId w:val="47"/>
        </w:numPr>
        <w:autoSpaceDE w:val="0"/>
        <w:autoSpaceDN w:val="0"/>
        <w:adjustRightInd w:val="0"/>
        <w:spacing w:before="0"/>
        <w:jc w:val="both"/>
        <w:rPr>
          <w:sz w:val="24"/>
          <w:szCs w:val="24"/>
        </w:rPr>
      </w:pPr>
      <w:r w:rsidRPr="00564ABC">
        <w:rPr>
          <w:sz w:val="24"/>
          <w:szCs w:val="24"/>
        </w:rPr>
        <w:t xml:space="preserve"> dysponujemy odpowiednim potencjałem technicznymi osobami zdolnymi do wykonania zamówienia </w:t>
      </w:r>
    </w:p>
    <w:p w:rsidR="00DE0749" w:rsidRPr="00564ABC" w:rsidRDefault="00DE0749" w:rsidP="00DE0749">
      <w:pPr>
        <w:pStyle w:val="pkt"/>
        <w:numPr>
          <w:ilvl w:val="1"/>
          <w:numId w:val="47"/>
        </w:numPr>
        <w:spacing w:before="0" w:after="0"/>
      </w:pPr>
      <w:r w:rsidRPr="00564ABC">
        <w:t>znajdujemy się w sytuacji ekonomicznej i finansowej zapewniającej wykonanie zamówienia;</w:t>
      </w:r>
    </w:p>
    <w:p w:rsidR="00DE0749" w:rsidRPr="00564ABC" w:rsidRDefault="00DE0749" w:rsidP="00DE0749">
      <w:pPr>
        <w:pStyle w:val="Tekstpodstawowywcity"/>
        <w:numPr>
          <w:ilvl w:val="0"/>
          <w:numId w:val="46"/>
        </w:numPr>
        <w:spacing w:before="0" w:after="0"/>
        <w:ind w:left="284"/>
        <w:jc w:val="both"/>
        <w:rPr>
          <w:b/>
          <w:sz w:val="24"/>
          <w:szCs w:val="24"/>
        </w:rPr>
      </w:pPr>
      <w:r w:rsidRPr="00564ABC">
        <w:rPr>
          <w:sz w:val="24"/>
          <w:szCs w:val="24"/>
        </w:rPr>
        <w:t>Na każde żądanie Zamawiającego dostarczymy niezwłocznie odpowiednie dokumenty potwierdzające prawdziwość każdej z kwestii zawartych w oświadczeniu.</w:t>
      </w:r>
    </w:p>
    <w:p w:rsidR="00DE0749" w:rsidRPr="00435703" w:rsidRDefault="00DE0749" w:rsidP="00DE0749">
      <w:pPr>
        <w:pStyle w:val="Tekstpodstawowywcity"/>
        <w:ind w:left="0"/>
        <w:rPr>
          <w:b/>
          <w:sz w:val="18"/>
          <w:szCs w:val="18"/>
        </w:rPr>
      </w:pPr>
    </w:p>
    <w:p w:rsidR="002E6FB9" w:rsidRPr="003A66FF" w:rsidRDefault="002E6FB9" w:rsidP="00992E03">
      <w:pPr>
        <w:autoSpaceDE w:val="0"/>
        <w:autoSpaceDN w:val="0"/>
        <w:adjustRightInd w:val="0"/>
        <w:jc w:val="both"/>
      </w:pPr>
      <w:r w:rsidRPr="003A66FF">
        <w:t>..........................,</w:t>
      </w:r>
      <w:proofErr w:type="spellStart"/>
      <w:r w:rsidRPr="003A66FF">
        <w:t>dn</w:t>
      </w:r>
      <w:proofErr w:type="spellEnd"/>
      <w:r w:rsidRPr="003A66FF">
        <w:t>.................</w:t>
      </w:r>
    </w:p>
    <w:p w:rsidR="002E6FB9" w:rsidRPr="003A66FF" w:rsidRDefault="002E6FB9" w:rsidP="00992E03">
      <w:pPr>
        <w:autoSpaceDE w:val="0"/>
        <w:autoSpaceDN w:val="0"/>
        <w:adjustRightInd w:val="0"/>
        <w:ind w:left="4956" w:firstLine="708"/>
        <w:jc w:val="both"/>
      </w:pPr>
    </w:p>
    <w:p w:rsidR="002E6FB9" w:rsidRPr="003A66FF" w:rsidRDefault="002E6FB9" w:rsidP="00992E03">
      <w:pPr>
        <w:autoSpaceDE w:val="0"/>
        <w:autoSpaceDN w:val="0"/>
        <w:adjustRightInd w:val="0"/>
        <w:ind w:left="4962"/>
        <w:jc w:val="both"/>
      </w:pPr>
      <w:r w:rsidRPr="003A66FF">
        <w:t>………………………………………..</w:t>
      </w:r>
    </w:p>
    <w:p w:rsidR="002E6FB9" w:rsidRPr="003A66FF" w:rsidRDefault="002E6FB9" w:rsidP="00992E03">
      <w:pPr>
        <w:autoSpaceDE w:val="0"/>
        <w:autoSpaceDN w:val="0"/>
        <w:adjustRightInd w:val="0"/>
        <w:ind w:left="4962"/>
        <w:jc w:val="both"/>
      </w:pPr>
      <w:r w:rsidRPr="003A66FF">
        <w:t>(Podpisy wykonawcy lub osób upowa</w:t>
      </w:r>
      <w:r w:rsidRPr="003A66FF">
        <w:rPr>
          <w:rFonts w:eastAsia="TimesNewRoman"/>
        </w:rPr>
        <w:t>ż</w:t>
      </w:r>
      <w:r w:rsidRPr="003A66FF">
        <w:t>nionych</w:t>
      </w:r>
    </w:p>
    <w:p w:rsidR="002E6FB9" w:rsidRPr="003A66FF" w:rsidRDefault="002E6FB9" w:rsidP="00992E03">
      <w:pPr>
        <w:autoSpaceDE w:val="0"/>
        <w:autoSpaceDN w:val="0"/>
        <w:adjustRightInd w:val="0"/>
        <w:ind w:left="4962"/>
        <w:jc w:val="both"/>
      </w:pPr>
      <w:r w:rsidRPr="003A66FF">
        <w:t>do składania o</w:t>
      </w:r>
      <w:r w:rsidRPr="003A66FF">
        <w:rPr>
          <w:rFonts w:eastAsia="TimesNewRoman"/>
        </w:rPr>
        <w:t>ś</w:t>
      </w:r>
      <w:r w:rsidRPr="003A66FF">
        <w:t>wiadcze</w:t>
      </w:r>
      <w:r w:rsidRPr="003A66FF">
        <w:rPr>
          <w:rFonts w:eastAsia="TimesNewRoman"/>
        </w:rPr>
        <w:t xml:space="preserve">ń </w:t>
      </w:r>
      <w:r w:rsidRPr="003A66FF">
        <w:t>woli w imieniu</w:t>
      </w:r>
    </w:p>
    <w:p w:rsidR="002E6FB9" w:rsidRPr="003A66FF" w:rsidRDefault="002E6FB9" w:rsidP="00992E03">
      <w:pPr>
        <w:tabs>
          <w:tab w:val="left" w:pos="5812"/>
        </w:tabs>
        <w:ind w:left="4962"/>
        <w:jc w:val="both"/>
        <w:rPr>
          <w:b/>
        </w:rPr>
      </w:pPr>
      <w:r w:rsidRPr="003A66FF">
        <w:t>wykonawcy)</w:t>
      </w:r>
    </w:p>
    <w:p w:rsidR="002E6FB9" w:rsidRPr="003A66FF" w:rsidRDefault="002E6FB9" w:rsidP="00992E03">
      <w:pPr>
        <w:pStyle w:val="Tekstpodstawowywcity"/>
        <w:spacing w:before="0"/>
        <w:ind w:left="708"/>
        <w:rPr>
          <w:sz w:val="22"/>
          <w:szCs w:val="22"/>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rPr>
          <w:b/>
          <w:sz w:val="24"/>
          <w:szCs w:val="24"/>
        </w:rPr>
      </w:pPr>
      <w:r w:rsidRPr="003A66FF">
        <w:rPr>
          <w:b/>
          <w:sz w:val="24"/>
          <w:szCs w:val="24"/>
        </w:rPr>
        <w:t>Załącznik nr 4 do specyfikacji</w:t>
      </w:r>
    </w:p>
    <w:p w:rsidR="002E6FB9" w:rsidRPr="003A66FF" w:rsidRDefault="002E6FB9" w:rsidP="00992E03">
      <w:pPr>
        <w:pStyle w:val="Tekstpodstawowywcity"/>
        <w:spacing w:before="0"/>
        <w:ind w:left="0"/>
      </w:pPr>
    </w:p>
    <w:p w:rsidR="002E6FB9" w:rsidRPr="003A66FF" w:rsidRDefault="002E6FB9" w:rsidP="00992E03">
      <w:pPr>
        <w:autoSpaceDE w:val="0"/>
        <w:autoSpaceDN w:val="0"/>
        <w:adjustRightInd w:val="0"/>
        <w:jc w:val="both"/>
        <w:outlineLvl w:val="0"/>
        <w:rPr>
          <w:b/>
          <w:bCs/>
          <w:sz w:val="24"/>
          <w:szCs w:val="24"/>
        </w:rPr>
      </w:pPr>
    </w:p>
    <w:p w:rsidR="002E6FB9" w:rsidRPr="003A66FF" w:rsidRDefault="002E6FB9" w:rsidP="00992E03">
      <w:pPr>
        <w:pStyle w:val="Tytu"/>
        <w:widowControl/>
        <w:rPr>
          <w:sz w:val="24"/>
          <w:szCs w:val="24"/>
          <w:u w:val="single"/>
          <w:lang w:val="pl-PL"/>
        </w:rPr>
      </w:pPr>
      <w:r w:rsidRPr="003A66FF">
        <w:rPr>
          <w:sz w:val="24"/>
          <w:szCs w:val="24"/>
          <w:u w:val="single"/>
          <w:lang w:val="pl-PL"/>
        </w:rPr>
        <w:t xml:space="preserve">UMOWA do przetargu nieograniczonego nr </w:t>
      </w:r>
      <w:r w:rsidR="00CC43F2">
        <w:rPr>
          <w:sz w:val="24"/>
          <w:szCs w:val="24"/>
          <w:u w:val="single"/>
          <w:lang w:val="pl-PL"/>
        </w:rPr>
        <w:t>63/2011</w:t>
      </w:r>
    </w:p>
    <w:p w:rsidR="002E6FB9" w:rsidRPr="003A66FF" w:rsidRDefault="002E6FB9" w:rsidP="00992E03">
      <w:pPr>
        <w:jc w:val="both"/>
        <w:rPr>
          <w:b/>
          <w:bCs/>
          <w:sz w:val="24"/>
          <w:szCs w:val="24"/>
        </w:rPr>
      </w:pPr>
    </w:p>
    <w:p w:rsidR="002E6FB9" w:rsidRPr="003A66FF" w:rsidRDefault="002E6FB9" w:rsidP="00992E03">
      <w:pPr>
        <w:jc w:val="both"/>
        <w:rPr>
          <w:sz w:val="24"/>
          <w:szCs w:val="24"/>
        </w:rPr>
      </w:pPr>
      <w:r w:rsidRPr="003A66FF">
        <w:rPr>
          <w:sz w:val="24"/>
          <w:szCs w:val="24"/>
        </w:rPr>
        <w:t>Na podstawie przepisów Ustawy z dnia 29 stycznia 2004 roku – Prawo zamówień publicznych (</w:t>
      </w:r>
      <w:r w:rsidR="00CC43F2" w:rsidRPr="00CC43F2">
        <w:rPr>
          <w:rFonts w:eastAsia="MS Mincho"/>
          <w:bCs/>
          <w:sz w:val="24"/>
          <w:szCs w:val="24"/>
        </w:rPr>
        <w:t xml:space="preserve">Dz. U. z 2010 r. Nr 113, poz. 759 z </w:t>
      </w:r>
      <w:proofErr w:type="spellStart"/>
      <w:r w:rsidR="00CC43F2" w:rsidRPr="00CC43F2">
        <w:rPr>
          <w:rFonts w:eastAsia="MS Mincho"/>
          <w:bCs/>
          <w:sz w:val="24"/>
          <w:szCs w:val="24"/>
        </w:rPr>
        <w:t>póź</w:t>
      </w:r>
      <w:proofErr w:type="spellEnd"/>
      <w:r w:rsidR="00CC43F2" w:rsidRPr="00CC43F2">
        <w:rPr>
          <w:rFonts w:eastAsia="MS Mincho"/>
          <w:bCs/>
          <w:sz w:val="24"/>
          <w:szCs w:val="24"/>
        </w:rPr>
        <w:t>. zm</w:t>
      </w:r>
      <w:r w:rsidRPr="00CC43F2">
        <w:rPr>
          <w:sz w:val="24"/>
          <w:szCs w:val="24"/>
        </w:rPr>
        <w:t>.)</w:t>
      </w:r>
      <w:r w:rsidRPr="003A66FF">
        <w:rPr>
          <w:sz w:val="24"/>
          <w:szCs w:val="24"/>
        </w:rPr>
        <w:t xml:space="preserve"> w dniu ................. pomiędzy Wielkopolskim Centrum Onkologii im. Marii Skłodowskiej-Curie z siedzibą w Poznaniu ul. </w:t>
      </w:r>
      <w:proofErr w:type="spellStart"/>
      <w:r w:rsidRPr="003A66FF">
        <w:rPr>
          <w:sz w:val="24"/>
          <w:szCs w:val="24"/>
        </w:rPr>
        <w:t>Garbary</w:t>
      </w:r>
      <w:proofErr w:type="spellEnd"/>
      <w:r w:rsidRPr="003A66FF">
        <w:rPr>
          <w:sz w:val="24"/>
          <w:szCs w:val="24"/>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2E6FB9" w:rsidRPr="003A66FF" w:rsidRDefault="002E6FB9" w:rsidP="00992E03">
      <w:pPr>
        <w:jc w:val="both"/>
        <w:rPr>
          <w:sz w:val="24"/>
          <w:szCs w:val="24"/>
        </w:rPr>
      </w:pPr>
      <w:r w:rsidRPr="003A66FF">
        <w:rPr>
          <w:sz w:val="24"/>
          <w:szCs w:val="24"/>
        </w:rPr>
        <w:t xml:space="preserve"> reprezentowanym przez:</w:t>
      </w:r>
    </w:p>
    <w:p w:rsidR="002E6FB9" w:rsidRPr="003A66FF" w:rsidRDefault="002E6FB9" w:rsidP="00992E03">
      <w:pPr>
        <w:jc w:val="both"/>
        <w:rPr>
          <w:sz w:val="24"/>
          <w:szCs w:val="24"/>
        </w:rPr>
      </w:pPr>
      <w:r w:rsidRPr="003A66FF">
        <w:rPr>
          <w:sz w:val="24"/>
          <w:szCs w:val="24"/>
        </w:rPr>
        <w:t xml:space="preserve">inż. Małgorzatę Kołodziej-Sarnę - </w:t>
      </w:r>
      <w:proofErr w:type="spellStart"/>
      <w:r w:rsidRPr="003A66FF">
        <w:rPr>
          <w:sz w:val="24"/>
          <w:szCs w:val="24"/>
        </w:rPr>
        <w:t>Z-cę</w:t>
      </w:r>
      <w:proofErr w:type="spellEnd"/>
      <w:r w:rsidRPr="003A66FF">
        <w:rPr>
          <w:sz w:val="24"/>
          <w:szCs w:val="24"/>
        </w:rPr>
        <w:t xml:space="preserve"> Dyrektora ds. ekonomiczno-eksploatacyjnych,</w:t>
      </w:r>
    </w:p>
    <w:p w:rsidR="002E6FB9" w:rsidRPr="003A66FF" w:rsidRDefault="002E6FB9" w:rsidP="00992E03">
      <w:pPr>
        <w:jc w:val="both"/>
        <w:rPr>
          <w:sz w:val="24"/>
          <w:szCs w:val="24"/>
        </w:rPr>
      </w:pPr>
      <w:r w:rsidRPr="003A66FF">
        <w:rPr>
          <w:sz w:val="24"/>
          <w:szCs w:val="24"/>
        </w:rPr>
        <w:t>mgr Mirellę Śmigielską - Głównego Księgowego,</w:t>
      </w:r>
    </w:p>
    <w:p w:rsidR="002E6FB9" w:rsidRPr="003A66FF" w:rsidRDefault="002E6FB9" w:rsidP="00992E03">
      <w:pPr>
        <w:jc w:val="both"/>
        <w:rPr>
          <w:sz w:val="24"/>
          <w:szCs w:val="24"/>
        </w:rPr>
      </w:pPr>
      <w:r w:rsidRPr="003A66FF">
        <w:rPr>
          <w:sz w:val="24"/>
          <w:szCs w:val="24"/>
        </w:rPr>
        <w:t xml:space="preserve">zwanym dalej Zamawiającym, </w:t>
      </w:r>
    </w:p>
    <w:p w:rsidR="002E6FB9" w:rsidRPr="003A66FF" w:rsidRDefault="002E6FB9" w:rsidP="00992E03">
      <w:pPr>
        <w:jc w:val="both"/>
        <w:rPr>
          <w:sz w:val="24"/>
          <w:szCs w:val="24"/>
        </w:rPr>
      </w:pPr>
      <w:r w:rsidRPr="003A66FF">
        <w:rPr>
          <w:sz w:val="24"/>
          <w:szCs w:val="24"/>
        </w:rPr>
        <w:t xml:space="preserve">a </w:t>
      </w:r>
      <w:r w:rsidRPr="003A66FF">
        <w:rPr>
          <w:sz w:val="24"/>
          <w:szCs w:val="24"/>
        </w:rPr>
        <w:br/>
        <w:t xml:space="preserve">............................................................................................................., </w:t>
      </w:r>
    </w:p>
    <w:p w:rsidR="002E6FB9" w:rsidRPr="003A66FF" w:rsidRDefault="002E6FB9" w:rsidP="00992E03">
      <w:pPr>
        <w:jc w:val="both"/>
        <w:rPr>
          <w:sz w:val="24"/>
          <w:szCs w:val="24"/>
        </w:rPr>
      </w:pPr>
      <w:r w:rsidRPr="003A66FF">
        <w:rPr>
          <w:sz w:val="24"/>
          <w:szCs w:val="24"/>
        </w:rPr>
        <w:t>wpisanym do rejestru przedsiębiorców Krajowego Rejestru Sądowego pod numerem KRS: ________________/</w:t>
      </w:r>
    </w:p>
    <w:p w:rsidR="002E6FB9" w:rsidRPr="003A66FF" w:rsidRDefault="002E6FB9" w:rsidP="00992E03">
      <w:pPr>
        <w:jc w:val="both"/>
        <w:rPr>
          <w:sz w:val="24"/>
          <w:szCs w:val="24"/>
        </w:rPr>
      </w:pPr>
      <w:r w:rsidRPr="003A66FF">
        <w:rPr>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2E6FB9" w:rsidRPr="003A66FF" w:rsidRDefault="002E6FB9" w:rsidP="00992E03">
      <w:pPr>
        <w:jc w:val="both"/>
        <w:rPr>
          <w:sz w:val="24"/>
          <w:szCs w:val="24"/>
        </w:rPr>
      </w:pPr>
      <w:r w:rsidRPr="003A66FF">
        <w:rPr>
          <w:sz w:val="24"/>
          <w:szCs w:val="24"/>
        </w:rPr>
        <w:t>z siedzibą w ..................................................................................................</w:t>
      </w:r>
      <w:r w:rsidRPr="003A66FF">
        <w:rPr>
          <w:sz w:val="24"/>
          <w:szCs w:val="24"/>
        </w:rPr>
        <w:br/>
        <w:t>posiadającą/</w:t>
      </w:r>
      <w:proofErr w:type="spellStart"/>
      <w:r w:rsidRPr="003A66FF">
        <w:rPr>
          <w:sz w:val="24"/>
          <w:szCs w:val="24"/>
        </w:rPr>
        <w:t>ym</w:t>
      </w:r>
      <w:proofErr w:type="spellEnd"/>
      <w:r w:rsidRPr="003A66FF">
        <w:rPr>
          <w:sz w:val="24"/>
          <w:szCs w:val="24"/>
        </w:rPr>
        <w:t xml:space="preserve"> numer NIP: ................................ oraz numer REGON: .............................;</w:t>
      </w:r>
      <w:r w:rsidRPr="003A66FF">
        <w:rPr>
          <w:sz w:val="24"/>
          <w:szCs w:val="24"/>
        </w:rPr>
        <w:br/>
        <w:t>; zwaną/</w:t>
      </w:r>
      <w:proofErr w:type="spellStart"/>
      <w:r w:rsidRPr="003A66FF">
        <w:rPr>
          <w:sz w:val="24"/>
          <w:szCs w:val="24"/>
        </w:rPr>
        <w:t>ym</w:t>
      </w:r>
      <w:proofErr w:type="spellEnd"/>
      <w:r w:rsidRPr="003A66FF">
        <w:rPr>
          <w:sz w:val="24"/>
          <w:szCs w:val="24"/>
        </w:rPr>
        <w:t xml:space="preserve"> dalej Wykonawcą, </w:t>
      </w:r>
    </w:p>
    <w:p w:rsidR="002E6FB9" w:rsidRPr="003A66FF" w:rsidRDefault="002E6FB9" w:rsidP="00992E03">
      <w:pPr>
        <w:jc w:val="both"/>
        <w:rPr>
          <w:sz w:val="24"/>
          <w:szCs w:val="24"/>
        </w:rPr>
      </w:pPr>
      <w:r w:rsidRPr="003A66FF">
        <w:rPr>
          <w:sz w:val="24"/>
          <w:szCs w:val="24"/>
        </w:rPr>
        <w:t>reprezentowaną przez:</w:t>
      </w:r>
    </w:p>
    <w:p w:rsidR="002E6FB9" w:rsidRPr="003A66FF" w:rsidRDefault="002E6FB9" w:rsidP="00992E03">
      <w:pPr>
        <w:jc w:val="both"/>
        <w:rPr>
          <w:sz w:val="24"/>
          <w:szCs w:val="24"/>
        </w:rPr>
      </w:pPr>
      <w:r w:rsidRPr="003A66FF">
        <w:rPr>
          <w:sz w:val="24"/>
          <w:szCs w:val="24"/>
        </w:rPr>
        <w:t>.....................................................................................</w:t>
      </w:r>
      <w:r w:rsidRPr="003A66FF">
        <w:rPr>
          <w:sz w:val="24"/>
          <w:szCs w:val="24"/>
        </w:rPr>
        <w:br/>
        <w:t>.....................................................................................</w:t>
      </w:r>
      <w:r w:rsidRPr="003A66FF">
        <w:rPr>
          <w:sz w:val="24"/>
          <w:szCs w:val="24"/>
        </w:rPr>
        <w:br/>
        <w:t xml:space="preserve"> </w:t>
      </w:r>
      <w:r w:rsidRPr="003A66FF">
        <w:rPr>
          <w:sz w:val="24"/>
          <w:szCs w:val="24"/>
        </w:rPr>
        <w:br/>
        <w:t>została zawarta umowa o następującej treści:</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1</w:t>
      </w:r>
    </w:p>
    <w:p w:rsidR="002E6FB9" w:rsidRPr="003A66FF" w:rsidRDefault="002E6FB9" w:rsidP="00992E03">
      <w:pPr>
        <w:autoSpaceDE w:val="0"/>
        <w:autoSpaceDN w:val="0"/>
        <w:adjustRightInd w:val="0"/>
        <w:jc w:val="both"/>
        <w:rPr>
          <w:sz w:val="24"/>
          <w:szCs w:val="24"/>
        </w:rPr>
      </w:pPr>
    </w:p>
    <w:p w:rsidR="002E6FB9" w:rsidRPr="003A66FF" w:rsidRDefault="002E6FB9" w:rsidP="00992E03">
      <w:pPr>
        <w:numPr>
          <w:ilvl w:val="0"/>
          <w:numId w:val="22"/>
        </w:numPr>
        <w:spacing w:before="0"/>
        <w:jc w:val="both"/>
        <w:rPr>
          <w:sz w:val="24"/>
          <w:szCs w:val="24"/>
        </w:rPr>
      </w:pPr>
      <w:r w:rsidRPr="003A66FF">
        <w:rPr>
          <w:sz w:val="24"/>
          <w:szCs w:val="24"/>
        </w:rPr>
        <w:t xml:space="preserve">Zawarcie niniejszej umowy zostało poprzedzone postępowaniem o udzielenie zamówienia publicznego w trybie przetargu nieograniczonego nr </w:t>
      </w:r>
      <w:r w:rsidR="00CC43F2">
        <w:rPr>
          <w:sz w:val="24"/>
          <w:szCs w:val="24"/>
        </w:rPr>
        <w:t>63/2011</w:t>
      </w:r>
      <w:r w:rsidRPr="003A66FF">
        <w:rPr>
          <w:sz w:val="24"/>
          <w:szCs w:val="24"/>
        </w:rPr>
        <w:t xml:space="preserve"> przeprowadzonego na podstawie przepisów Ustawy z dnia 29 stycznia 2004 roku – Prawo zamówień publicznych (</w:t>
      </w:r>
      <w:r w:rsidR="00CC43F2" w:rsidRPr="00CC43F2">
        <w:rPr>
          <w:rFonts w:eastAsia="MS Mincho"/>
          <w:bCs/>
          <w:sz w:val="24"/>
          <w:szCs w:val="24"/>
        </w:rPr>
        <w:t xml:space="preserve">Dz. U. z 2010 r. Nr 113, poz. 759 z </w:t>
      </w:r>
      <w:proofErr w:type="spellStart"/>
      <w:r w:rsidR="00CC43F2" w:rsidRPr="00CC43F2">
        <w:rPr>
          <w:rFonts w:eastAsia="MS Mincho"/>
          <w:bCs/>
          <w:sz w:val="24"/>
          <w:szCs w:val="24"/>
        </w:rPr>
        <w:t>póź</w:t>
      </w:r>
      <w:proofErr w:type="spellEnd"/>
      <w:r w:rsidR="00CC43F2" w:rsidRPr="00CC43F2">
        <w:rPr>
          <w:rFonts w:eastAsia="MS Mincho"/>
          <w:bCs/>
          <w:sz w:val="24"/>
          <w:szCs w:val="24"/>
        </w:rPr>
        <w:t>. zm</w:t>
      </w:r>
      <w:r w:rsidRPr="003A66FF">
        <w:rPr>
          <w:sz w:val="24"/>
          <w:szCs w:val="24"/>
        </w:rPr>
        <w:t>.).</w:t>
      </w:r>
    </w:p>
    <w:p w:rsidR="002E6FB9" w:rsidRPr="003A66FF" w:rsidRDefault="002E6FB9" w:rsidP="00992E03">
      <w:pPr>
        <w:numPr>
          <w:ilvl w:val="0"/>
          <w:numId w:val="22"/>
        </w:numPr>
        <w:spacing w:before="0"/>
        <w:jc w:val="both"/>
        <w:rPr>
          <w:sz w:val="24"/>
          <w:szCs w:val="24"/>
        </w:rPr>
      </w:pPr>
      <w:r w:rsidRPr="003A66FF">
        <w:rPr>
          <w:sz w:val="24"/>
          <w:szCs w:val="24"/>
        </w:rPr>
        <w:t>Umowa niniejsza zostaje zawarta z chwilą jej podpisania przez obie strony.</w:t>
      </w:r>
    </w:p>
    <w:p w:rsidR="002E6FB9" w:rsidRPr="003A66FF" w:rsidRDefault="002E6FB9" w:rsidP="00992E03">
      <w:pPr>
        <w:numPr>
          <w:ilvl w:val="0"/>
          <w:numId w:val="22"/>
        </w:numPr>
        <w:tabs>
          <w:tab w:val="left" w:pos="284"/>
        </w:tabs>
        <w:spacing w:before="0"/>
        <w:jc w:val="both"/>
        <w:rPr>
          <w:sz w:val="24"/>
          <w:szCs w:val="24"/>
          <w:u w:val="single"/>
        </w:rPr>
      </w:pPr>
      <w:r w:rsidRPr="003A66FF">
        <w:rPr>
          <w:sz w:val="24"/>
          <w:szCs w:val="24"/>
        </w:rPr>
        <w:t>Wykonawca, oświadcza, że:</w:t>
      </w:r>
    </w:p>
    <w:p w:rsidR="002E6FB9" w:rsidRPr="003A66FF" w:rsidRDefault="002E6FB9" w:rsidP="00992E03">
      <w:pPr>
        <w:numPr>
          <w:ilvl w:val="1"/>
          <w:numId w:val="22"/>
        </w:numPr>
        <w:spacing w:before="0"/>
        <w:jc w:val="both"/>
        <w:rPr>
          <w:sz w:val="24"/>
          <w:szCs w:val="24"/>
        </w:rPr>
      </w:pPr>
      <w:r w:rsidRPr="003A66FF">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2E6FB9" w:rsidRPr="003A66FF" w:rsidRDefault="002E6FB9" w:rsidP="00992E03">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sidRPr="003A66FF">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2E6FB9" w:rsidRPr="003A66FF" w:rsidRDefault="002E6FB9" w:rsidP="00992E03">
      <w:pPr>
        <w:numPr>
          <w:ilvl w:val="1"/>
          <w:numId w:val="22"/>
        </w:numPr>
        <w:spacing w:before="0"/>
        <w:jc w:val="both"/>
        <w:rPr>
          <w:sz w:val="24"/>
          <w:szCs w:val="24"/>
        </w:rPr>
      </w:pPr>
      <w:r w:rsidRPr="003A66FF">
        <w:rPr>
          <w:sz w:val="24"/>
          <w:szCs w:val="24"/>
        </w:rPr>
        <w:t>zobowiązuje się do zapewnienia, aby wszelkie wymieniane na podstawie postanowień niniejszej umowy, części zamienne Sprzętu będą fabrycznie nowe, oryginalne i dobrej jakości.</w:t>
      </w:r>
    </w:p>
    <w:p w:rsidR="002E6FB9" w:rsidRPr="003A66FF" w:rsidRDefault="002E6FB9" w:rsidP="00992E03">
      <w:pPr>
        <w:numPr>
          <w:ilvl w:val="1"/>
          <w:numId w:val="22"/>
        </w:numPr>
        <w:spacing w:before="0"/>
        <w:jc w:val="both"/>
        <w:rPr>
          <w:sz w:val="24"/>
          <w:szCs w:val="24"/>
        </w:rPr>
      </w:pPr>
      <w:r w:rsidRPr="003A66FF">
        <w:rPr>
          <w:sz w:val="24"/>
          <w:szCs w:val="24"/>
        </w:rPr>
        <w:t xml:space="preserve">Sprzęt jest wolny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2E6FB9" w:rsidRPr="003A66FF" w:rsidRDefault="002E6FB9" w:rsidP="00992E03">
      <w:pPr>
        <w:autoSpaceDE w:val="0"/>
        <w:autoSpaceDN w:val="0"/>
        <w:adjustRightInd w:val="0"/>
        <w:jc w:val="center"/>
        <w:outlineLvl w:val="0"/>
        <w:rPr>
          <w:sz w:val="24"/>
          <w:szCs w:val="24"/>
        </w:rPr>
      </w:pPr>
      <w:r w:rsidRPr="003A66FF">
        <w:rPr>
          <w:sz w:val="24"/>
          <w:szCs w:val="24"/>
        </w:rPr>
        <w:t>§ 2</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jc w:val="both"/>
        <w:rPr>
          <w:sz w:val="24"/>
          <w:szCs w:val="24"/>
          <w:u w:val="single"/>
        </w:rPr>
      </w:pPr>
      <w:r w:rsidRPr="003A66FF">
        <w:rPr>
          <w:sz w:val="24"/>
          <w:szCs w:val="24"/>
        </w:rPr>
        <w:t>Strony zgodnie oświadczają, iż postępowanie, o którym mowa w § 1 ust. 1 niniejszej umowy nie jest dotknięte wadami, o których mowa w art. 22 i 24 Ustawy – Prawo zamówień publicznych.</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3</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numPr>
          <w:ilvl w:val="0"/>
          <w:numId w:val="23"/>
        </w:numPr>
        <w:autoSpaceDE w:val="0"/>
        <w:autoSpaceDN w:val="0"/>
        <w:adjustRightInd w:val="0"/>
        <w:spacing w:before="0"/>
        <w:jc w:val="both"/>
        <w:rPr>
          <w:sz w:val="24"/>
          <w:szCs w:val="24"/>
        </w:rPr>
      </w:pPr>
      <w:r w:rsidRPr="003A66FF">
        <w:rPr>
          <w:sz w:val="24"/>
          <w:szCs w:val="24"/>
        </w:rPr>
        <w:t xml:space="preserve">Przedmiotem niniejszej umowy jest sprzedaż, dostawa, montaż i serwis gwarancyjny </w:t>
      </w:r>
      <w:r w:rsidR="00657960">
        <w:rPr>
          <w:sz w:val="24"/>
          <w:szCs w:val="24"/>
        </w:rPr>
        <w:t>części komputerowych</w:t>
      </w:r>
      <w:r w:rsidRPr="003A66FF">
        <w:rPr>
          <w:sz w:val="24"/>
          <w:szCs w:val="24"/>
        </w:rPr>
        <w:t xml:space="preserve"> opisan</w:t>
      </w:r>
      <w:r w:rsidR="00657960">
        <w:rPr>
          <w:sz w:val="24"/>
          <w:szCs w:val="24"/>
        </w:rPr>
        <w:t>ych</w:t>
      </w:r>
      <w:r w:rsidRPr="003A66FF">
        <w:rPr>
          <w:sz w:val="24"/>
          <w:szCs w:val="24"/>
        </w:rPr>
        <w:t xml:space="preserve"> szczegółowo w specyfikacji istotnych warunków zamówienia, zwanego w niniejszej umowie „Sprzętem”.</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 sprzedaży, dostawy (obejmującego wniesienie Sprzętu w miejsce wskazane przez Zamawiającego,) Sprzętu w zakresie i ilościach zgodnych z zestawieniem wyspecyfikowanym w złożonej przez Wykonawcę ofercie z dnia ............... – załączony do złożonej przez Wykonawcę oferty formularz cenowy, stanowi integralną część niniejszej umowy.</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 sprzedaży i dostawy Sprzętu w terminie ……………………. od dnia zawarcia niniejszej umowy.</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 dostarczenia Sprzętu własnym transportem i na własny koszt i ryzyko w miejsce wskazane przez Zamawiającego.</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nie dostarczać Sprzętu w sobotę ani w dzień ustawowo wolny od pracy chyba, że Zamawiający wyrazi na to uprzednio pisemną zgodę.</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Zamawiający w chwili dokonania odbioru Sprzętu ma prawo do zbadania, czy są one zgodne z postanowieniami niniejszej umowy, specyfikacji istotnych warunków zamówienia oraz załączonymi dokumentami.</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dostarczyć Zamawiającemu wszelkie dokumenty dotyczące Sprzętu niezbędne do jego prawidłowej eksploatacji, sporządzone w języku polskim lub angielskim, w tym w szczególności instrukcję obsługi oraz dokumenty gwarancyjne Sprzętu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Po dokonaniu prawidłowej instalacji i uruchomienia Sprzętu strony podpiszą protokół odbioru Sprzętu. W razie zgłoszenia przez Zamawiającego uwag lub zastrzeżeń odnośnie instalacji, uruchomienia lub funkcjonowania Sprzętu, Wykonawca zobowiązuje się, niezwłocznie, nie później jednakże niż w terminie ____ dni, do usunięcia wszelkich nieprawidłowości – w takim przypadku protokół odbioru Sprzętu zostanie podpisany po usunięciu wszelkich nieprawidłowości.</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Osobami uprawnionymi do podpisania protokołu odbioru są:</w:t>
      </w:r>
    </w:p>
    <w:p w:rsidR="002E6FB9" w:rsidRPr="003A66FF" w:rsidRDefault="002E6FB9" w:rsidP="00992E03">
      <w:pPr>
        <w:numPr>
          <w:ilvl w:val="1"/>
          <w:numId w:val="24"/>
        </w:numPr>
        <w:spacing w:before="0"/>
        <w:jc w:val="both"/>
        <w:rPr>
          <w:sz w:val="24"/>
          <w:szCs w:val="24"/>
        </w:rPr>
      </w:pPr>
      <w:r w:rsidRPr="003A66FF">
        <w:rPr>
          <w:sz w:val="24"/>
          <w:szCs w:val="24"/>
        </w:rPr>
        <w:t>ze strony Wykonawcy: ___________________________________________</w:t>
      </w:r>
    </w:p>
    <w:p w:rsidR="002E6FB9" w:rsidRPr="003A66FF" w:rsidRDefault="002E6FB9" w:rsidP="00992E03">
      <w:pPr>
        <w:numPr>
          <w:ilvl w:val="1"/>
          <w:numId w:val="24"/>
        </w:numPr>
        <w:spacing w:before="0"/>
        <w:rPr>
          <w:sz w:val="24"/>
          <w:szCs w:val="24"/>
        </w:rPr>
      </w:pPr>
      <w:r w:rsidRPr="003A66FF">
        <w:rPr>
          <w:sz w:val="24"/>
          <w:szCs w:val="24"/>
        </w:rPr>
        <w:t>ze strony Zamawiającego: __________________________________________</w:t>
      </w:r>
    </w:p>
    <w:p w:rsidR="002E6FB9" w:rsidRPr="003A66FF" w:rsidRDefault="002E6FB9" w:rsidP="00992E03">
      <w:pPr>
        <w:numPr>
          <w:ilvl w:val="0"/>
          <w:numId w:val="23"/>
        </w:numPr>
        <w:spacing w:before="0"/>
        <w:jc w:val="both"/>
        <w:rPr>
          <w:sz w:val="24"/>
          <w:szCs w:val="24"/>
        </w:rPr>
      </w:pPr>
      <w:r w:rsidRPr="003A66FF">
        <w:rPr>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2E6FB9" w:rsidRPr="003A66FF" w:rsidRDefault="002E6FB9" w:rsidP="00992E03">
      <w:pPr>
        <w:pStyle w:val="Akapitzlist1"/>
        <w:numPr>
          <w:ilvl w:val="0"/>
          <w:numId w:val="23"/>
        </w:numPr>
        <w:autoSpaceDE w:val="0"/>
        <w:autoSpaceDN w:val="0"/>
        <w:adjustRightInd w:val="0"/>
        <w:spacing w:before="0" w:after="0" w:line="240" w:lineRule="auto"/>
        <w:jc w:val="both"/>
        <w:rPr>
          <w:rFonts w:ascii="Times New Roman" w:hAnsi="Times New Roman"/>
          <w:sz w:val="24"/>
          <w:szCs w:val="24"/>
        </w:rPr>
      </w:pPr>
      <w:r w:rsidRPr="003A66FF">
        <w:rPr>
          <w:rFonts w:ascii="Times New Roman" w:hAnsi="Times New Roman"/>
          <w:sz w:val="24"/>
          <w:szCs w:val="24"/>
        </w:rPr>
        <w:t>Zamawiaj</w:t>
      </w:r>
      <w:r w:rsidRPr="003A66FF">
        <w:rPr>
          <w:rFonts w:ascii="Times New Roman" w:eastAsia="TimesNewRoman" w:hAnsi="Times New Roman"/>
          <w:sz w:val="24"/>
          <w:szCs w:val="24"/>
        </w:rPr>
        <w:t>ą</w:t>
      </w:r>
      <w:r w:rsidRPr="003A66FF">
        <w:rPr>
          <w:rFonts w:ascii="Times New Roman" w:hAnsi="Times New Roman"/>
          <w:sz w:val="24"/>
          <w:szCs w:val="24"/>
        </w:rPr>
        <w:t>cemu przysługuje prawo odmowy przyj</w:t>
      </w:r>
      <w:r w:rsidRPr="003A66FF">
        <w:rPr>
          <w:rFonts w:ascii="Times New Roman" w:eastAsia="TimesNewRoman" w:hAnsi="Times New Roman"/>
          <w:sz w:val="24"/>
          <w:szCs w:val="24"/>
        </w:rPr>
        <w:t>ę</w:t>
      </w:r>
      <w:r w:rsidRPr="003A66FF">
        <w:rPr>
          <w:rFonts w:ascii="Times New Roman" w:hAnsi="Times New Roman"/>
          <w:sz w:val="24"/>
          <w:szCs w:val="24"/>
        </w:rPr>
        <w:t xml:space="preserve">cia dostarczonego Sprzętu lub Oprogramowania i </w:t>
      </w:r>
      <w:r w:rsidRPr="003A66FF">
        <w:rPr>
          <w:rFonts w:ascii="Times New Roman" w:eastAsia="TimesNewRoman" w:hAnsi="Times New Roman"/>
          <w:sz w:val="24"/>
          <w:szCs w:val="24"/>
        </w:rPr>
        <w:t xml:space="preserve">żądania </w:t>
      </w:r>
      <w:r w:rsidRPr="003A66FF">
        <w:rPr>
          <w:rFonts w:ascii="Times New Roman" w:hAnsi="Times New Roman"/>
          <w:sz w:val="24"/>
          <w:szCs w:val="24"/>
        </w:rPr>
        <w:t>wymiany na Sprzęt wolne od wad w przypadku:</w:t>
      </w:r>
    </w:p>
    <w:p w:rsidR="002E6FB9" w:rsidRPr="003A66FF" w:rsidRDefault="002E6FB9" w:rsidP="00992E03">
      <w:pPr>
        <w:pStyle w:val="Akapitzlist1"/>
        <w:autoSpaceDE w:val="0"/>
        <w:autoSpaceDN w:val="0"/>
        <w:adjustRightInd w:val="0"/>
        <w:spacing w:after="0" w:line="240" w:lineRule="auto"/>
        <w:jc w:val="both"/>
        <w:rPr>
          <w:rFonts w:ascii="Times New Roman" w:hAnsi="Times New Roman"/>
          <w:sz w:val="24"/>
          <w:szCs w:val="24"/>
        </w:rPr>
      </w:pPr>
      <w:r w:rsidRPr="003A66FF">
        <w:rPr>
          <w:rFonts w:ascii="Times New Roman" w:hAnsi="Times New Roman"/>
          <w:sz w:val="24"/>
          <w:szCs w:val="24"/>
        </w:rPr>
        <w:t>a) dostarczenia Sprzętu niewła</w:t>
      </w:r>
      <w:r w:rsidRPr="003A66FF">
        <w:rPr>
          <w:rFonts w:ascii="Times New Roman" w:eastAsia="TimesNewRoman" w:hAnsi="Times New Roman"/>
          <w:sz w:val="24"/>
          <w:szCs w:val="24"/>
        </w:rPr>
        <w:t>ś</w:t>
      </w:r>
      <w:r w:rsidRPr="003A66FF">
        <w:rPr>
          <w:rFonts w:ascii="Times New Roman" w:hAnsi="Times New Roman"/>
          <w:sz w:val="24"/>
          <w:szCs w:val="24"/>
        </w:rPr>
        <w:t>ciwej jako</w:t>
      </w:r>
      <w:r w:rsidRPr="003A66FF">
        <w:rPr>
          <w:rFonts w:ascii="Times New Roman" w:eastAsia="TimesNewRoman" w:hAnsi="Times New Roman"/>
          <w:sz w:val="24"/>
          <w:szCs w:val="24"/>
        </w:rPr>
        <w:t>ś</w:t>
      </w:r>
      <w:r w:rsidRPr="003A66FF">
        <w:rPr>
          <w:rFonts w:ascii="Times New Roman" w:hAnsi="Times New Roman"/>
          <w:sz w:val="24"/>
          <w:szCs w:val="24"/>
        </w:rPr>
        <w:t>ci.</w:t>
      </w:r>
    </w:p>
    <w:p w:rsidR="002E6FB9" w:rsidRPr="003A66FF" w:rsidRDefault="002E6FB9" w:rsidP="00992E03">
      <w:pPr>
        <w:pStyle w:val="Akapitzlist1"/>
        <w:autoSpaceDE w:val="0"/>
        <w:autoSpaceDN w:val="0"/>
        <w:adjustRightInd w:val="0"/>
        <w:spacing w:after="0" w:line="240" w:lineRule="auto"/>
        <w:rPr>
          <w:rFonts w:ascii="Times New Roman" w:hAnsi="Times New Roman"/>
          <w:sz w:val="24"/>
          <w:szCs w:val="24"/>
        </w:rPr>
      </w:pPr>
      <w:r w:rsidRPr="003A66FF">
        <w:rPr>
          <w:rFonts w:ascii="Times New Roman" w:hAnsi="Times New Roman"/>
          <w:sz w:val="24"/>
          <w:szCs w:val="24"/>
        </w:rPr>
        <w:t>b) dostarczenia Sprzętu niezgodnego z zapotrzebowaniem,</w:t>
      </w:r>
    </w:p>
    <w:p w:rsidR="002E6FB9" w:rsidRPr="003A66FF" w:rsidRDefault="002E6FB9" w:rsidP="00992E03">
      <w:pPr>
        <w:numPr>
          <w:ilvl w:val="0"/>
          <w:numId w:val="23"/>
        </w:numPr>
        <w:spacing w:before="0"/>
        <w:jc w:val="both"/>
        <w:rPr>
          <w:sz w:val="24"/>
          <w:szCs w:val="24"/>
        </w:rPr>
      </w:pPr>
      <w:r w:rsidRPr="003A66FF">
        <w:rPr>
          <w:sz w:val="24"/>
          <w:szCs w:val="24"/>
        </w:rPr>
        <w:t>Zamawiaj</w:t>
      </w:r>
      <w:r w:rsidRPr="003A66FF">
        <w:rPr>
          <w:rFonts w:eastAsia="TimesNewRoman"/>
          <w:sz w:val="24"/>
          <w:szCs w:val="24"/>
        </w:rPr>
        <w:t>ą</w:t>
      </w:r>
      <w:r w:rsidRPr="003A66FF">
        <w:rPr>
          <w:sz w:val="24"/>
          <w:szCs w:val="24"/>
        </w:rPr>
        <w:t>cemu przysługuje prawo odmowy przyj</w:t>
      </w:r>
      <w:r w:rsidRPr="003A66FF">
        <w:rPr>
          <w:rFonts w:eastAsia="TimesNewRoman"/>
          <w:sz w:val="24"/>
          <w:szCs w:val="24"/>
        </w:rPr>
        <w:t>ę</w:t>
      </w:r>
      <w:r w:rsidRPr="003A66FF">
        <w:rPr>
          <w:sz w:val="24"/>
          <w:szCs w:val="24"/>
        </w:rPr>
        <w:t>cia Sprzętu dostarczonego z opó</w:t>
      </w:r>
      <w:r w:rsidRPr="003A66FF">
        <w:rPr>
          <w:rFonts w:eastAsia="TimesNewRoman"/>
          <w:sz w:val="24"/>
          <w:szCs w:val="24"/>
        </w:rPr>
        <w:t>ź</w:t>
      </w:r>
      <w:r w:rsidRPr="003A66FF">
        <w:rPr>
          <w:sz w:val="24"/>
          <w:szCs w:val="24"/>
        </w:rPr>
        <w:t>nieniem</w:t>
      </w:r>
      <w:r w:rsidRPr="003A66FF">
        <w:rPr>
          <w:rFonts w:eastAsia="TimesNewRoman"/>
          <w:sz w:val="24"/>
          <w:szCs w:val="24"/>
        </w:rPr>
        <w:t>.</w:t>
      </w:r>
    </w:p>
    <w:p w:rsidR="002E6FB9" w:rsidRPr="003A66FF" w:rsidRDefault="002E6FB9" w:rsidP="00992E03">
      <w:pPr>
        <w:numPr>
          <w:ilvl w:val="0"/>
          <w:numId w:val="23"/>
        </w:numPr>
        <w:spacing w:before="0"/>
        <w:jc w:val="both"/>
        <w:rPr>
          <w:sz w:val="24"/>
          <w:szCs w:val="24"/>
        </w:rPr>
      </w:pPr>
      <w:r w:rsidRPr="003A66FF">
        <w:rPr>
          <w:sz w:val="24"/>
          <w:szCs w:val="24"/>
        </w:rPr>
        <w:t>Zamawiający zastrzega sobie prawo odstąpienia od niniejszej umowy z uwagi na wadę fizyczną lub prawną dostarczonego Sprzętu.</w:t>
      </w:r>
    </w:p>
    <w:p w:rsidR="002E6FB9" w:rsidRPr="003A66FF" w:rsidRDefault="002E6FB9" w:rsidP="00992E03">
      <w:pPr>
        <w:numPr>
          <w:ilvl w:val="0"/>
          <w:numId w:val="23"/>
        </w:numPr>
        <w:tabs>
          <w:tab w:val="num" w:pos="720"/>
        </w:tabs>
        <w:spacing w:before="0"/>
        <w:jc w:val="both"/>
        <w:rPr>
          <w:sz w:val="24"/>
          <w:szCs w:val="24"/>
        </w:rPr>
      </w:pPr>
      <w:r w:rsidRPr="003A66FF">
        <w:rPr>
          <w:sz w:val="24"/>
          <w:szCs w:val="24"/>
        </w:rPr>
        <w:t xml:space="preserve">Wykonawca udziela </w:t>
      </w:r>
      <w:r w:rsidRPr="003A66FF">
        <w:rPr>
          <w:b/>
          <w:bCs/>
          <w:sz w:val="24"/>
          <w:szCs w:val="24"/>
        </w:rPr>
        <w:t>gwarancji</w:t>
      </w:r>
      <w:r w:rsidRPr="003A66FF">
        <w:rPr>
          <w:sz w:val="24"/>
          <w:szCs w:val="24"/>
        </w:rPr>
        <w:t xml:space="preserve"> jakości na Sprzęt przez okres </w:t>
      </w:r>
      <w:r w:rsidRPr="003A66FF">
        <w:rPr>
          <w:bCs/>
          <w:sz w:val="24"/>
          <w:szCs w:val="24"/>
        </w:rPr>
        <w:t xml:space="preserve">nie krótszy niż </w:t>
      </w:r>
      <w:r w:rsidRPr="003A66FF">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2E6FB9" w:rsidRPr="003A66FF" w:rsidRDefault="002E6FB9" w:rsidP="00992E03">
      <w:pPr>
        <w:numPr>
          <w:ilvl w:val="0"/>
          <w:numId w:val="23"/>
        </w:numPr>
        <w:tabs>
          <w:tab w:val="num" w:pos="720"/>
        </w:tabs>
        <w:spacing w:before="0"/>
        <w:jc w:val="both"/>
        <w:rPr>
          <w:sz w:val="24"/>
          <w:szCs w:val="24"/>
        </w:rPr>
      </w:pPr>
      <w:r w:rsidRPr="003A66FF">
        <w:rPr>
          <w:sz w:val="24"/>
          <w:szCs w:val="24"/>
        </w:rPr>
        <w:t>Wykonawca w okresie gwarancji zapewnia Zamawiającemu</w:t>
      </w:r>
    </w:p>
    <w:p w:rsidR="002E6FB9" w:rsidRPr="003A66FF" w:rsidRDefault="002E6FB9" w:rsidP="00992E03">
      <w:pPr>
        <w:numPr>
          <w:ilvl w:val="1"/>
          <w:numId w:val="23"/>
        </w:numPr>
        <w:spacing w:before="0"/>
        <w:jc w:val="both"/>
        <w:rPr>
          <w:sz w:val="24"/>
          <w:szCs w:val="24"/>
        </w:rPr>
      </w:pPr>
      <w:r w:rsidRPr="003A66FF">
        <w:rPr>
          <w:sz w:val="24"/>
          <w:szCs w:val="24"/>
        </w:rPr>
        <w:t xml:space="preserve">wliczone w cenę Sprzętu pokrycie wszystkich kosztów związanych z naprawą Sprzętu </w:t>
      </w:r>
    </w:p>
    <w:p w:rsidR="002E6FB9" w:rsidRPr="003A66FF" w:rsidRDefault="002E6FB9" w:rsidP="00992E03">
      <w:pPr>
        <w:numPr>
          <w:ilvl w:val="1"/>
          <w:numId w:val="23"/>
        </w:numPr>
        <w:spacing w:before="0"/>
        <w:jc w:val="both"/>
        <w:rPr>
          <w:sz w:val="24"/>
          <w:szCs w:val="24"/>
        </w:rPr>
      </w:pPr>
      <w:r w:rsidRPr="003A66FF">
        <w:rPr>
          <w:sz w:val="24"/>
          <w:szCs w:val="24"/>
        </w:rPr>
        <w:t>przystąpienie do naprawy gwarancyjnej niezwłocznie, nie później niż w ciągu następnego dnia roboczego</w:t>
      </w:r>
      <w:r w:rsidRPr="003A66FF">
        <w:rPr>
          <w:b/>
          <w:bCs/>
          <w:sz w:val="24"/>
          <w:szCs w:val="24"/>
        </w:rPr>
        <w:t xml:space="preserve"> </w:t>
      </w:r>
      <w:r w:rsidRPr="003A66FF">
        <w:rPr>
          <w:sz w:val="24"/>
          <w:szCs w:val="24"/>
        </w:rPr>
        <w:t>od chwili powiadomienia o wykryciu wady Sprzętu. W przypadku niedotrzymania powyższego terminu Wykonawca zobowiązany będzie do zapłaty na rzecz Zamawiającego kary umownej w wysokości 1 % całkowitej wartości netto Sprzętu, o której mowa w § 5 ust. 1 niniejszej umowy, za każdy dzień opóźnienia</w:t>
      </w:r>
    </w:p>
    <w:p w:rsidR="002E6FB9" w:rsidRPr="003A66FF" w:rsidRDefault="002E6FB9" w:rsidP="00992E03">
      <w:pPr>
        <w:numPr>
          <w:ilvl w:val="1"/>
          <w:numId w:val="23"/>
        </w:numPr>
        <w:tabs>
          <w:tab w:val="left" w:pos="720"/>
        </w:tabs>
        <w:spacing w:before="0"/>
        <w:jc w:val="both"/>
        <w:rPr>
          <w:sz w:val="24"/>
          <w:szCs w:val="24"/>
        </w:rPr>
      </w:pPr>
      <w:r w:rsidRPr="003A66FF">
        <w:rPr>
          <w:sz w:val="24"/>
          <w:szCs w:val="24"/>
        </w:rPr>
        <w:t>dokonanie naprawy Sprzętu w siedzibie Zamawiającego lub, w razie zaistnienia takiej konieczności, także poza jego siedzibą, przy u</w:t>
      </w:r>
      <w:r w:rsidRPr="003A66FF">
        <w:rPr>
          <w:rFonts w:eastAsia="TimesNewRoman"/>
          <w:sz w:val="24"/>
          <w:szCs w:val="24"/>
        </w:rPr>
        <w:t>ż</w:t>
      </w:r>
      <w:r w:rsidRPr="003A66FF">
        <w:rPr>
          <w:sz w:val="24"/>
          <w:szCs w:val="24"/>
        </w:rPr>
        <w:t>yciu sprz</w:t>
      </w:r>
      <w:r w:rsidRPr="003A66FF">
        <w:rPr>
          <w:rFonts w:eastAsia="TimesNewRoman"/>
          <w:sz w:val="24"/>
          <w:szCs w:val="24"/>
        </w:rPr>
        <w:t>ę</w:t>
      </w:r>
      <w:r w:rsidRPr="003A66FF">
        <w:rPr>
          <w:sz w:val="24"/>
          <w:szCs w:val="24"/>
        </w:rPr>
        <w:t xml:space="preserve">tu stanowiącego własność Wykonawcy w terminie nie dłuższym niż 48 godzin od chwili przystąpienia do naprawy gwarancyjnej w razie dokonywania naprawy Sprzętu w siedzibie Zamawiającego. </w:t>
      </w:r>
    </w:p>
    <w:p w:rsidR="002E6FB9" w:rsidRPr="003A66FF" w:rsidRDefault="002E6FB9" w:rsidP="00992E03">
      <w:pPr>
        <w:numPr>
          <w:ilvl w:val="1"/>
          <w:numId w:val="23"/>
        </w:numPr>
        <w:spacing w:before="0"/>
        <w:jc w:val="both"/>
        <w:rPr>
          <w:sz w:val="24"/>
          <w:szCs w:val="24"/>
        </w:rPr>
      </w:pPr>
      <w:r w:rsidRPr="003A66FF">
        <w:rPr>
          <w:sz w:val="24"/>
          <w:szCs w:val="24"/>
        </w:rPr>
        <w:t xml:space="preserve">w przypadku konieczności wykonania naprawy Sprzętu poza siedzibą Zamawiającego nieprzekraczalny czas usunięcia wady wynosi 14 dni roboczych od dnia powiadomienia o wykryciu wady Sprzętu. </w:t>
      </w:r>
    </w:p>
    <w:p w:rsidR="002E6FB9" w:rsidRPr="003A66FF" w:rsidRDefault="002E6FB9" w:rsidP="00992E03">
      <w:pPr>
        <w:numPr>
          <w:ilvl w:val="1"/>
          <w:numId w:val="23"/>
        </w:numPr>
        <w:spacing w:before="0"/>
        <w:jc w:val="both"/>
        <w:rPr>
          <w:sz w:val="24"/>
          <w:szCs w:val="24"/>
        </w:rPr>
      </w:pPr>
      <w:r w:rsidRPr="003A66FF">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o której mowa w § 5 ust. 1 niniejszej umowy, za każdy dzień opóźnienia.</w:t>
      </w:r>
    </w:p>
    <w:p w:rsidR="002E6FB9" w:rsidRPr="003A66FF" w:rsidRDefault="002E6FB9" w:rsidP="00992E03">
      <w:pPr>
        <w:numPr>
          <w:ilvl w:val="1"/>
          <w:numId w:val="23"/>
        </w:numPr>
        <w:spacing w:before="0"/>
        <w:jc w:val="both"/>
        <w:rPr>
          <w:sz w:val="24"/>
          <w:szCs w:val="24"/>
        </w:rPr>
      </w:pPr>
      <w:r w:rsidRPr="003A66FF">
        <w:rPr>
          <w:sz w:val="24"/>
          <w:szCs w:val="24"/>
        </w:rPr>
        <w:t>w przypadku naprawy trwającej dłuższej, niż 48 godzin od chwili przystąpienia do naprawy gwarancyjnej – dostarczenie sprzętu zastępczego, o parametrach nie gorszych od naprawianego Sprzętu.</w:t>
      </w:r>
    </w:p>
    <w:p w:rsidR="002E6FB9" w:rsidRPr="003A66FF" w:rsidRDefault="002E6FB9" w:rsidP="00992E03">
      <w:pPr>
        <w:numPr>
          <w:ilvl w:val="1"/>
          <w:numId w:val="23"/>
        </w:numPr>
        <w:spacing w:before="0"/>
        <w:jc w:val="both"/>
        <w:rPr>
          <w:sz w:val="24"/>
          <w:szCs w:val="24"/>
        </w:rPr>
      </w:pPr>
      <w:r w:rsidRPr="003A66FF">
        <w:rPr>
          <w:sz w:val="24"/>
          <w:szCs w:val="24"/>
        </w:rPr>
        <w:t>okres gwarancji zostaje przedłużony o czas naprawy Sprzętu, liczony od momentu powiadomienia o wykryciu jego wady do momentu jej usunięcia.</w:t>
      </w:r>
    </w:p>
    <w:p w:rsidR="002E6FB9" w:rsidRPr="003A66FF" w:rsidRDefault="002E6FB9" w:rsidP="00992E03">
      <w:pPr>
        <w:numPr>
          <w:ilvl w:val="1"/>
          <w:numId w:val="23"/>
        </w:numPr>
        <w:spacing w:before="0"/>
        <w:jc w:val="both"/>
        <w:rPr>
          <w:sz w:val="24"/>
          <w:szCs w:val="24"/>
        </w:rPr>
      </w:pPr>
      <w:r w:rsidRPr="003A66FF">
        <w:rPr>
          <w:sz w:val="24"/>
          <w:szCs w:val="24"/>
        </w:rPr>
        <w:t>w przypadku, gdy wada Sprzętu nie da się usunąć lub gdy pomimo dokonania 2-krotnej naprawy gwarancyjnej Sprzętu wada Sprzętu nie zostanie usunięta, Wykonawca obowiązany jest wymienić Sprzęt na nowy.</w:t>
      </w:r>
    </w:p>
    <w:p w:rsidR="002E6FB9" w:rsidRPr="003A66FF" w:rsidRDefault="002E6FB9" w:rsidP="00992E03">
      <w:pPr>
        <w:numPr>
          <w:ilvl w:val="1"/>
          <w:numId w:val="23"/>
        </w:numPr>
        <w:spacing w:before="0"/>
        <w:jc w:val="both"/>
        <w:rPr>
          <w:sz w:val="24"/>
          <w:szCs w:val="24"/>
        </w:rPr>
      </w:pPr>
      <w:r w:rsidRPr="003A66FF">
        <w:rPr>
          <w:sz w:val="24"/>
          <w:szCs w:val="24"/>
        </w:rPr>
        <w:t xml:space="preserve">jeżeli w okresie gwarancji ujawnią się wady fizyczne Sprzętu, uniemożliwiające jego poprawne użytkowanie, Wykonawca wymieni Sprzęt na nowy. </w:t>
      </w:r>
    </w:p>
    <w:p w:rsidR="002E6FB9" w:rsidRPr="003A66FF" w:rsidRDefault="002E6FB9" w:rsidP="00992E03">
      <w:pPr>
        <w:numPr>
          <w:ilvl w:val="0"/>
          <w:numId w:val="23"/>
        </w:numPr>
        <w:spacing w:before="0"/>
        <w:jc w:val="both"/>
        <w:rPr>
          <w:sz w:val="24"/>
          <w:szCs w:val="24"/>
        </w:rPr>
      </w:pPr>
      <w:r w:rsidRPr="003A66FF">
        <w:rPr>
          <w:sz w:val="24"/>
          <w:szCs w:val="24"/>
        </w:rPr>
        <w:t>W razie kolizji postanowień niniejszej umowy z postanowieniami dokumentu gwarancyjnej wydanego przez Wykonawcę lub przez producenta Sprzętu, rozstrzygające znaczenie będą miały postanowienia niniejszej umowy.</w:t>
      </w:r>
    </w:p>
    <w:p w:rsidR="002E6FB9" w:rsidRPr="003A66FF" w:rsidRDefault="002E6FB9" w:rsidP="00992E03">
      <w:pPr>
        <w:numPr>
          <w:ilvl w:val="0"/>
          <w:numId w:val="23"/>
        </w:numPr>
        <w:spacing w:before="0"/>
        <w:jc w:val="both"/>
        <w:rPr>
          <w:sz w:val="24"/>
          <w:szCs w:val="24"/>
        </w:rPr>
      </w:pPr>
      <w:r w:rsidRPr="003A66FF">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4</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Wielkopolskie Centrum Onkologii im. Marii Skłodowskiej-Curie (Zamawiający) jako administrator danych w rozumieniu art. 7 </w:t>
      </w:r>
      <w:proofErr w:type="spellStart"/>
      <w:r w:rsidRPr="003A66FF">
        <w:rPr>
          <w:rFonts w:ascii="Times New Roman" w:hAnsi="Times New Roman"/>
          <w:sz w:val="24"/>
          <w:szCs w:val="24"/>
        </w:rPr>
        <w:t>pkt</w:t>
      </w:r>
      <w:proofErr w:type="spellEnd"/>
      <w:r w:rsidRPr="003A66FF">
        <w:rPr>
          <w:rFonts w:ascii="Times New Roman" w:hAnsi="Times New Roman"/>
          <w:sz w:val="24"/>
          <w:szCs w:val="24"/>
        </w:rPr>
        <w:t xml:space="preserve"> 4) Ustawy z dnia 29 sierpnia 1997 r. o ochronie danych osobowych (Dz. U. 1997 Nr 133 poz.833, z </w:t>
      </w:r>
      <w:proofErr w:type="spellStart"/>
      <w:r w:rsidRPr="003A66FF">
        <w:rPr>
          <w:rFonts w:ascii="Times New Roman" w:hAnsi="Times New Roman"/>
          <w:sz w:val="24"/>
          <w:szCs w:val="24"/>
        </w:rPr>
        <w:t>póź</w:t>
      </w:r>
      <w:proofErr w:type="spellEnd"/>
      <w:r w:rsidRPr="003A66FF">
        <w:rPr>
          <w:rFonts w:ascii="Times New Roman" w:hAnsi="Times New Roman"/>
          <w:sz w:val="24"/>
          <w:szCs w:val="24"/>
        </w:rPr>
        <w:t>. zm.) powierza _____________________________ (Wykonawca) przetwarzanie danych osobowych ze zbiorów danych osobowych Wielkopolskiego Centrum Onkologii im. Marii Skłodowskiej-Curie.</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Dane osobowe przetwarzane będą przez Wykonawcę wyłącznie w celu wykonania niniejszej umowy.</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Przez przetwarzanie danych osobowych rozumie się czynności, o których mowa w art. 7 </w:t>
      </w:r>
      <w:proofErr w:type="spellStart"/>
      <w:r w:rsidRPr="003A66FF">
        <w:rPr>
          <w:rFonts w:ascii="Times New Roman" w:hAnsi="Times New Roman"/>
          <w:sz w:val="24"/>
          <w:szCs w:val="24"/>
        </w:rPr>
        <w:t>pkt</w:t>
      </w:r>
      <w:proofErr w:type="spellEnd"/>
      <w:r w:rsidRPr="003A66FF">
        <w:rPr>
          <w:rFonts w:ascii="Times New Roman" w:hAnsi="Times New Roman"/>
          <w:sz w:val="24"/>
          <w:szCs w:val="24"/>
        </w:rPr>
        <w:t xml:space="preserve"> 2) Ustawy z dnia 29 sierpnia 1997 r. o ochronie danych osobowych (Dz. U. 1997 Nr 133 poz.833, z </w:t>
      </w:r>
      <w:proofErr w:type="spellStart"/>
      <w:r w:rsidRPr="003A66FF">
        <w:rPr>
          <w:rFonts w:ascii="Times New Roman" w:hAnsi="Times New Roman"/>
          <w:sz w:val="24"/>
          <w:szCs w:val="24"/>
        </w:rPr>
        <w:t>póź</w:t>
      </w:r>
      <w:proofErr w:type="spellEnd"/>
      <w:r w:rsidRPr="003A66FF">
        <w:rPr>
          <w:rFonts w:ascii="Times New Roman" w:hAnsi="Times New Roman"/>
          <w:sz w:val="24"/>
          <w:szCs w:val="24"/>
        </w:rPr>
        <w:t>. zm.)</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2E6FB9" w:rsidRPr="003A66FF" w:rsidRDefault="002E6FB9" w:rsidP="00992E03">
      <w:pPr>
        <w:autoSpaceDE w:val="0"/>
        <w:autoSpaceDN w:val="0"/>
        <w:adjustRightInd w:val="0"/>
        <w:jc w:val="center"/>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5</w:t>
      </w:r>
    </w:p>
    <w:p w:rsidR="002E6FB9" w:rsidRPr="003A66FF" w:rsidRDefault="002E6FB9" w:rsidP="00992E03">
      <w:pPr>
        <w:pStyle w:val="Akapitzlist1"/>
        <w:numPr>
          <w:ilvl w:val="0"/>
          <w:numId w:val="26"/>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Całkowita wartość Sprzętu wynosi: netto: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Akapitzlist1"/>
        <w:spacing w:after="0" w:line="240" w:lineRule="auto"/>
        <w:ind w:left="714"/>
        <w:jc w:val="both"/>
        <w:rPr>
          <w:rFonts w:ascii="Times New Roman" w:hAnsi="Times New Roman"/>
          <w:sz w:val="24"/>
          <w:szCs w:val="24"/>
        </w:rPr>
      </w:pPr>
      <w:r w:rsidRPr="003A66FF">
        <w:rPr>
          <w:rFonts w:ascii="Times New Roman" w:hAnsi="Times New Roman"/>
          <w:sz w:val="24"/>
          <w:szCs w:val="24"/>
        </w:rPr>
        <w:t>Brutto: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Tekstpodstawowy"/>
        <w:tabs>
          <w:tab w:val="left" w:pos="360"/>
        </w:tabs>
        <w:ind w:left="708"/>
        <w:rPr>
          <w:rFonts w:ascii="Times New Roman" w:hAnsi="Times New Roman"/>
          <w:szCs w:val="24"/>
        </w:rPr>
      </w:pPr>
      <w:r w:rsidRPr="003A66FF">
        <w:rPr>
          <w:rFonts w:ascii="Times New Roman" w:hAnsi="Times New Roman"/>
          <w:szCs w:val="24"/>
        </w:rPr>
        <w:t>w tym podatek od towarów i usług VAT wg stawki 22 % w kwocie __________ PLN.</w:t>
      </w:r>
    </w:p>
    <w:p w:rsidR="002E6FB9" w:rsidRPr="003A66FF" w:rsidRDefault="002E6FB9" w:rsidP="00992E03">
      <w:pPr>
        <w:pStyle w:val="Akapitzlist1"/>
        <w:numPr>
          <w:ilvl w:val="0"/>
          <w:numId w:val="26"/>
        </w:numPr>
        <w:spacing w:before="0" w:after="0" w:line="240" w:lineRule="auto"/>
        <w:jc w:val="both"/>
        <w:rPr>
          <w:rFonts w:ascii="Times New Roman" w:hAnsi="Times New Roman"/>
          <w:sz w:val="24"/>
          <w:szCs w:val="24"/>
        </w:rPr>
      </w:pPr>
      <w:r w:rsidRPr="003A66FF">
        <w:rPr>
          <w:rFonts w:ascii="Times New Roman" w:hAnsi="Times New Roman"/>
          <w:sz w:val="24"/>
          <w:szCs w:val="24"/>
        </w:rPr>
        <w:t>Strony zgodnie postanawiają, iż wartość Sprzętu wskazana w ust. 1 niniejszego paragrafu, stanowiąca zarazem łączną cenę jego sprzedaży, a także dostawy i montażu nie będzie podlegać jakiejkolwiek waloryzacji.</w:t>
      </w:r>
    </w:p>
    <w:p w:rsidR="002E6FB9" w:rsidRPr="003A66FF" w:rsidRDefault="002E6FB9" w:rsidP="00992E03">
      <w:pPr>
        <w:pStyle w:val="Akapitzlist1"/>
        <w:numPr>
          <w:ilvl w:val="0"/>
          <w:numId w:val="26"/>
        </w:numPr>
        <w:spacing w:before="0" w:after="0" w:line="240" w:lineRule="auto"/>
        <w:jc w:val="both"/>
        <w:rPr>
          <w:rFonts w:ascii="Times New Roman" w:hAnsi="Times New Roman"/>
          <w:sz w:val="24"/>
          <w:szCs w:val="24"/>
        </w:rPr>
      </w:pPr>
      <w:r w:rsidRPr="003A66FF">
        <w:rPr>
          <w:rFonts w:ascii="Times New Roman" w:hAnsi="Times New Roman"/>
          <w:sz w:val="24"/>
          <w:szCs w:val="24"/>
        </w:rPr>
        <w:t xml:space="preserve">Zapłata ceny za sprzedany, dostarczony i zamontowany Sprzęt nastąpi na podstawie prawidłowo wystawionej przez Wykonawcę faktury VAT, w terminie 30 dni od dnia otrzymania przedmiotowej faktury przez Zamawiającego, w formie przelewu na rachunek bankowy Wykonawcy wskazany na fakturze. </w:t>
      </w:r>
    </w:p>
    <w:p w:rsidR="002E6FB9" w:rsidRPr="003A66FF" w:rsidRDefault="002E6FB9" w:rsidP="00992E03">
      <w:pPr>
        <w:pStyle w:val="Akapitzlist1"/>
        <w:numPr>
          <w:ilvl w:val="0"/>
          <w:numId w:val="26"/>
        </w:numPr>
        <w:spacing w:before="0" w:after="0" w:line="240" w:lineRule="auto"/>
        <w:jc w:val="both"/>
        <w:rPr>
          <w:rFonts w:ascii="Times New Roman" w:hAnsi="Times New Roman"/>
          <w:sz w:val="24"/>
          <w:szCs w:val="24"/>
        </w:rPr>
      </w:pPr>
      <w:r w:rsidRPr="003A66FF">
        <w:rPr>
          <w:rFonts w:ascii="Times New Roman" w:hAnsi="Times New Roman"/>
          <w:sz w:val="24"/>
          <w:szCs w:val="24"/>
        </w:rPr>
        <w:t>Podstawą wystawienia faktury przez Wykonawcę będzie podpisany przez Zamawiającego protokół odbioru Sprzętu, o którym mowa w § 3 ust. 8 niniejszej umowy</w:t>
      </w:r>
    </w:p>
    <w:p w:rsidR="002E6FB9" w:rsidRPr="003A66FF" w:rsidRDefault="002E6FB9" w:rsidP="00992E03">
      <w:pPr>
        <w:numPr>
          <w:ilvl w:val="0"/>
          <w:numId w:val="26"/>
        </w:numPr>
        <w:spacing w:before="0"/>
        <w:jc w:val="both"/>
        <w:rPr>
          <w:sz w:val="24"/>
          <w:szCs w:val="24"/>
        </w:rPr>
      </w:pPr>
      <w:r w:rsidRPr="003A66FF">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6</w:t>
      </w:r>
    </w:p>
    <w:p w:rsidR="002E6FB9" w:rsidRPr="003A66FF" w:rsidRDefault="002E6FB9" w:rsidP="00992E03">
      <w:pPr>
        <w:numPr>
          <w:ilvl w:val="0"/>
          <w:numId w:val="27"/>
        </w:numPr>
        <w:autoSpaceDE w:val="0"/>
        <w:autoSpaceDN w:val="0"/>
        <w:adjustRightInd w:val="0"/>
        <w:spacing w:before="0"/>
        <w:jc w:val="both"/>
        <w:rPr>
          <w:sz w:val="24"/>
          <w:szCs w:val="24"/>
        </w:rPr>
      </w:pPr>
      <w:r w:rsidRPr="003A66FF">
        <w:rPr>
          <w:sz w:val="24"/>
          <w:szCs w:val="24"/>
        </w:rPr>
        <w:t>Wykonawca zobowiązuje się do zapłaty na rzecz Zamawiającego kar umownych w przypadku:</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opóźnienia w dostawie Sprzętu Wykonawca zapłaci na rzecz Zamawiającego karę umowną w wysokości 1 % całkowitej wartości netto Sprzętu, o której mowa w § 5 ust. 1 niniejszej umowy, za każdy dzień opóźnienia, za każdy dzień opóźnienia licząc od dnia określonego w § 3 ust. 3 niniejszej umowy,</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nieuzasadnionego zerwania niniejszej umowy, przez co strony rozumieją w szczególności niedostarczenie przez Wykonawcę Sprzętu lub zaprzestanie wykonywania innych obowiązków wynikających z postanowień niniejszej umowy Wykonawca zapłaci na rzecz Zamawiającego karę umowną w wysokości 20 % całkowitej wartości netto Sprzętu, o której mowa w § 3 ust. 1 niniejszej umowy.</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odstąpienia przez Zamawiającego od niniejszej umowy w przypadku opisanym w ust. 4 niniejszego paragrafu, Wykonawca zapłaci na rzecz Zamawiającego karę umowną w wysokości wskazanej w pkt. a. niniejszego ustępu</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 xml:space="preserve">naruszenia zobowiązania opisanego w § 1 ust. 3 </w:t>
      </w:r>
      <w:proofErr w:type="spellStart"/>
      <w:r w:rsidRPr="003A66FF">
        <w:rPr>
          <w:sz w:val="24"/>
          <w:szCs w:val="24"/>
        </w:rPr>
        <w:t>pkt</w:t>
      </w:r>
      <w:proofErr w:type="spellEnd"/>
      <w:r w:rsidRPr="003A66FF">
        <w:rPr>
          <w:sz w:val="24"/>
          <w:szCs w:val="24"/>
        </w:rPr>
        <w:t xml:space="preserve"> c. niniejszej umowy Wykonawca zapłaci na rzecz Zamawiającego karę umowną w wysokości równej wartości wymienionej części zamiennej lub podzespołu Sprzętu, nie spełniającej warunków opisanych w § 1 ust. 3 </w:t>
      </w:r>
      <w:proofErr w:type="spellStart"/>
      <w:r w:rsidRPr="003A66FF">
        <w:rPr>
          <w:sz w:val="24"/>
          <w:szCs w:val="24"/>
        </w:rPr>
        <w:t>pkt</w:t>
      </w:r>
      <w:proofErr w:type="spellEnd"/>
      <w:r w:rsidRPr="003A66FF">
        <w:rPr>
          <w:sz w:val="24"/>
          <w:szCs w:val="24"/>
        </w:rPr>
        <w:t xml:space="preserve"> c. niniejszej umowy,</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 xml:space="preserve">niedostarczenia Zamawiającemu sprzętu zastępczego, o którym mowa w § 3 ust. 15 </w:t>
      </w:r>
      <w:proofErr w:type="spellStart"/>
      <w:r w:rsidRPr="003A66FF">
        <w:rPr>
          <w:sz w:val="24"/>
          <w:szCs w:val="24"/>
        </w:rPr>
        <w:t>pkt</w:t>
      </w:r>
      <w:proofErr w:type="spellEnd"/>
      <w:r w:rsidRPr="003A66FF">
        <w:rPr>
          <w:sz w:val="24"/>
          <w:szCs w:val="24"/>
        </w:rPr>
        <w:t xml:space="preserve"> f. niniejszej umowy lub dostarczenia sprzętu zastępczego o parametrach gorszych niż parametry naprawianego Sprzętu, Wykonawca zapłaci na rzecz Zamawiającego karę umowną w wysokości 1.000 zł (słownie: jeden tysiąc złotych),</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niedostarczenia Zamawiającemu dokumentów, o których mowa w § 3 ust. 7 niniejszej umowy w terminie wskazanym w § 3 ust. 7 niniejszej umowy, Wykonawca zapłaci na rzecz Zamawiającego karę umowną w wysokości równej 10 % wartości Sprzętu,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którego dotyczą niedostarczone dokumenty.</w:t>
      </w:r>
    </w:p>
    <w:p w:rsidR="002E6FB9" w:rsidRPr="003A66FF" w:rsidRDefault="002E6FB9" w:rsidP="00992E03">
      <w:pPr>
        <w:numPr>
          <w:ilvl w:val="0"/>
          <w:numId w:val="27"/>
        </w:numPr>
        <w:spacing w:before="0"/>
        <w:jc w:val="both"/>
        <w:rPr>
          <w:sz w:val="24"/>
          <w:szCs w:val="24"/>
        </w:rPr>
      </w:pPr>
      <w:r w:rsidRPr="003A66FF">
        <w:rPr>
          <w:sz w:val="24"/>
          <w:szCs w:val="24"/>
        </w:rPr>
        <w:t>Zamawiający zastrzega sobie prawo dochodzenia odszkodowania przewyższającego wysokość wszelkich zastrzeżonych w niniejszej umowie kar umownych w przypadku, gdy nie pokryją wartości poniesionych szkód.</w:t>
      </w:r>
    </w:p>
    <w:p w:rsidR="002E6FB9" w:rsidRPr="003A66FF" w:rsidRDefault="002E6FB9" w:rsidP="00992E03">
      <w:pPr>
        <w:numPr>
          <w:ilvl w:val="0"/>
          <w:numId w:val="27"/>
        </w:numPr>
        <w:spacing w:before="0"/>
        <w:jc w:val="both"/>
        <w:rPr>
          <w:sz w:val="24"/>
          <w:szCs w:val="24"/>
        </w:rPr>
      </w:pPr>
      <w:r w:rsidRPr="003A66FF">
        <w:rPr>
          <w:sz w:val="24"/>
          <w:szCs w:val="24"/>
        </w:rPr>
        <w:t>Zamawiającemu przysługuje prawo potrącenia ewentualnych kar umownych z należnościami Wykonawcy przysługującymi mu na podstawie postanowień niniejszej umowy.</w:t>
      </w:r>
    </w:p>
    <w:p w:rsidR="002E6FB9" w:rsidRPr="003A66FF" w:rsidRDefault="002E6FB9" w:rsidP="00992E03">
      <w:pPr>
        <w:numPr>
          <w:ilvl w:val="0"/>
          <w:numId w:val="27"/>
        </w:numPr>
        <w:spacing w:before="0"/>
        <w:jc w:val="both"/>
        <w:rPr>
          <w:sz w:val="24"/>
          <w:szCs w:val="24"/>
        </w:rPr>
      </w:pPr>
      <w:r w:rsidRPr="003A66FF">
        <w:rPr>
          <w:sz w:val="24"/>
          <w:szCs w:val="24"/>
        </w:rPr>
        <w:t xml:space="preserve">Zamawiający ma prawo odstąpić od niniejszej umowy w przypadku, gdy opóźnienie w dostawie Sprzętu będzie przekraczać 10 dni roboczych od dnia określonego na podstawie § 2 ust. 1 niniejszej umowy. </w:t>
      </w:r>
    </w:p>
    <w:p w:rsidR="002E6FB9" w:rsidRPr="003A66FF" w:rsidRDefault="002E6FB9" w:rsidP="00992E03">
      <w:pPr>
        <w:numPr>
          <w:ilvl w:val="0"/>
          <w:numId w:val="27"/>
        </w:numPr>
        <w:spacing w:before="0"/>
        <w:jc w:val="both"/>
        <w:rPr>
          <w:sz w:val="24"/>
          <w:szCs w:val="24"/>
        </w:rPr>
      </w:pPr>
      <w:r w:rsidRPr="003A66FF">
        <w:rPr>
          <w:sz w:val="24"/>
          <w:szCs w:val="24"/>
        </w:rPr>
        <w:t>Kary umowne wynikające z postanowień niniejszej umowy płatne będą przelewem na rachunek bankowy Zamawiającego w terminie 7 dni od daty wezwania Wykonawcy do ich zapłaty.</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7</w:t>
      </w:r>
    </w:p>
    <w:p w:rsidR="002E6FB9" w:rsidRPr="003A66FF" w:rsidRDefault="002E6FB9" w:rsidP="00992E03">
      <w:pPr>
        <w:numPr>
          <w:ilvl w:val="0"/>
          <w:numId w:val="29"/>
        </w:numPr>
        <w:spacing w:before="0"/>
        <w:jc w:val="both"/>
        <w:rPr>
          <w:sz w:val="24"/>
          <w:szCs w:val="24"/>
        </w:rPr>
      </w:pPr>
      <w:r w:rsidRPr="003A66FF">
        <w:rPr>
          <w:sz w:val="24"/>
          <w:szCs w:val="24"/>
        </w:rPr>
        <w:t>Osobami odpowiedzialnymi za realizację niniejszej umowy są:</w:t>
      </w:r>
      <w:r w:rsidRPr="003A66FF">
        <w:rPr>
          <w:sz w:val="24"/>
          <w:szCs w:val="24"/>
        </w:rPr>
        <w:br/>
        <w:t>ze strony Wykonawcy – ....................................................................................</w:t>
      </w:r>
      <w:r w:rsidRPr="003A66FF">
        <w:rPr>
          <w:sz w:val="24"/>
          <w:szCs w:val="24"/>
        </w:rPr>
        <w:br/>
        <w:t>oraz</w:t>
      </w:r>
      <w:r w:rsidRPr="003A66FF">
        <w:rPr>
          <w:sz w:val="24"/>
          <w:szCs w:val="24"/>
        </w:rPr>
        <w:br/>
        <w:t>ze strony Zamawiającego – mgr inż. Dariusz Kowalczyk – Z-ca Kierownika Sekcji Informatycznej, tel. 61/88 50 678.</w:t>
      </w:r>
    </w:p>
    <w:p w:rsidR="002E6FB9" w:rsidRPr="003A66FF" w:rsidRDefault="002E6FB9" w:rsidP="00992E03">
      <w:pPr>
        <w:numPr>
          <w:ilvl w:val="0"/>
          <w:numId w:val="29"/>
        </w:numPr>
        <w:spacing w:before="0"/>
        <w:jc w:val="both"/>
        <w:rPr>
          <w:rFonts w:ascii="Calibri" w:hAnsi="Calibri"/>
          <w:sz w:val="22"/>
          <w:szCs w:val="22"/>
        </w:rPr>
      </w:pPr>
      <w:r w:rsidRPr="003A66FF">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3A66FF">
        <w:br/>
      </w:r>
    </w:p>
    <w:p w:rsidR="002E6FB9" w:rsidRPr="003A66FF" w:rsidRDefault="002E6FB9" w:rsidP="00992E03">
      <w:pPr>
        <w:ind w:firstLine="708"/>
        <w:rPr>
          <w:sz w:val="24"/>
          <w:szCs w:val="24"/>
        </w:rPr>
      </w:pPr>
      <w:r w:rsidRPr="003A66FF">
        <w:rPr>
          <w:sz w:val="24"/>
          <w:szCs w:val="24"/>
        </w:rPr>
        <w:t xml:space="preserve">                                                                § 8</w:t>
      </w:r>
    </w:p>
    <w:p w:rsidR="002E6FB9" w:rsidRPr="003A66FF" w:rsidRDefault="002E6FB9" w:rsidP="00992E03">
      <w:pPr>
        <w:numPr>
          <w:ilvl w:val="0"/>
          <w:numId w:val="30"/>
        </w:numPr>
        <w:spacing w:before="0"/>
        <w:jc w:val="both"/>
        <w:rPr>
          <w:sz w:val="24"/>
          <w:szCs w:val="24"/>
        </w:rPr>
      </w:pPr>
      <w:r w:rsidRPr="003A66FF">
        <w:rPr>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2E6FB9" w:rsidRPr="003A66FF" w:rsidRDefault="002E6FB9" w:rsidP="00992E03">
      <w:pPr>
        <w:numPr>
          <w:ilvl w:val="0"/>
          <w:numId w:val="30"/>
        </w:numPr>
        <w:spacing w:before="0"/>
        <w:jc w:val="both"/>
        <w:rPr>
          <w:sz w:val="24"/>
          <w:szCs w:val="24"/>
        </w:rPr>
      </w:pPr>
      <w:r w:rsidRPr="003A66FF">
        <w:rPr>
          <w:sz w:val="24"/>
          <w:szCs w:val="24"/>
        </w:rPr>
        <w:t>Przez wykonywanie niniejszej umowy w rozumieniu ust. 1 niniejszego paragrafu, strony rozumieją okres obejmujący czas do chwili odebrania przez Zamawiającego dostarczonego przez Wykonawcę Sprzętu, w tym w szczególności logistyczny proces dostarczenia Sprzętu w miejsce wskazane przez Zamawiającego.</w:t>
      </w:r>
    </w:p>
    <w:p w:rsidR="002E6FB9" w:rsidRPr="003A66FF" w:rsidRDefault="002E6FB9" w:rsidP="00992E03">
      <w:pPr>
        <w:autoSpaceDE w:val="0"/>
        <w:autoSpaceDN w:val="0"/>
        <w:adjustRightInd w:val="0"/>
        <w:jc w:val="both"/>
        <w:outlineLvl w:val="0"/>
        <w:rPr>
          <w:sz w:val="24"/>
          <w:szCs w:val="24"/>
        </w:rPr>
      </w:pPr>
    </w:p>
    <w:p w:rsidR="002E6FB9" w:rsidRDefault="002E6FB9" w:rsidP="00992E03">
      <w:pPr>
        <w:jc w:val="center"/>
        <w:rPr>
          <w:sz w:val="24"/>
          <w:szCs w:val="24"/>
        </w:rPr>
      </w:pPr>
      <w:r w:rsidRPr="003A66FF">
        <w:rPr>
          <w:sz w:val="24"/>
          <w:szCs w:val="24"/>
        </w:rPr>
        <w:t>§ 9</w:t>
      </w:r>
    </w:p>
    <w:p w:rsidR="00657960" w:rsidRPr="003A66FF" w:rsidRDefault="00657960" w:rsidP="00992E03">
      <w:pPr>
        <w:jc w:val="center"/>
        <w:rPr>
          <w:sz w:val="24"/>
          <w:szCs w:val="24"/>
        </w:rPr>
      </w:pPr>
    </w:p>
    <w:p w:rsidR="002E6FB9" w:rsidRPr="003A66FF" w:rsidRDefault="002E6FB9" w:rsidP="00992E03">
      <w:pPr>
        <w:numPr>
          <w:ilvl w:val="0"/>
          <w:numId w:val="31"/>
        </w:numPr>
        <w:spacing w:before="0"/>
        <w:ind w:left="714" w:hanging="357"/>
        <w:jc w:val="both"/>
        <w:rPr>
          <w:sz w:val="24"/>
          <w:szCs w:val="24"/>
        </w:rPr>
      </w:pPr>
      <w:r w:rsidRPr="003A66FF">
        <w:rPr>
          <w:sz w:val="24"/>
          <w:szCs w:val="24"/>
        </w:rPr>
        <w:t>W sprawach nie uregulowanych niniejszą umową mają zastosowanie przepisy Kodeksu Cywilnego oraz Ustawy o ochronie danych osobowych, jeżeli przepisy Ustawy – Prawo zamówień publicznych nie stanowią inaczej.</w:t>
      </w:r>
    </w:p>
    <w:p w:rsidR="002E6FB9" w:rsidRPr="003A66FF" w:rsidRDefault="002E6FB9" w:rsidP="00992E03">
      <w:pPr>
        <w:numPr>
          <w:ilvl w:val="0"/>
          <w:numId w:val="31"/>
        </w:numPr>
        <w:spacing w:before="0"/>
        <w:ind w:left="714" w:hanging="357"/>
        <w:jc w:val="both"/>
        <w:rPr>
          <w:sz w:val="24"/>
          <w:szCs w:val="24"/>
        </w:rPr>
      </w:pPr>
      <w:r w:rsidRPr="003A66FF">
        <w:rPr>
          <w:sz w:val="24"/>
          <w:szCs w:val="24"/>
        </w:rPr>
        <w:t>Wszelkie zmiany i uzupełnienia niniejszej umowy wymagają zachowania formy pisemnej pod rygorem nieważności.</w:t>
      </w:r>
    </w:p>
    <w:p w:rsidR="002E6FB9" w:rsidRPr="003A66FF" w:rsidRDefault="002E6FB9" w:rsidP="00992E03">
      <w:pPr>
        <w:numPr>
          <w:ilvl w:val="0"/>
          <w:numId w:val="31"/>
        </w:numPr>
        <w:spacing w:before="0"/>
        <w:ind w:left="714" w:hanging="357"/>
        <w:jc w:val="both"/>
        <w:rPr>
          <w:sz w:val="24"/>
          <w:szCs w:val="24"/>
        </w:rPr>
      </w:pPr>
      <w:r w:rsidRPr="003A66FF">
        <w:rPr>
          <w:sz w:val="24"/>
          <w:szCs w:val="24"/>
        </w:rPr>
        <w:t>Zmiany niniejszej umowy mogą mieć miejsce, tylko w zakresie przewidzianym dyspozycją art. 144 ust. 1 Ustawy – Prawo zamówień publicznych.</w:t>
      </w:r>
    </w:p>
    <w:p w:rsidR="002E6FB9" w:rsidRPr="003A66FF" w:rsidRDefault="002E6FB9" w:rsidP="00992E03">
      <w:pPr>
        <w:numPr>
          <w:ilvl w:val="0"/>
          <w:numId w:val="31"/>
        </w:numPr>
        <w:spacing w:before="0"/>
        <w:ind w:left="714" w:hanging="357"/>
        <w:jc w:val="both"/>
        <w:rPr>
          <w:sz w:val="24"/>
          <w:szCs w:val="24"/>
        </w:rPr>
      </w:pPr>
      <w:r w:rsidRPr="003A66FF">
        <w:rPr>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2E6FB9" w:rsidRPr="003A66FF" w:rsidRDefault="002E6FB9" w:rsidP="00992E03">
      <w:pPr>
        <w:numPr>
          <w:ilvl w:val="0"/>
          <w:numId w:val="31"/>
        </w:numPr>
        <w:spacing w:before="0"/>
        <w:ind w:left="714" w:hanging="357"/>
        <w:jc w:val="both"/>
        <w:rPr>
          <w:sz w:val="24"/>
          <w:szCs w:val="24"/>
        </w:rPr>
      </w:pPr>
      <w:r w:rsidRPr="003A66FF">
        <w:rPr>
          <w:sz w:val="24"/>
          <w:szCs w:val="24"/>
        </w:rPr>
        <w:t>Umowa niniejsza została sporządzona w dwóch jednobrzmiących egzemplarzach – po jednym egzemplarzu dla każdej ze stron.</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r w:rsidRPr="003A66FF">
        <w:rPr>
          <w:sz w:val="24"/>
          <w:szCs w:val="24"/>
        </w:rPr>
        <w:t xml:space="preserve">                  Wykonawca:        </w:t>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t xml:space="preserve">    Zamawiaj</w:t>
      </w:r>
      <w:r w:rsidRPr="003A66FF">
        <w:rPr>
          <w:rFonts w:eastAsia="TimesNewRoman"/>
          <w:sz w:val="24"/>
          <w:szCs w:val="24"/>
        </w:rPr>
        <w:t>ą</w:t>
      </w:r>
      <w:r w:rsidRPr="003A66FF">
        <w:rPr>
          <w:sz w:val="24"/>
          <w:szCs w:val="24"/>
        </w:rPr>
        <w:t>cy:</w:t>
      </w:r>
    </w:p>
    <w:p w:rsidR="002E6FB9" w:rsidRPr="003A66FF" w:rsidRDefault="002E6FB9" w:rsidP="00992E03">
      <w:pPr>
        <w:rPr>
          <w:sz w:val="24"/>
          <w:szCs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Default="002E6FB9"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Pr="003A66FF" w:rsidRDefault="00657960"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r w:rsidRPr="003A66FF">
        <w:rPr>
          <w:b/>
          <w:sz w:val="24"/>
        </w:rPr>
        <w:t>Załącznik nr 5 do specyfikacji</w:t>
      </w:r>
    </w:p>
    <w:p w:rsidR="002E6FB9" w:rsidRPr="003A66FF" w:rsidRDefault="002E6FB9" w:rsidP="00992E03">
      <w:pPr>
        <w:tabs>
          <w:tab w:val="left" w:pos="5812"/>
        </w:tabs>
        <w:spacing w:before="0"/>
        <w:jc w:val="both"/>
        <w:rPr>
          <w:sz w:val="24"/>
        </w:rPr>
      </w:pPr>
    </w:p>
    <w:p w:rsidR="002E6FB9" w:rsidRPr="003A66FF" w:rsidRDefault="002E6FB9" w:rsidP="00992E03">
      <w:pPr>
        <w:pStyle w:val="Tekstpodstawowywcity"/>
        <w:spacing w:before="0"/>
        <w:ind w:left="0"/>
        <w:rPr>
          <w:b/>
        </w:rPr>
      </w:pPr>
      <w:r w:rsidRPr="003A66FF">
        <w:rPr>
          <w:b/>
        </w:rPr>
        <w:t>--------------------------------------------</w:t>
      </w:r>
    </w:p>
    <w:p w:rsidR="002E6FB9" w:rsidRPr="003A66FF" w:rsidRDefault="002E6FB9" w:rsidP="00992E03">
      <w:pPr>
        <w:pStyle w:val="Tekstpodstawowywcity"/>
        <w:spacing w:before="0"/>
        <w:ind w:left="0"/>
        <w:rPr>
          <w:b/>
        </w:rPr>
      </w:pPr>
      <w:r w:rsidRPr="003A66FF">
        <w:rPr>
          <w:b/>
        </w:rPr>
        <w:t>(pieczęć oferenta)</w:t>
      </w:r>
    </w:p>
    <w:p w:rsidR="002E6FB9" w:rsidRPr="003A66FF" w:rsidRDefault="002E6FB9" w:rsidP="00992E03">
      <w:pPr>
        <w:pStyle w:val="Tekstpodstawowywcity"/>
        <w:spacing w:before="0"/>
        <w:ind w:left="0"/>
        <w:rPr>
          <w:szCs w:val="24"/>
        </w:rPr>
      </w:pPr>
    </w:p>
    <w:p w:rsidR="002E6FB9" w:rsidRPr="003A66FF" w:rsidRDefault="002E6FB9" w:rsidP="00992E03">
      <w:pPr>
        <w:pStyle w:val="Tekstpodstawowywcity"/>
        <w:spacing w:before="0"/>
        <w:ind w:left="0"/>
        <w:jc w:val="center"/>
        <w:rPr>
          <w:szCs w:val="24"/>
          <w:u w:val="single"/>
        </w:rPr>
      </w:pPr>
      <w:r w:rsidRPr="003A66FF">
        <w:rPr>
          <w:szCs w:val="24"/>
          <w:u w:val="single"/>
        </w:rPr>
        <w:t xml:space="preserve">OŚWIADCZENIE </w:t>
      </w:r>
    </w:p>
    <w:p w:rsidR="002E6FB9" w:rsidRPr="003A66FF" w:rsidRDefault="002E6FB9" w:rsidP="00992E03">
      <w:pPr>
        <w:pStyle w:val="Tekstpodstawowywcity"/>
        <w:spacing w:before="0"/>
        <w:ind w:left="0"/>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rPr>
          <w:sz w:val="24"/>
        </w:rPr>
      </w:pPr>
      <w:r w:rsidRPr="003A66FF">
        <w:rPr>
          <w:sz w:val="24"/>
        </w:rPr>
        <w:t xml:space="preserve">Oświadczam, iż wykonanie przedmiotowego zamówienia </w:t>
      </w:r>
      <w:r w:rsidRPr="003A66FF">
        <w:rPr>
          <w:b/>
          <w:sz w:val="24"/>
        </w:rPr>
        <w:t>powierzę / nie powierzę</w:t>
      </w:r>
      <w:r w:rsidRPr="003A66FF">
        <w:rPr>
          <w:sz w:val="24"/>
        </w:rPr>
        <w:t>* podwykonawcom.</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 xml:space="preserve">* Niewłaściwe skreślić, </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 przypadku powierzenia zamówienia podwykonawcą proszę o podanie nazwy podwykonawcy, adresu i zakresu prac jakie obejmuje podwykonawstwo wraz z ich procentowym udziałem w całości realizowanego zamówienia.</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Wykaz podwykonawców wraz z wymaganymi informacjami.</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pPr>
      <w:r w:rsidRPr="003A66FF">
        <w:t>............................................................................................................................................................................................</w:t>
      </w: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rPr>
          <w:sz w:val="24"/>
        </w:rPr>
      </w:pPr>
    </w:p>
    <w:p w:rsidR="002E6FB9" w:rsidRPr="003A66FF" w:rsidRDefault="002E6FB9" w:rsidP="00992E03">
      <w:pPr>
        <w:spacing w:before="0"/>
      </w:pPr>
      <w:r w:rsidRPr="003A66FF">
        <w:t xml:space="preserve">..........................., </w:t>
      </w:r>
      <w:proofErr w:type="spellStart"/>
      <w:r w:rsidRPr="003A66FF">
        <w:t>dn</w:t>
      </w:r>
      <w:proofErr w:type="spellEnd"/>
      <w:r w:rsidRPr="003A66FF">
        <w:t xml:space="preserve">..............................                </w:t>
      </w:r>
      <w:r w:rsidRPr="003A66FF">
        <w:tab/>
      </w:r>
    </w:p>
    <w:p w:rsidR="002E6FB9" w:rsidRPr="003A66FF" w:rsidRDefault="002E6FB9" w:rsidP="00992E03">
      <w:pPr>
        <w:spacing w:before="0"/>
        <w:ind w:left="3540" w:firstLine="708"/>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b/>
        </w:rPr>
      </w:pPr>
    </w:p>
    <w:p w:rsidR="002E6FB9" w:rsidRPr="003A66FF" w:rsidRDefault="002E6FB9" w:rsidP="00992E03">
      <w:pPr>
        <w:spacing w:before="0"/>
        <w:rPr>
          <w:sz w:val="24"/>
          <w:szCs w:val="24"/>
        </w:rPr>
      </w:pPr>
    </w:p>
    <w:p w:rsidR="002E6FB9" w:rsidRPr="003A66FF" w:rsidRDefault="002E6FB9" w:rsidP="00992E03">
      <w:pPr>
        <w:spacing w:before="0"/>
        <w:jc w:val="right"/>
        <w:rPr>
          <w:b/>
          <w:sz w:val="26"/>
          <w:szCs w:val="26"/>
        </w:rPr>
      </w:pPr>
    </w:p>
    <w:p w:rsidR="002E6FB9" w:rsidRPr="003A66FF" w:rsidRDefault="002E6FB9" w:rsidP="00992E03">
      <w:pPr>
        <w:spacing w:before="0"/>
        <w:jc w:val="right"/>
        <w:rPr>
          <w:b/>
          <w:sz w:val="26"/>
          <w:szCs w:val="26"/>
        </w:rPr>
      </w:pPr>
    </w:p>
    <w:p w:rsidR="002E6FB9" w:rsidRPr="003A66FF" w:rsidRDefault="002E6FB9" w:rsidP="00992E03">
      <w:pPr>
        <w:spacing w:before="0"/>
        <w:rPr>
          <w:b/>
          <w:sz w:val="26"/>
          <w:szCs w:val="26"/>
        </w:rPr>
      </w:pPr>
      <w:r w:rsidRPr="003A66FF">
        <w:rPr>
          <w:b/>
          <w:sz w:val="26"/>
          <w:szCs w:val="26"/>
        </w:rPr>
        <w:br w:type="page"/>
      </w:r>
    </w:p>
    <w:p w:rsidR="002E6FB9" w:rsidRPr="004F44A0" w:rsidRDefault="002E6FB9" w:rsidP="00992E03">
      <w:pPr>
        <w:pStyle w:val="Tekstpodstawowy"/>
        <w:spacing w:before="0"/>
        <w:jc w:val="center"/>
        <w:rPr>
          <w:rFonts w:ascii="Times New Roman" w:hAnsi="Times New Roman"/>
          <w:i/>
          <w:szCs w:val="24"/>
        </w:rPr>
      </w:pPr>
      <w:r w:rsidRPr="004F44A0">
        <w:rPr>
          <w:rFonts w:ascii="Times New Roman" w:hAnsi="Times New Roman"/>
          <w:b/>
          <w:szCs w:val="24"/>
        </w:rPr>
        <w:t>Załącznik nr 6 do specyfikacji</w:t>
      </w:r>
    </w:p>
    <w:p w:rsidR="00FA06E6" w:rsidRDefault="00FA06E6" w:rsidP="00FA06E6">
      <w:pPr>
        <w:jc w:val="center"/>
        <w:rPr>
          <w:b/>
          <w:sz w:val="24"/>
          <w:szCs w:val="24"/>
        </w:rPr>
      </w:pPr>
      <w:r>
        <w:rPr>
          <w:b/>
          <w:sz w:val="24"/>
          <w:szCs w:val="24"/>
        </w:rPr>
        <w:t>Specyfikacja techniczna sprzętu komputerowego</w:t>
      </w:r>
    </w:p>
    <w:p w:rsidR="00FA06E6" w:rsidRDefault="00FA06E6" w:rsidP="00FA06E6">
      <w:pPr>
        <w:rPr>
          <w:rFonts w:eastAsia="MS Mincho"/>
          <w:b/>
          <w:sz w:val="24"/>
          <w:szCs w:val="24"/>
          <w:lang w:eastAsia="ja-JP"/>
        </w:rPr>
      </w:pPr>
    </w:p>
    <w:tbl>
      <w:tblPr>
        <w:tblW w:w="9928" w:type="dxa"/>
        <w:tblInd w:w="65" w:type="dxa"/>
        <w:tblCellMar>
          <w:left w:w="70" w:type="dxa"/>
          <w:right w:w="70" w:type="dxa"/>
        </w:tblCellMar>
        <w:tblLook w:val="04A0"/>
      </w:tblPr>
      <w:tblGrid>
        <w:gridCol w:w="447"/>
        <w:gridCol w:w="2268"/>
        <w:gridCol w:w="567"/>
        <w:gridCol w:w="6662"/>
      </w:tblGrid>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FA06E6" w:rsidRPr="00FA06E6" w:rsidRDefault="00FA06E6">
            <w:pPr>
              <w:spacing w:before="0"/>
              <w:jc w:val="center"/>
              <w:rPr>
                <w:b/>
                <w:bCs/>
                <w:color w:val="FFFFFF"/>
                <w:sz w:val="24"/>
                <w:szCs w:val="24"/>
              </w:rPr>
            </w:pPr>
            <w:r w:rsidRPr="00FA06E6">
              <w:rPr>
                <w:b/>
                <w:bCs/>
                <w:color w:val="FFFFFF"/>
                <w:sz w:val="24"/>
                <w:szCs w:val="24"/>
              </w:rPr>
              <w:t>LP</w:t>
            </w:r>
          </w:p>
        </w:tc>
        <w:tc>
          <w:tcPr>
            <w:tcW w:w="2268" w:type="dxa"/>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FA06E6" w:rsidRPr="00FA06E6" w:rsidRDefault="00FA06E6">
            <w:pPr>
              <w:spacing w:before="0"/>
              <w:jc w:val="center"/>
              <w:rPr>
                <w:b/>
                <w:bCs/>
                <w:color w:val="FFFFFF"/>
                <w:sz w:val="24"/>
                <w:szCs w:val="24"/>
              </w:rPr>
            </w:pPr>
            <w:r w:rsidRPr="00FA06E6">
              <w:rPr>
                <w:b/>
                <w:bCs/>
                <w:color w:val="FFFFFF"/>
                <w:sz w:val="24"/>
                <w:szCs w:val="24"/>
              </w:rPr>
              <w:t>Nazwa</w:t>
            </w:r>
          </w:p>
        </w:tc>
        <w:tc>
          <w:tcPr>
            <w:tcW w:w="567" w:type="dxa"/>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FA06E6" w:rsidRPr="00FA06E6" w:rsidRDefault="00FA06E6">
            <w:pPr>
              <w:spacing w:before="0"/>
              <w:jc w:val="center"/>
              <w:rPr>
                <w:b/>
                <w:bCs/>
                <w:color w:val="FFFFFF"/>
                <w:sz w:val="24"/>
                <w:szCs w:val="24"/>
              </w:rPr>
            </w:pPr>
            <w:proofErr w:type="spellStart"/>
            <w:r w:rsidRPr="00FA06E6">
              <w:rPr>
                <w:b/>
                <w:bCs/>
                <w:color w:val="FFFFFF"/>
                <w:sz w:val="24"/>
                <w:szCs w:val="24"/>
              </w:rPr>
              <w:t>Szt</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FA06E6" w:rsidRPr="00FA06E6" w:rsidRDefault="00FA06E6">
            <w:pPr>
              <w:spacing w:before="0"/>
              <w:rPr>
                <w:b/>
                <w:bCs/>
                <w:color w:val="FFFFFF"/>
                <w:sz w:val="24"/>
                <w:szCs w:val="24"/>
              </w:rPr>
            </w:pPr>
            <w:r w:rsidRPr="00FA06E6">
              <w:rPr>
                <w:b/>
                <w:bCs/>
                <w:color w:val="FFFFFF"/>
                <w:sz w:val="24"/>
                <w:szCs w:val="24"/>
              </w:rPr>
              <w:t>Opis</w:t>
            </w:r>
          </w:p>
        </w:tc>
      </w:tr>
      <w:tr w:rsidR="00FA06E6" w:rsidRPr="00FA06E6" w:rsidTr="00FA06E6">
        <w:trPr>
          <w:trHeight w:val="641"/>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 xml:space="preserve">Klawiatura </w:t>
            </w:r>
            <w:proofErr w:type="spellStart"/>
            <w:r w:rsidRPr="00FA06E6">
              <w:rPr>
                <w:sz w:val="24"/>
                <w:szCs w:val="24"/>
              </w:rPr>
              <w:t>usb</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30</w:t>
            </w:r>
          </w:p>
        </w:tc>
        <w:tc>
          <w:tcPr>
            <w:tcW w:w="6662" w:type="dxa"/>
            <w:tcBorders>
              <w:top w:val="nil"/>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 xml:space="preserve">Klawiatura USB kolor szary typu </w:t>
            </w:r>
            <w:proofErr w:type="spellStart"/>
            <w:r w:rsidRPr="00FA06E6">
              <w:rPr>
                <w:color w:val="000000"/>
                <w:sz w:val="24"/>
                <w:szCs w:val="24"/>
              </w:rPr>
              <w:t>Logitech</w:t>
            </w:r>
            <w:proofErr w:type="spellEnd"/>
            <w:r w:rsidRPr="00FA06E6">
              <w:rPr>
                <w:color w:val="000000"/>
                <w:sz w:val="24"/>
                <w:szCs w:val="24"/>
              </w:rPr>
              <w:t xml:space="preserve"> 967740-0100 Internet 350 Keyboard USB lub równoważna</w:t>
            </w:r>
          </w:p>
        </w:tc>
      </w:tr>
      <w:tr w:rsidR="00FA06E6" w:rsidRPr="00FA06E6" w:rsidTr="00FA06E6">
        <w:trPr>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Klawiatura ps2</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30</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r w:rsidRPr="00FA06E6">
              <w:rPr>
                <w:color w:val="000000"/>
                <w:sz w:val="24"/>
                <w:szCs w:val="24"/>
              </w:rPr>
              <w:t xml:space="preserve">Klawiatura PS2 kolor szary typu </w:t>
            </w:r>
            <w:proofErr w:type="spellStart"/>
            <w:r w:rsidRPr="00FA06E6">
              <w:rPr>
                <w:color w:val="000000"/>
                <w:sz w:val="24"/>
                <w:szCs w:val="24"/>
              </w:rPr>
              <w:t>Logitech</w:t>
            </w:r>
            <w:proofErr w:type="spellEnd"/>
            <w:r w:rsidRPr="00FA06E6">
              <w:rPr>
                <w:color w:val="000000"/>
                <w:sz w:val="24"/>
                <w:szCs w:val="24"/>
              </w:rPr>
              <w:t xml:space="preserve"> 967718-0100 Internet 350 Keyboard White lub równoważny</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 xml:space="preserve">Karta SAS 3 </w:t>
            </w:r>
            <w:proofErr w:type="spellStart"/>
            <w:r w:rsidRPr="00FA06E6">
              <w:rPr>
                <w:sz w:val="24"/>
                <w:szCs w:val="24"/>
              </w:rPr>
              <w:t>gb</w:t>
            </w:r>
            <w:proofErr w:type="spellEnd"/>
            <w:r w:rsidRPr="00FA06E6">
              <w:rPr>
                <w:sz w:val="24"/>
                <w:szCs w:val="24"/>
              </w:rPr>
              <w:t>/s 1 portowa do rx300 s3</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 xml:space="preserve">Karta z minimum 1 portem SAS o szybkości co najmniej 3 </w:t>
            </w:r>
            <w:proofErr w:type="spellStart"/>
            <w:r w:rsidRPr="00FA06E6">
              <w:rPr>
                <w:color w:val="000000"/>
                <w:sz w:val="24"/>
                <w:szCs w:val="24"/>
              </w:rPr>
              <w:t>Gb</w:t>
            </w:r>
            <w:proofErr w:type="spellEnd"/>
            <w:r w:rsidRPr="00FA06E6">
              <w:rPr>
                <w:color w:val="000000"/>
                <w:sz w:val="24"/>
                <w:szCs w:val="24"/>
              </w:rPr>
              <w:t>/s</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Konsola KVN</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1</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color w:val="000000"/>
                <w:sz w:val="24"/>
                <w:szCs w:val="24"/>
              </w:rPr>
            </w:pPr>
            <w:r w:rsidRPr="00FA06E6">
              <w:rPr>
                <w:color w:val="000000"/>
                <w:sz w:val="24"/>
                <w:szCs w:val="24"/>
              </w:rPr>
              <w:t>Konsola Aten KL1516 lub równoważna obsługujące adaptery KA9520</w:t>
            </w:r>
          </w:p>
        </w:tc>
      </w:tr>
      <w:tr w:rsidR="00FA06E6" w:rsidRPr="00FA06E6" w:rsidTr="00FA06E6">
        <w:trPr>
          <w:trHeight w:val="1530"/>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Mysz optyczna z rolką PS/2</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25</w:t>
            </w:r>
          </w:p>
        </w:tc>
        <w:tc>
          <w:tcPr>
            <w:tcW w:w="66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Typ myszy: Optyczna</w:t>
            </w:r>
            <w:r w:rsidRPr="00FA06E6">
              <w:rPr>
                <w:color w:val="000000"/>
                <w:sz w:val="24"/>
                <w:szCs w:val="24"/>
              </w:rPr>
              <w:br/>
              <w:t>Interfejs myszy: PS2</w:t>
            </w:r>
            <w:r w:rsidRPr="00FA06E6">
              <w:rPr>
                <w:color w:val="000000"/>
                <w:sz w:val="24"/>
                <w:szCs w:val="24"/>
              </w:rPr>
              <w:br/>
              <w:t>Komunikacja myszy: Przewodowa</w:t>
            </w:r>
            <w:r w:rsidRPr="00FA06E6">
              <w:rPr>
                <w:color w:val="000000"/>
                <w:sz w:val="24"/>
                <w:szCs w:val="24"/>
              </w:rPr>
              <w:br/>
              <w:t xml:space="preserve">Rozdzielczość myszy: co najmniej 1000 </w:t>
            </w:r>
            <w:proofErr w:type="spellStart"/>
            <w:r w:rsidRPr="00FA06E6">
              <w:rPr>
                <w:color w:val="000000"/>
                <w:sz w:val="24"/>
                <w:szCs w:val="24"/>
              </w:rPr>
              <w:t>dpi</w:t>
            </w:r>
            <w:proofErr w:type="spellEnd"/>
            <w:r w:rsidRPr="00FA06E6">
              <w:rPr>
                <w:color w:val="000000"/>
                <w:sz w:val="24"/>
                <w:szCs w:val="24"/>
              </w:rPr>
              <w:br/>
              <w:t>Liczba przycisków myszy: co najmniej 3</w:t>
            </w:r>
            <w:r w:rsidRPr="00FA06E6">
              <w:rPr>
                <w:color w:val="000000"/>
                <w:sz w:val="24"/>
                <w:szCs w:val="24"/>
              </w:rPr>
              <w:br/>
              <w:t>Ilość rolek: co najmniej  1</w:t>
            </w:r>
          </w:p>
        </w:tc>
      </w:tr>
      <w:tr w:rsidR="00FA06E6" w:rsidRPr="00FA06E6" w:rsidTr="00FA06E6">
        <w:trPr>
          <w:trHeight w:val="1530"/>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Mysz optyczna z rolką USB</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25</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r w:rsidRPr="00FA06E6">
              <w:rPr>
                <w:color w:val="000000"/>
                <w:sz w:val="24"/>
                <w:szCs w:val="24"/>
              </w:rPr>
              <w:t>Typ myszy: Optyczna</w:t>
            </w:r>
            <w:r w:rsidRPr="00FA06E6">
              <w:rPr>
                <w:color w:val="000000"/>
                <w:sz w:val="24"/>
                <w:szCs w:val="24"/>
              </w:rPr>
              <w:br/>
              <w:t>Interfejs myszy: USB</w:t>
            </w:r>
            <w:r w:rsidRPr="00FA06E6">
              <w:rPr>
                <w:color w:val="000000"/>
                <w:sz w:val="24"/>
                <w:szCs w:val="24"/>
              </w:rPr>
              <w:br/>
              <w:t>Komunikacja myszy: Przewodowa</w:t>
            </w:r>
            <w:r w:rsidRPr="00FA06E6">
              <w:rPr>
                <w:color w:val="000000"/>
                <w:sz w:val="24"/>
                <w:szCs w:val="24"/>
              </w:rPr>
              <w:br/>
              <w:t xml:space="preserve">Rozdzielczość myszy: co najmniej 1000 </w:t>
            </w:r>
            <w:proofErr w:type="spellStart"/>
            <w:r w:rsidRPr="00FA06E6">
              <w:rPr>
                <w:color w:val="000000"/>
                <w:sz w:val="24"/>
                <w:szCs w:val="24"/>
              </w:rPr>
              <w:t>dpi</w:t>
            </w:r>
            <w:proofErr w:type="spellEnd"/>
            <w:r w:rsidRPr="00FA06E6">
              <w:rPr>
                <w:color w:val="000000"/>
                <w:sz w:val="24"/>
                <w:szCs w:val="24"/>
              </w:rPr>
              <w:br/>
              <w:t>Liczba przycisków myszy: co najmniej 3</w:t>
            </w:r>
            <w:r w:rsidRPr="00FA06E6">
              <w:rPr>
                <w:color w:val="000000"/>
                <w:sz w:val="24"/>
                <w:szCs w:val="24"/>
              </w:rPr>
              <w:br/>
              <w:t>Ilość rolek: co najmniej  1</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 xml:space="preserve">Pamięć do komputerów </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25</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Pamięć do komputera Fujitsu-Siemens C5730 1GB</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 xml:space="preserve">Płyty CD </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200</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color w:val="000000"/>
                <w:sz w:val="24"/>
                <w:szCs w:val="24"/>
              </w:rPr>
            </w:pPr>
            <w:r w:rsidRPr="00FA06E6">
              <w:rPr>
                <w:color w:val="000000"/>
                <w:sz w:val="24"/>
                <w:szCs w:val="24"/>
              </w:rPr>
              <w:t>Opakowanie typu BOX, 700 MB</w:t>
            </w:r>
          </w:p>
          <w:p w:rsidR="00FA06E6" w:rsidRPr="00FA06E6" w:rsidRDefault="00FA06E6">
            <w:pPr>
              <w:spacing w:before="0"/>
              <w:rPr>
                <w:color w:val="000000"/>
                <w:sz w:val="24"/>
                <w:szCs w:val="24"/>
              </w:rPr>
            </w:pPr>
            <w:r w:rsidRPr="00FA06E6">
              <w:rPr>
                <w:color w:val="000000"/>
                <w:sz w:val="24"/>
                <w:szCs w:val="24"/>
              </w:rPr>
              <w:t>Możliwość opisywania za pomocą markerów do dysków CD/DVD.</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 xml:space="preserve">Płyty </w:t>
            </w:r>
            <w:proofErr w:type="spellStart"/>
            <w:r w:rsidRPr="00FA06E6">
              <w:rPr>
                <w:sz w:val="24"/>
                <w:szCs w:val="24"/>
              </w:rPr>
              <w:t>DVD-R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200</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Opakowanie typu BOX, 4.7 GB</w:t>
            </w:r>
          </w:p>
          <w:p w:rsidR="00FA06E6" w:rsidRPr="00FA06E6" w:rsidRDefault="00FA06E6">
            <w:pPr>
              <w:spacing w:before="0"/>
              <w:rPr>
                <w:color w:val="000000"/>
                <w:sz w:val="24"/>
                <w:szCs w:val="24"/>
              </w:rPr>
            </w:pPr>
            <w:r w:rsidRPr="00FA06E6">
              <w:rPr>
                <w:color w:val="000000"/>
                <w:sz w:val="24"/>
                <w:szCs w:val="24"/>
              </w:rPr>
              <w:t>Możliwość opisywania za pomocą markerów do dysków CD/DVD.</w:t>
            </w:r>
          </w:p>
          <w:p w:rsidR="00FA06E6" w:rsidRPr="00FA06E6" w:rsidRDefault="00FA06E6">
            <w:pPr>
              <w:spacing w:before="0"/>
              <w:rPr>
                <w:color w:val="000000"/>
                <w:sz w:val="24"/>
                <w:szCs w:val="24"/>
              </w:rPr>
            </w:pPr>
            <w:r w:rsidRPr="00FA06E6">
              <w:rPr>
                <w:color w:val="000000"/>
                <w:sz w:val="24"/>
                <w:szCs w:val="24"/>
              </w:rPr>
              <w:t xml:space="preserve">Zgodność ze specyfikacjami </w:t>
            </w:r>
            <w:proofErr w:type="spellStart"/>
            <w:r w:rsidRPr="00FA06E6">
              <w:rPr>
                <w:color w:val="000000"/>
                <w:sz w:val="24"/>
                <w:szCs w:val="24"/>
              </w:rPr>
              <w:t>DVD-Forum</w:t>
            </w:r>
            <w:proofErr w:type="spellEnd"/>
            <w:r w:rsidRPr="00FA06E6">
              <w:rPr>
                <w:color w:val="000000"/>
                <w:sz w:val="24"/>
                <w:szCs w:val="24"/>
              </w:rPr>
              <w:t>.</w:t>
            </w:r>
          </w:p>
        </w:tc>
      </w:tr>
      <w:tr w:rsidR="00FA06E6" w:rsidRPr="00FA06E6" w:rsidTr="00FA06E6">
        <w:trPr>
          <w:trHeight w:val="76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proofErr w:type="spellStart"/>
            <w:r w:rsidRPr="00FA06E6">
              <w:rPr>
                <w:sz w:val="24"/>
                <w:szCs w:val="24"/>
              </w:rPr>
              <w:t>Patchordy</w:t>
            </w:r>
            <w:proofErr w:type="spellEnd"/>
            <w:r w:rsidRPr="00FA06E6">
              <w:rPr>
                <w:sz w:val="24"/>
                <w:szCs w:val="24"/>
              </w:rPr>
              <w:t xml:space="preserve"> RJ45 cat.6 5m</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50</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proofErr w:type="spellStart"/>
            <w:r w:rsidRPr="00FA06E6">
              <w:rPr>
                <w:color w:val="000000"/>
                <w:sz w:val="24"/>
                <w:szCs w:val="24"/>
              </w:rPr>
              <w:t>Patchcord</w:t>
            </w:r>
            <w:proofErr w:type="spellEnd"/>
            <w:r w:rsidRPr="00FA06E6">
              <w:rPr>
                <w:color w:val="000000"/>
                <w:sz w:val="24"/>
                <w:szCs w:val="24"/>
              </w:rPr>
              <w:t xml:space="preserve"> cat.6 </w:t>
            </w:r>
            <w:r w:rsidRPr="00FA06E6">
              <w:rPr>
                <w:color w:val="000000"/>
                <w:sz w:val="24"/>
                <w:szCs w:val="24"/>
              </w:rPr>
              <w:br/>
              <w:t>Długość 5m</w:t>
            </w:r>
            <w:r w:rsidRPr="00FA06E6">
              <w:rPr>
                <w:color w:val="000000"/>
                <w:sz w:val="24"/>
                <w:szCs w:val="24"/>
              </w:rPr>
              <w:br/>
              <w:t>Nieekranowany</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Wtyk RJ45 UTP Cat6</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100</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 xml:space="preserve">nieekranowany; ośmiokrotny z 8 stykami; grubość złocenia styków 50um; przeznaczony do linki i drutu; z dodatkową prowadnicą do kabla; </w:t>
            </w:r>
          </w:p>
        </w:tc>
      </w:tr>
      <w:tr w:rsidR="00FA06E6" w:rsidRPr="00FA06E6" w:rsidTr="00FA06E6">
        <w:trPr>
          <w:trHeight w:val="2040"/>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Zasilacz ATX 350W z PFC z wyłącznikiem</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15</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r w:rsidRPr="00FA06E6">
              <w:rPr>
                <w:color w:val="000000"/>
                <w:sz w:val="24"/>
                <w:szCs w:val="24"/>
              </w:rPr>
              <w:t>Technologia 80 PLUS</w:t>
            </w:r>
            <w:r w:rsidRPr="00FA06E6">
              <w:rPr>
                <w:color w:val="000000"/>
                <w:sz w:val="24"/>
                <w:szCs w:val="24"/>
              </w:rPr>
              <w:br/>
              <w:t xml:space="preserve">Wspiera europejski norm sprawności energetycznej dla systemów komputerowych </w:t>
            </w:r>
            <w:proofErr w:type="spellStart"/>
            <w:r w:rsidRPr="00FA06E6">
              <w:rPr>
                <w:color w:val="000000"/>
                <w:sz w:val="24"/>
                <w:szCs w:val="24"/>
              </w:rPr>
              <w:t>ErP</w:t>
            </w:r>
            <w:proofErr w:type="spellEnd"/>
            <w:r w:rsidRPr="00FA06E6">
              <w:rPr>
                <w:color w:val="000000"/>
                <w:sz w:val="24"/>
                <w:szCs w:val="24"/>
              </w:rPr>
              <w:t xml:space="preserve"> Lot 6 (&lt; 1W w trybie </w:t>
            </w:r>
            <w:proofErr w:type="spellStart"/>
            <w:r w:rsidRPr="00FA06E6">
              <w:rPr>
                <w:color w:val="000000"/>
                <w:sz w:val="24"/>
                <w:szCs w:val="24"/>
              </w:rPr>
              <w:t>standby</w:t>
            </w:r>
            <w:proofErr w:type="spellEnd"/>
            <w:r w:rsidRPr="00FA06E6">
              <w:rPr>
                <w:color w:val="000000"/>
                <w:sz w:val="24"/>
                <w:szCs w:val="24"/>
              </w:rPr>
              <w:t xml:space="preserve">) </w:t>
            </w:r>
            <w:r w:rsidRPr="00FA06E6">
              <w:rPr>
                <w:color w:val="000000"/>
                <w:sz w:val="24"/>
                <w:szCs w:val="24"/>
              </w:rPr>
              <w:br/>
              <w:t xml:space="preserve">Intel ATX12V v2.3 </w:t>
            </w:r>
            <w:r w:rsidRPr="00FA06E6">
              <w:rPr>
                <w:color w:val="000000"/>
                <w:sz w:val="24"/>
                <w:szCs w:val="24"/>
              </w:rPr>
              <w:br/>
              <w:t xml:space="preserve">Wsparcie dla procesorów: Intel </w:t>
            </w:r>
            <w:proofErr w:type="spellStart"/>
            <w:r w:rsidRPr="00FA06E6">
              <w:rPr>
                <w:color w:val="000000"/>
                <w:sz w:val="24"/>
                <w:szCs w:val="24"/>
              </w:rPr>
              <w:t>Core</w:t>
            </w:r>
            <w:proofErr w:type="spellEnd"/>
            <w:r w:rsidRPr="00FA06E6">
              <w:rPr>
                <w:color w:val="000000"/>
                <w:sz w:val="24"/>
                <w:szCs w:val="24"/>
              </w:rPr>
              <w:t xml:space="preserve"> 2 Duo / </w:t>
            </w:r>
            <w:proofErr w:type="spellStart"/>
            <w:r w:rsidRPr="00FA06E6">
              <w:rPr>
                <w:color w:val="000000"/>
                <w:sz w:val="24"/>
                <w:szCs w:val="24"/>
              </w:rPr>
              <w:t>Quad</w:t>
            </w:r>
            <w:proofErr w:type="spellEnd"/>
            <w:r w:rsidRPr="00FA06E6">
              <w:rPr>
                <w:color w:val="000000"/>
                <w:sz w:val="24"/>
                <w:szCs w:val="24"/>
              </w:rPr>
              <w:t xml:space="preserve"> / </w:t>
            </w:r>
            <w:proofErr w:type="spellStart"/>
            <w:r w:rsidRPr="00FA06E6">
              <w:rPr>
                <w:color w:val="000000"/>
                <w:sz w:val="24"/>
                <w:szCs w:val="24"/>
              </w:rPr>
              <w:t>Extreme</w:t>
            </w:r>
            <w:proofErr w:type="spellEnd"/>
            <w:r w:rsidRPr="00FA06E6">
              <w:rPr>
                <w:color w:val="000000"/>
                <w:sz w:val="24"/>
                <w:szCs w:val="24"/>
              </w:rPr>
              <w:t xml:space="preserve"> / i7 / i5 / i3 oraz AMD </w:t>
            </w:r>
            <w:proofErr w:type="spellStart"/>
            <w:r w:rsidRPr="00FA06E6">
              <w:rPr>
                <w:color w:val="000000"/>
                <w:sz w:val="24"/>
                <w:szCs w:val="24"/>
              </w:rPr>
              <w:t>Athlon</w:t>
            </w:r>
            <w:proofErr w:type="spellEnd"/>
            <w:r w:rsidRPr="00FA06E6">
              <w:rPr>
                <w:color w:val="000000"/>
                <w:sz w:val="24"/>
                <w:szCs w:val="24"/>
              </w:rPr>
              <w:t xml:space="preserve"> 64X2/X4 lub </w:t>
            </w:r>
            <w:proofErr w:type="spellStart"/>
            <w:r w:rsidRPr="00FA06E6">
              <w:rPr>
                <w:color w:val="000000"/>
                <w:sz w:val="24"/>
                <w:szCs w:val="24"/>
              </w:rPr>
              <w:t>Phenom</w:t>
            </w:r>
            <w:proofErr w:type="spellEnd"/>
            <w:r w:rsidRPr="00FA06E6">
              <w:rPr>
                <w:color w:val="000000"/>
                <w:sz w:val="24"/>
                <w:szCs w:val="24"/>
              </w:rPr>
              <w:t xml:space="preserve"> X3/X4)</w:t>
            </w:r>
            <w:r w:rsidRPr="00FA06E6">
              <w:rPr>
                <w:color w:val="000000"/>
                <w:sz w:val="24"/>
                <w:szCs w:val="24"/>
              </w:rPr>
              <w:br/>
              <w:t xml:space="preserve">Kompatybilność z najnowszą generacją kart graficznych DX11 poprzez złącza 6+2P (8P) </w:t>
            </w:r>
            <w:proofErr w:type="spellStart"/>
            <w:r w:rsidRPr="00FA06E6">
              <w:rPr>
                <w:color w:val="000000"/>
                <w:sz w:val="24"/>
                <w:szCs w:val="24"/>
              </w:rPr>
              <w:t>PCI-E</w:t>
            </w:r>
            <w:proofErr w:type="spellEnd"/>
            <w:r w:rsidRPr="00FA06E6">
              <w:rPr>
                <w:color w:val="000000"/>
                <w:sz w:val="24"/>
                <w:szCs w:val="24"/>
              </w:rPr>
              <w:t>.</w:t>
            </w:r>
            <w:r w:rsidRPr="00FA06E6">
              <w:rPr>
                <w:color w:val="000000"/>
                <w:sz w:val="24"/>
                <w:szCs w:val="24"/>
              </w:rPr>
              <w:br/>
              <w:t>Zgodność z normą ENERGY STAR 5.0</w:t>
            </w:r>
          </w:p>
        </w:tc>
      </w:tr>
      <w:tr w:rsidR="00FA06E6" w:rsidRPr="00FA06E6" w:rsidTr="00FA06E6">
        <w:trPr>
          <w:trHeight w:val="178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Dysk SATA 500 GB</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50</w:t>
            </w:r>
          </w:p>
        </w:tc>
        <w:tc>
          <w:tcPr>
            <w:tcW w:w="66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Format 3,5 cali</w:t>
            </w:r>
            <w:r w:rsidRPr="00FA06E6">
              <w:rPr>
                <w:color w:val="000000"/>
                <w:sz w:val="24"/>
                <w:szCs w:val="24"/>
              </w:rPr>
              <w:br/>
              <w:t>Pojemność 1000 GB</w:t>
            </w:r>
            <w:r w:rsidRPr="00FA06E6">
              <w:rPr>
                <w:color w:val="000000"/>
                <w:sz w:val="24"/>
                <w:szCs w:val="24"/>
              </w:rPr>
              <w:br/>
              <w:t>Interfejs Serial ATA III</w:t>
            </w:r>
            <w:r w:rsidRPr="00FA06E6">
              <w:rPr>
                <w:color w:val="000000"/>
                <w:sz w:val="24"/>
                <w:szCs w:val="24"/>
              </w:rPr>
              <w:br/>
              <w:t xml:space="preserve">Prędkość obrotowa 7200 </w:t>
            </w:r>
            <w:proofErr w:type="spellStart"/>
            <w:r w:rsidRPr="00FA06E6">
              <w:rPr>
                <w:color w:val="000000"/>
                <w:sz w:val="24"/>
                <w:szCs w:val="24"/>
              </w:rPr>
              <w:t>rpm</w:t>
            </w:r>
            <w:proofErr w:type="spellEnd"/>
            <w:r w:rsidRPr="00FA06E6">
              <w:rPr>
                <w:color w:val="000000"/>
                <w:sz w:val="24"/>
                <w:szCs w:val="24"/>
              </w:rPr>
              <w:br/>
              <w:t xml:space="preserve">Pamięć </w:t>
            </w:r>
            <w:proofErr w:type="spellStart"/>
            <w:r w:rsidRPr="00FA06E6">
              <w:rPr>
                <w:color w:val="000000"/>
                <w:sz w:val="24"/>
                <w:szCs w:val="24"/>
              </w:rPr>
              <w:t>Cache</w:t>
            </w:r>
            <w:proofErr w:type="spellEnd"/>
            <w:r w:rsidRPr="00FA06E6">
              <w:rPr>
                <w:color w:val="000000"/>
                <w:sz w:val="24"/>
                <w:szCs w:val="24"/>
              </w:rPr>
              <w:t xml:space="preserve"> </w:t>
            </w:r>
            <w:proofErr w:type="spellStart"/>
            <w:r w:rsidRPr="00FA06E6">
              <w:rPr>
                <w:color w:val="000000"/>
                <w:sz w:val="24"/>
                <w:szCs w:val="24"/>
              </w:rPr>
              <w:t>conajmniej</w:t>
            </w:r>
            <w:proofErr w:type="spellEnd"/>
            <w:r w:rsidRPr="00FA06E6">
              <w:rPr>
                <w:color w:val="000000"/>
                <w:sz w:val="24"/>
                <w:szCs w:val="24"/>
              </w:rPr>
              <w:t xml:space="preserve"> 32 MB</w:t>
            </w:r>
            <w:r w:rsidRPr="00FA06E6">
              <w:rPr>
                <w:color w:val="000000"/>
                <w:sz w:val="24"/>
                <w:szCs w:val="24"/>
              </w:rPr>
              <w:br/>
              <w:t xml:space="preserve">Technologia NCQ </w:t>
            </w:r>
            <w:r w:rsidRPr="00FA06E6">
              <w:rPr>
                <w:color w:val="000000"/>
                <w:sz w:val="24"/>
                <w:szCs w:val="24"/>
              </w:rPr>
              <w:br/>
              <w:t xml:space="preserve">Technologia S.M.A.R.T. </w:t>
            </w:r>
          </w:p>
        </w:tc>
      </w:tr>
      <w:tr w:rsidR="00FA06E6" w:rsidRPr="00FA06E6" w:rsidTr="00FA06E6">
        <w:trPr>
          <w:trHeight w:val="510"/>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proofErr w:type="spellStart"/>
            <w:r w:rsidRPr="00FA06E6">
              <w:rPr>
                <w:sz w:val="24"/>
                <w:szCs w:val="24"/>
              </w:rPr>
              <w:t>Mini-GBIC</w:t>
            </w:r>
            <w:proofErr w:type="spellEnd"/>
            <w:r w:rsidRPr="00FA06E6">
              <w:rPr>
                <w:sz w:val="24"/>
                <w:szCs w:val="24"/>
              </w:rPr>
              <w:t xml:space="preserve">, SFP, 1000BaseSX, LC </w:t>
            </w:r>
            <w:proofErr w:type="spellStart"/>
            <w:r w:rsidRPr="00FA06E6">
              <w:rPr>
                <w:sz w:val="24"/>
                <w:szCs w:val="24"/>
              </w:rPr>
              <w:t>Connector</w:t>
            </w:r>
            <w:proofErr w:type="spellEnd"/>
            <w:r w:rsidRPr="00FA06E6">
              <w:rPr>
                <w:sz w:val="24"/>
                <w:szCs w:val="24"/>
              </w:rPr>
              <w:t xml:space="preserve"> do przełącznika rdzeniowego HP 5406 ZL</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5</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color w:val="000000"/>
                <w:sz w:val="24"/>
                <w:szCs w:val="24"/>
              </w:rPr>
            </w:pPr>
            <w:proofErr w:type="spellStart"/>
            <w:r w:rsidRPr="00FA06E6">
              <w:rPr>
                <w:color w:val="000000"/>
                <w:sz w:val="24"/>
                <w:szCs w:val="24"/>
              </w:rPr>
              <w:t>Mini-GBIC</w:t>
            </w:r>
            <w:proofErr w:type="spellEnd"/>
            <w:r w:rsidRPr="00FA06E6">
              <w:rPr>
                <w:color w:val="000000"/>
                <w:sz w:val="24"/>
                <w:szCs w:val="24"/>
              </w:rPr>
              <w:t xml:space="preserve">, SFP, 1000BaseSX, LC </w:t>
            </w:r>
            <w:proofErr w:type="spellStart"/>
            <w:r w:rsidRPr="00FA06E6">
              <w:rPr>
                <w:color w:val="000000"/>
                <w:sz w:val="24"/>
                <w:szCs w:val="24"/>
              </w:rPr>
              <w:t>Connector</w:t>
            </w:r>
            <w:proofErr w:type="spellEnd"/>
            <w:r w:rsidRPr="00FA06E6">
              <w:rPr>
                <w:color w:val="000000"/>
                <w:sz w:val="24"/>
                <w:szCs w:val="24"/>
              </w:rPr>
              <w:t xml:space="preserve"> do przełącznika rdzeniowego HP 5406 ZL  - HP </w:t>
            </w:r>
            <w:proofErr w:type="spellStart"/>
            <w:r w:rsidRPr="00FA06E6">
              <w:rPr>
                <w:color w:val="000000"/>
                <w:sz w:val="24"/>
                <w:szCs w:val="24"/>
              </w:rPr>
              <w:t>ProCurve</w:t>
            </w:r>
            <w:proofErr w:type="spellEnd"/>
            <w:r w:rsidRPr="00FA06E6">
              <w:rPr>
                <w:color w:val="000000"/>
                <w:sz w:val="24"/>
                <w:szCs w:val="24"/>
              </w:rPr>
              <w:t xml:space="preserve"> </w:t>
            </w:r>
            <w:proofErr w:type="spellStart"/>
            <w:r w:rsidRPr="00FA06E6">
              <w:rPr>
                <w:color w:val="000000"/>
                <w:sz w:val="24"/>
                <w:szCs w:val="24"/>
              </w:rPr>
              <w:t>Gigabit-SX-LC</w:t>
            </w:r>
            <w:proofErr w:type="spellEnd"/>
            <w:r w:rsidRPr="00FA06E6">
              <w:rPr>
                <w:color w:val="000000"/>
                <w:sz w:val="24"/>
                <w:szCs w:val="24"/>
              </w:rPr>
              <w:t xml:space="preserve"> </w:t>
            </w:r>
            <w:proofErr w:type="spellStart"/>
            <w:r w:rsidRPr="00FA06E6">
              <w:rPr>
                <w:color w:val="000000"/>
                <w:sz w:val="24"/>
                <w:szCs w:val="24"/>
              </w:rPr>
              <w:t>Mini-GBIC</w:t>
            </w:r>
            <w:proofErr w:type="spellEnd"/>
            <w:r w:rsidRPr="00FA06E6">
              <w:rPr>
                <w:color w:val="000000"/>
                <w:sz w:val="24"/>
                <w:szCs w:val="24"/>
              </w:rPr>
              <w:t xml:space="preserve"> lub równoważny</w:t>
            </w:r>
          </w:p>
        </w:tc>
      </w:tr>
      <w:tr w:rsidR="00FA06E6" w:rsidRPr="00FA06E6" w:rsidTr="00FA06E6">
        <w:trPr>
          <w:trHeight w:val="510"/>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Kabel USB do drukarki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20</w:t>
            </w:r>
          </w:p>
        </w:tc>
        <w:tc>
          <w:tcPr>
            <w:tcW w:w="66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długość 3m</w:t>
            </w:r>
            <w:r w:rsidRPr="00FA06E6">
              <w:rPr>
                <w:color w:val="000000"/>
                <w:sz w:val="24"/>
                <w:szCs w:val="24"/>
              </w:rPr>
              <w:br/>
              <w:t>zgodność z USB 2.0</w:t>
            </w:r>
          </w:p>
        </w:tc>
      </w:tr>
      <w:tr w:rsidR="00FA06E6" w:rsidRPr="00FA06E6" w:rsidTr="00FA06E6">
        <w:trPr>
          <w:trHeight w:val="510"/>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Przedłużacz USB 2.0</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10</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r w:rsidRPr="00FA06E6">
              <w:rPr>
                <w:color w:val="000000"/>
                <w:sz w:val="24"/>
                <w:szCs w:val="24"/>
              </w:rPr>
              <w:t>długość 3m</w:t>
            </w:r>
            <w:r w:rsidRPr="00FA06E6">
              <w:rPr>
                <w:color w:val="000000"/>
                <w:sz w:val="24"/>
                <w:szCs w:val="24"/>
              </w:rPr>
              <w:br/>
              <w:t>zgodność z USB 2.0</w:t>
            </w:r>
          </w:p>
        </w:tc>
      </w:tr>
      <w:tr w:rsidR="00FA06E6" w:rsidRPr="00FA06E6" w:rsidTr="00FA06E6">
        <w:trPr>
          <w:trHeight w:val="510"/>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proofErr w:type="spellStart"/>
            <w:r w:rsidRPr="00FA06E6">
              <w:rPr>
                <w:sz w:val="24"/>
                <w:szCs w:val="24"/>
              </w:rPr>
              <w:t>PenDrive</w:t>
            </w:r>
            <w:proofErr w:type="spellEnd"/>
            <w:r w:rsidRPr="00FA06E6">
              <w:rPr>
                <w:sz w:val="24"/>
                <w:szCs w:val="24"/>
              </w:rPr>
              <w:t xml:space="preserve"> 4GB</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100</w:t>
            </w:r>
          </w:p>
        </w:tc>
        <w:tc>
          <w:tcPr>
            <w:tcW w:w="66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Pojemność min. 4 GB</w:t>
            </w:r>
            <w:r w:rsidRPr="00FA06E6">
              <w:rPr>
                <w:color w:val="000000"/>
                <w:sz w:val="24"/>
                <w:szCs w:val="24"/>
              </w:rPr>
              <w:br/>
              <w:t>Interfejs USB 2.0</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Zasilacz do FSC 5310</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30</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color w:val="000000"/>
                <w:sz w:val="24"/>
                <w:szCs w:val="24"/>
              </w:rPr>
            </w:pPr>
            <w:r w:rsidRPr="00FA06E6">
              <w:rPr>
                <w:color w:val="000000"/>
                <w:sz w:val="24"/>
                <w:szCs w:val="24"/>
              </w:rPr>
              <w:t xml:space="preserve">Zasilacz do komputera Fujitsu </w:t>
            </w:r>
            <w:proofErr w:type="spellStart"/>
            <w:r w:rsidRPr="00FA06E6">
              <w:rPr>
                <w:color w:val="000000"/>
                <w:sz w:val="24"/>
                <w:szCs w:val="24"/>
              </w:rPr>
              <w:t>Esprimo</w:t>
            </w:r>
            <w:proofErr w:type="spellEnd"/>
            <w:r w:rsidRPr="00FA06E6">
              <w:rPr>
                <w:color w:val="000000"/>
                <w:sz w:val="24"/>
                <w:szCs w:val="24"/>
              </w:rPr>
              <w:t xml:space="preserve"> C5910</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Zasilacz do FSC 5730</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 xml:space="preserve">Zasilacz do komputera Fujitsu </w:t>
            </w:r>
            <w:proofErr w:type="spellStart"/>
            <w:r w:rsidRPr="00FA06E6">
              <w:rPr>
                <w:color w:val="000000"/>
                <w:sz w:val="24"/>
                <w:szCs w:val="24"/>
              </w:rPr>
              <w:t>Esprimo</w:t>
            </w:r>
            <w:proofErr w:type="spellEnd"/>
            <w:r w:rsidRPr="00FA06E6">
              <w:rPr>
                <w:color w:val="000000"/>
                <w:sz w:val="24"/>
                <w:szCs w:val="24"/>
              </w:rPr>
              <w:t xml:space="preserve"> C5730</w:t>
            </w:r>
          </w:p>
        </w:tc>
      </w:tr>
      <w:tr w:rsidR="00FA06E6" w:rsidRPr="00FA06E6" w:rsidTr="00FA06E6">
        <w:trPr>
          <w:trHeight w:val="1020"/>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 xml:space="preserve">Znaczniki </w:t>
            </w:r>
            <w:proofErr w:type="spellStart"/>
            <w:r w:rsidRPr="00FA06E6">
              <w:rPr>
                <w:sz w:val="24"/>
                <w:szCs w:val="24"/>
              </w:rPr>
              <w:t>patchcordów</w:t>
            </w:r>
            <w:proofErr w:type="spellEnd"/>
            <w:r w:rsidRPr="00FA06E6">
              <w:rPr>
                <w:sz w:val="24"/>
                <w:szCs w:val="24"/>
              </w:rPr>
              <w:t xml:space="preserve"> </w:t>
            </w:r>
            <w:proofErr w:type="spellStart"/>
            <w:r w:rsidRPr="00FA06E6">
              <w:rPr>
                <w:sz w:val="24"/>
                <w:szCs w:val="24"/>
              </w:rPr>
              <w:t>patchsee</w:t>
            </w:r>
            <w:proofErr w:type="spellEnd"/>
          </w:p>
        </w:tc>
        <w:tc>
          <w:tcPr>
            <w:tcW w:w="567"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10</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r w:rsidRPr="00FA06E6">
              <w:rPr>
                <w:color w:val="000000"/>
                <w:sz w:val="24"/>
                <w:szCs w:val="24"/>
              </w:rPr>
              <w:t>1 szare</w:t>
            </w:r>
            <w:r w:rsidRPr="00FA06E6">
              <w:rPr>
                <w:color w:val="000000"/>
                <w:sz w:val="24"/>
                <w:szCs w:val="24"/>
              </w:rPr>
              <w:br/>
              <w:t>3 białe</w:t>
            </w:r>
            <w:r w:rsidRPr="00FA06E6">
              <w:rPr>
                <w:color w:val="000000"/>
                <w:sz w:val="24"/>
                <w:szCs w:val="24"/>
              </w:rPr>
              <w:br/>
              <w:t>3 niebieskie</w:t>
            </w:r>
            <w:r w:rsidRPr="00FA06E6">
              <w:rPr>
                <w:color w:val="000000"/>
                <w:sz w:val="24"/>
                <w:szCs w:val="24"/>
              </w:rPr>
              <w:br/>
              <w:t>3 zielone</w:t>
            </w:r>
          </w:p>
        </w:tc>
      </w:tr>
      <w:tr w:rsidR="00FA06E6" w:rsidRPr="00FA06E6" w:rsidTr="00FA06E6">
        <w:trPr>
          <w:trHeight w:val="510"/>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Karta (kontroler) FC do serwera 2 portowa</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Karta do serwera Fujitsu RX200 S5/S6</w:t>
            </w:r>
            <w:r w:rsidRPr="00FA06E6">
              <w:rPr>
                <w:color w:val="000000"/>
                <w:sz w:val="24"/>
                <w:szCs w:val="24"/>
              </w:rPr>
              <w:br/>
              <w:t>8Gbit/s</w:t>
            </w:r>
          </w:p>
        </w:tc>
      </w:tr>
      <w:tr w:rsidR="00FA06E6" w:rsidRPr="00FA06E6" w:rsidTr="00FA06E6">
        <w:trPr>
          <w:trHeight w:val="510"/>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Karta (kontroler) FC do serwera 2 portowe</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nil"/>
              <w:left w:val="nil"/>
              <w:bottom w:val="single" w:sz="4" w:space="0" w:color="auto"/>
              <w:right w:val="single" w:sz="4" w:space="0" w:color="auto"/>
            </w:tcBorders>
            <w:vAlign w:val="center"/>
            <w:hideMark/>
          </w:tcPr>
          <w:p w:rsidR="00FA06E6" w:rsidRPr="00FA06E6" w:rsidRDefault="00FA06E6">
            <w:pPr>
              <w:spacing w:before="0"/>
              <w:rPr>
                <w:color w:val="000000"/>
                <w:sz w:val="24"/>
                <w:szCs w:val="24"/>
              </w:rPr>
            </w:pPr>
            <w:r w:rsidRPr="00FA06E6">
              <w:rPr>
                <w:color w:val="000000"/>
                <w:sz w:val="24"/>
                <w:szCs w:val="24"/>
              </w:rPr>
              <w:t>Karta do serwera Fujitsu RX300 S3</w:t>
            </w:r>
            <w:r w:rsidRPr="00FA06E6">
              <w:rPr>
                <w:color w:val="000000"/>
                <w:sz w:val="24"/>
                <w:szCs w:val="24"/>
              </w:rPr>
              <w:br/>
              <w:t xml:space="preserve">8Gbit/s - sprawdzić czy są karty 8 </w:t>
            </w:r>
            <w:proofErr w:type="spellStart"/>
            <w:r w:rsidRPr="00FA06E6">
              <w:rPr>
                <w:color w:val="000000"/>
                <w:sz w:val="24"/>
                <w:szCs w:val="24"/>
              </w:rPr>
              <w:t>Gbit</w:t>
            </w:r>
            <w:proofErr w:type="spellEnd"/>
            <w:r w:rsidRPr="00FA06E6">
              <w:rPr>
                <w:color w:val="000000"/>
                <w:sz w:val="24"/>
                <w:szCs w:val="24"/>
              </w:rPr>
              <w:t>/s!</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Kabel FC</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25</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 xml:space="preserve">zewnętrzny. </w:t>
            </w:r>
            <w:proofErr w:type="spellStart"/>
            <w:r w:rsidRPr="00FA06E6">
              <w:rPr>
                <w:color w:val="000000"/>
                <w:sz w:val="24"/>
                <w:szCs w:val="24"/>
              </w:rPr>
              <w:t>Fibre</w:t>
            </w:r>
            <w:proofErr w:type="spellEnd"/>
            <w:r w:rsidRPr="00FA06E6">
              <w:rPr>
                <w:color w:val="000000"/>
                <w:sz w:val="24"/>
                <w:szCs w:val="24"/>
              </w:rPr>
              <w:t xml:space="preserve"> Channel, optyczny, złącza LC / LC, 10m</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 xml:space="preserve">Dysk </w:t>
            </w:r>
            <w:proofErr w:type="spellStart"/>
            <w:r w:rsidRPr="00FA06E6">
              <w:rPr>
                <w:sz w:val="24"/>
                <w:szCs w:val="24"/>
              </w:rPr>
              <w:t>sas</w:t>
            </w:r>
            <w:proofErr w:type="spellEnd"/>
            <w:r w:rsidRPr="00FA06E6">
              <w:rPr>
                <w:sz w:val="24"/>
                <w:szCs w:val="24"/>
              </w:rPr>
              <w:t xml:space="preserve"> do serwera Fujitsu RX200 146 GB 15k 2.5</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sz w:val="24"/>
                <w:szCs w:val="24"/>
              </w:rPr>
            </w:pPr>
            <w:r w:rsidRPr="00FA06E6">
              <w:rPr>
                <w:sz w:val="24"/>
                <w:szCs w:val="24"/>
              </w:rPr>
              <w:t xml:space="preserve">Dysk </w:t>
            </w:r>
            <w:proofErr w:type="spellStart"/>
            <w:r w:rsidRPr="00FA06E6">
              <w:rPr>
                <w:sz w:val="24"/>
                <w:szCs w:val="24"/>
              </w:rPr>
              <w:t>sas</w:t>
            </w:r>
            <w:proofErr w:type="spellEnd"/>
            <w:r w:rsidRPr="00FA06E6">
              <w:rPr>
                <w:sz w:val="24"/>
                <w:szCs w:val="24"/>
              </w:rPr>
              <w:t xml:space="preserve"> do serwera Fujitsu RX200 146 GB 15k 2.5</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 xml:space="preserve">Dysk </w:t>
            </w:r>
            <w:proofErr w:type="spellStart"/>
            <w:r w:rsidRPr="00FA06E6">
              <w:rPr>
                <w:sz w:val="24"/>
                <w:szCs w:val="24"/>
              </w:rPr>
              <w:t>sas</w:t>
            </w:r>
            <w:proofErr w:type="spellEnd"/>
            <w:r w:rsidRPr="00FA06E6">
              <w:rPr>
                <w:sz w:val="24"/>
                <w:szCs w:val="24"/>
              </w:rPr>
              <w:t xml:space="preserve"> do macierzy Fujitsu DX80 600 GB 15K 3.5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sz w:val="24"/>
                <w:szCs w:val="24"/>
              </w:rPr>
            </w:pPr>
            <w:r w:rsidRPr="00FA06E6">
              <w:rPr>
                <w:sz w:val="24"/>
                <w:szCs w:val="24"/>
              </w:rPr>
              <w:t xml:space="preserve">Dysk </w:t>
            </w:r>
            <w:proofErr w:type="spellStart"/>
            <w:r w:rsidRPr="00FA06E6">
              <w:rPr>
                <w:sz w:val="24"/>
                <w:szCs w:val="24"/>
              </w:rPr>
              <w:t>sas</w:t>
            </w:r>
            <w:proofErr w:type="spellEnd"/>
            <w:r w:rsidRPr="00FA06E6">
              <w:rPr>
                <w:sz w:val="24"/>
                <w:szCs w:val="24"/>
              </w:rPr>
              <w:t xml:space="preserve"> do macierzy Fujitsu DX80 600 GB 15K 3.5</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Dysk SAS do serwera Fujitsu RX200 73 GB 15K 2.5</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1</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sz w:val="24"/>
                <w:szCs w:val="24"/>
              </w:rPr>
            </w:pPr>
            <w:r w:rsidRPr="00FA06E6">
              <w:rPr>
                <w:sz w:val="24"/>
                <w:szCs w:val="24"/>
              </w:rPr>
              <w:t xml:space="preserve">Dysk </w:t>
            </w:r>
            <w:proofErr w:type="spellStart"/>
            <w:r w:rsidRPr="00FA06E6">
              <w:rPr>
                <w:sz w:val="24"/>
                <w:szCs w:val="24"/>
              </w:rPr>
              <w:t>sas</w:t>
            </w:r>
            <w:proofErr w:type="spellEnd"/>
            <w:r w:rsidRPr="00FA06E6">
              <w:rPr>
                <w:sz w:val="24"/>
                <w:szCs w:val="24"/>
              </w:rPr>
              <w:t xml:space="preserve"> do serwera Fujitsu RX200 73 GB 15K 2.5</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Dysk do serwera Fujitsu RX200 300 GB 10k 2.5</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sz w:val="24"/>
                <w:szCs w:val="24"/>
              </w:rPr>
            </w:pPr>
            <w:r w:rsidRPr="00FA06E6">
              <w:rPr>
                <w:sz w:val="24"/>
                <w:szCs w:val="24"/>
              </w:rPr>
              <w:t>Dysk do serwera Fujitsu RX200 300 GB 10k 2.5</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single" w:sz="4" w:space="0" w:color="auto"/>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Dysk SATA 300GB</w:t>
            </w:r>
          </w:p>
        </w:tc>
        <w:tc>
          <w:tcPr>
            <w:tcW w:w="567" w:type="dxa"/>
            <w:tcBorders>
              <w:top w:val="nil"/>
              <w:left w:val="nil"/>
              <w:bottom w:val="single" w:sz="4" w:space="0" w:color="auto"/>
              <w:right w:val="single" w:sz="4" w:space="0" w:color="auto"/>
            </w:tcBorders>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nil"/>
              <w:left w:val="nil"/>
              <w:bottom w:val="single" w:sz="4" w:space="0" w:color="auto"/>
              <w:right w:val="single" w:sz="4" w:space="0" w:color="auto"/>
            </w:tcBorders>
            <w:noWrap/>
            <w:vAlign w:val="center"/>
            <w:hideMark/>
          </w:tcPr>
          <w:p w:rsidR="00FA06E6" w:rsidRPr="00FA06E6" w:rsidRDefault="00FA06E6">
            <w:pPr>
              <w:spacing w:before="0"/>
              <w:rPr>
                <w:color w:val="000000"/>
                <w:sz w:val="24"/>
                <w:szCs w:val="24"/>
              </w:rPr>
            </w:pPr>
            <w:r w:rsidRPr="00FA06E6">
              <w:rPr>
                <w:color w:val="000000"/>
                <w:sz w:val="24"/>
                <w:szCs w:val="24"/>
              </w:rPr>
              <w:t xml:space="preserve">Dysk WD </w:t>
            </w:r>
            <w:proofErr w:type="spellStart"/>
            <w:r w:rsidRPr="00FA06E6">
              <w:rPr>
                <w:color w:val="000000"/>
                <w:sz w:val="24"/>
                <w:szCs w:val="24"/>
              </w:rPr>
              <w:t>VelociRaptor</w:t>
            </w:r>
            <w:proofErr w:type="spellEnd"/>
            <w:r w:rsidRPr="00FA06E6">
              <w:rPr>
                <w:color w:val="000000"/>
                <w:sz w:val="24"/>
                <w:szCs w:val="24"/>
              </w:rPr>
              <w:t xml:space="preserve"> 300 GB WD3000HLFS Serial ATA lub równoważny</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 xml:space="preserve">Pamięć RAM 8 GB do serwera Blade </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Pamięć RAM 8GB do serwera kasetowego Fujitsu BX900 S1</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nil"/>
              <w:left w:val="nil"/>
              <w:bottom w:val="nil"/>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Uniwersalny zasilacz do laptopa</w:t>
            </w:r>
          </w:p>
        </w:tc>
        <w:tc>
          <w:tcPr>
            <w:tcW w:w="567" w:type="dxa"/>
            <w:tcBorders>
              <w:top w:val="nil"/>
              <w:left w:val="nil"/>
              <w:bottom w:val="nil"/>
              <w:right w:val="single" w:sz="4" w:space="0" w:color="auto"/>
            </w:tcBorders>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nil"/>
              <w:left w:val="nil"/>
              <w:bottom w:val="nil"/>
              <w:right w:val="single" w:sz="4" w:space="0" w:color="auto"/>
            </w:tcBorders>
            <w:noWrap/>
            <w:vAlign w:val="center"/>
            <w:hideMark/>
          </w:tcPr>
          <w:p w:rsidR="00FA06E6" w:rsidRPr="00FA06E6" w:rsidRDefault="00FA06E6">
            <w:pPr>
              <w:spacing w:before="0"/>
              <w:rPr>
                <w:color w:val="000000"/>
                <w:sz w:val="24"/>
                <w:szCs w:val="24"/>
              </w:rPr>
            </w:pPr>
            <w:r w:rsidRPr="00FA06E6">
              <w:rPr>
                <w:color w:val="000000"/>
                <w:sz w:val="24"/>
                <w:szCs w:val="24"/>
              </w:rPr>
              <w:t>Uniwersalny zasilacz do notebooków. Minimum 8 wymiennych końcówek w tym LITEON, TOSHIBA, SONY, HP, moc minimum 90W.</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nil"/>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 xml:space="preserve">Taśma </w:t>
            </w:r>
            <w:proofErr w:type="spellStart"/>
            <w:r w:rsidRPr="00FA06E6">
              <w:rPr>
                <w:sz w:val="24"/>
                <w:szCs w:val="24"/>
              </w:rPr>
              <w:t>rzepowa</w:t>
            </w:r>
            <w:proofErr w:type="spellEnd"/>
          </w:p>
        </w:tc>
        <w:tc>
          <w:tcPr>
            <w:tcW w:w="567" w:type="dxa"/>
            <w:tcBorders>
              <w:top w:val="single" w:sz="4" w:space="0" w:color="auto"/>
              <w:left w:val="single" w:sz="4" w:space="0" w:color="auto"/>
              <w:bottom w:val="nil"/>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5</w:t>
            </w:r>
          </w:p>
        </w:tc>
        <w:tc>
          <w:tcPr>
            <w:tcW w:w="6662" w:type="dxa"/>
            <w:tcBorders>
              <w:top w:val="single" w:sz="4" w:space="0" w:color="auto"/>
              <w:left w:val="single" w:sz="4" w:space="0" w:color="auto"/>
              <w:bottom w:val="nil"/>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 xml:space="preserve">Taśma dwustronna </w:t>
            </w:r>
            <w:proofErr w:type="spellStart"/>
            <w:r w:rsidRPr="00FA06E6">
              <w:rPr>
                <w:color w:val="000000"/>
                <w:sz w:val="24"/>
                <w:szCs w:val="24"/>
              </w:rPr>
              <w:t>rzepowa</w:t>
            </w:r>
            <w:proofErr w:type="spellEnd"/>
            <w:r w:rsidRPr="00FA06E6">
              <w:rPr>
                <w:color w:val="000000"/>
                <w:sz w:val="24"/>
                <w:szCs w:val="24"/>
              </w:rPr>
              <w:t xml:space="preserve"> do kabli  typu MIKROPLAST, 16mm szer., CZARNA ROLKA 10m lub równoważny</w:t>
            </w:r>
          </w:p>
        </w:tc>
      </w:tr>
      <w:tr w:rsidR="00FA06E6" w:rsidRPr="00FA06E6" w:rsidTr="00FA06E6">
        <w:trPr>
          <w:trHeight w:val="1530"/>
        </w:trPr>
        <w:tc>
          <w:tcPr>
            <w:tcW w:w="431" w:type="dxa"/>
            <w:tcBorders>
              <w:top w:val="single" w:sz="4" w:space="0" w:color="auto"/>
              <w:left w:val="single" w:sz="4" w:space="0" w:color="auto"/>
              <w:bottom w:val="nil"/>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single" w:sz="4" w:space="0" w:color="auto"/>
              <w:left w:val="nil"/>
              <w:bottom w:val="nil"/>
              <w:right w:val="single" w:sz="4" w:space="0" w:color="auto"/>
            </w:tcBorders>
            <w:noWrap/>
            <w:vAlign w:val="center"/>
            <w:hideMark/>
          </w:tcPr>
          <w:p w:rsidR="00FA06E6" w:rsidRPr="00FA06E6" w:rsidRDefault="00FA06E6">
            <w:pPr>
              <w:spacing w:before="0"/>
              <w:jc w:val="center"/>
              <w:rPr>
                <w:sz w:val="24"/>
                <w:szCs w:val="24"/>
              </w:rPr>
            </w:pPr>
            <w:proofErr w:type="spellStart"/>
            <w:r w:rsidRPr="00FA06E6">
              <w:rPr>
                <w:sz w:val="24"/>
                <w:szCs w:val="24"/>
              </w:rPr>
              <w:t>Zaciskarka</w:t>
            </w:r>
            <w:proofErr w:type="spellEnd"/>
            <w:r w:rsidRPr="00FA06E6">
              <w:rPr>
                <w:sz w:val="24"/>
                <w:szCs w:val="24"/>
              </w:rPr>
              <w:t xml:space="preserve"> wtyczek RJ45</w:t>
            </w:r>
          </w:p>
        </w:tc>
        <w:tc>
          <w:tcPr>
            <w:tcW w:w="567" w:type="dxa"/>
            <w:tcBorders>
              <w:top w:val="single" w:sz="4" w:space="0" w:color="auto"/>
              <w:left w:val="nil"/>
              <w:bottom w:val="nil"/>
              <w:right w:val="single" w:sz="4" w:space="0" w:color="auto"/>
            </w:tcBorders>
            <w:vAlign w:val="center"/>
            <w:hideMark/>
          </w:tcPr>
          <w:p w:rsidR="00FA06E6" w:rsidRPr="00FA06E6" w:rsidRDefault="00FA06E6">
            <w:pPr>
              <w:spacing w:before="0"/>
              <w:jc w:val="center"/>
              <w:rPr>
                <w:sz w:val="24"/>
                <w:szCs w:val="24"/>
              </w:rPr>
            </w:pPr>
            <w:r w:rsidRPr="00FA06E6">
              <w:rPr>
                <w:sz w:val="24"/>
                <w:szCs w:val="24"/>
              </w:rPr>
              <w:t>1</w:t>
            </w:r>
          </w:p>
        </w:tc>
        <w:tc>
          <w:tcPr>
            <w:tcW w:w="6662" w:type="dxa"/>
            <w:tcBorders>
              <w:top w:val="single" w:sz="4" w:space="0" w:color="auto"/>
              <w:left w:val="nil"/>
              <w:bottom w:val="nil"/>
              <w:right w:val="single" w:sz="4" w:space="0" w:color="auto"/>
            </w:tcBorders>
            <w:vAlign w:val="center"/>
            <w:hideMark/>
          </w:tcPr>
          <w:p w:rsidR="00FA06E6" w:rsidRPr="00FA06E6" w:rsidRDefault="00FA06E6">
            <w:pPr>
              <w:spacing w:before="0"/>
              <w:rPr>
                <w:color w:val="000000"/>
                <w:sz w:val="24"/>
                <w:szCs w:val="24"/>
              </w:rPr>
            </w:pPr>
            <w:proofErr w:type="spellStart"/>
            <w:r w:rsidRPr="00FA06E6">
              <w:rPr>
                <w:color w:val="000000"/>
                <w:sz w:val="24"/>
                <w:szCs w:val="24"/>
              </w:rPr>
              <w:t>Zaciskarka</w:t>
            </w:r>
            <w:proofErr w:type="spellEnd"/>
            <w:r w:rsidRPr="00FA06E6">
              <w:rPr>
                <w:color w:val="000000"/>
                <w:sz w:val="24"/>
                <w:szCs w:val="24"/>
              </w:rPr>
              <w:t xml:space="preserve"> rj45</w:t>
            </w:r>
            <w:r w:rsidRPr="00FA06E6">
              <w:rPr>
                <w:color w:val="000000"/>
                <w:sz w:val="24"/>
                <w:szCs w:val="24"/>
              </w:rPr>
              <w:br/>
              <w:t>Wykonane z wysokiej jakości stali SK5 Steel</w:t>
            </w:r>
            <w:r w:rsidRPr="00FA06E6">
              <w:rPr>
                <w:color w:val="000000"/>
                <w:sz w:val="24"/>
                <w:szCs w:val="24"/>
              </w:rPr>
              <w:br/>
              <w:t>Blokada</w:t>
            </w:r>
            <w:r w:rsidRPr="00FA06E6">
              <w:rPr>
                <w:color w:val="000000"/>
                <w:sz w:val="24"/>
                <w:szCs w:val="24"/>
              </w:rPr>
              <w:br/>
              <w:t>Przeznaczona do zaciskania końcówek 4P; 6P; 8P</w:t>
            </w:r>
            <w:r w:rsidRPr="00FA06E6">
              <w:rPr>
                <w:color w:val="000000"/>
                <w:sz w:val="24"/>
                <w:szCs w:val="24"/>
              </w:rPr>
              <w:br/>
              <w:t>Posiada przecinak do równego przycinania końcówek</w:t>
            </w:r>
            <w:r w:rsidRPr="00FA06E6">
              <w:rPr>
                <w:color w:val="000000"/>
                <w:sz w:val="24"/>
                <w:szCs w:val="24"/>
              </w:rPr>
              <w:br/>
              <w:t xml:space="preserve">Uchwyt pokryty </w:t>
            </w:r>
            <w:proofErr w:type="spellStart"/>
            <w:r w:rsidRPr="00FA06E6">
              <w:rPr>
                <w:color w:val="000000"/>
                <w:sz w:val="24"/>
                <w:szCs w:val="24"/>
              </w:rPr>
              <w:t>miekką</w:t>
            </w:r>
            <w:proofErr w:type="spellEnd"/>
            <w:r w:rsidRPr="00FA06E6">
              <w:rPr>
                <w:color w:val="000000"/>
                <w:sz w:val="24"/>
                <w:szCs w:val="24"/>
              </w:rPr>
              <w:t xml:space="preserve"> gumą zapewniającą mocny chwyt i wygodę podczas pracy</w:t>
            </w:r>
          </w:p>
        </w:tc>
      </w:tr>
      <w:tr w:rsidR="00FA06E6" w:rsidRPr="00FA06E6" w:rsidTr="00FA06E6">
        <w:trPr>
          <w:trHeight w:val="282"/>
        </w:trPr>
        <w:tc>
          <w:tcPr>
            <w:tcW w:w="431" w:type="dxa"/>
            <w:tcBorders>
              <w:top w:val="single" w:sz="4" w:space="0" w:color="auto"/>
              <w:left w:val="single" w:sz="4" w:space="0" w:color="auto"/>
              <w:bottom w:val="nil"/>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nil"/>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Słuchawki z mikrofonem</w:t>
            </w:r>
          </w:p>
        </w:tc>
        <w:tc>
          <w:tcPr>
            <w:tcW w:w="567" w:type="dxa"/>
            <w:tcBorders>
              <w:top w:val="single" w:sz="4" w:space="0" w:color="auto"/>
              <w:left w:val="single" w:sz="4" w:space="0" w:color="auto"/>
              <w:bottom w:val="nil"/>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2</w:t>
            </w:r>
          </w:p>
        </w:tc>
        <w:tc>
          <w:tcPr>
            <w:tcW w:w="6662" w:type="dxa"/>
            <w:tcBorders>
              <w:top w:val="single" w:sz="4" w:space="0" w:color="auto"/>
              <w:left w:val="single" w:sz="4" w:space="0" w:color="auto"/>
              <w:bottom w:val="nil"/>
              <w:right w:val="single" w:sz="4" w:space="0" w:color="auto"/>
            </w:tcBorders>
            <w:shd w:val="clear" w:color="auto" w:fill="DBE5F1"/>
            <w:vAlign w:val="center"/>
            <w:hideMark/>
          </w:tcPr>
          <w:p w:rsidR="00FA06E6" w:rsidRPr="00FA06E6" w:rsidRDefault="00FA06E6">
            <w:pPr>
              <w:spacing w:before="0"/>
              <w:rPr>
                <w:color w:val="000000"/>
                <w:sz w:val="24"/>
                <w:szCs w:val="24"/>
              </w:rPr>
            </w:pPr>
            <w:r w:rsidRPr="00FA06E6">
              <w:rPr>
                <w:color w:val="000000"/>
                <w:sz w:val="24"/>
                <w:szCs w:val="24"/>
              </w:rPr>
              <w:t xml:space="preserve">Słuchawki z mikrofonem pracujące na paśmie przenoszenia 20 - 20000 Hz o czułości 105 </w:t>
            </w:r>
            <w:proofErr w:type="spellStart"/>
            <w:r w:rsidRPr="00FA06E6">
              <w:rPr>
                <w:color w:val="000000"/>
                <w:sz w:val="24"/>
                <w:szCs w:val="24"/>
              </w:rPr>
              <w:t>dB</w:t>
            </w:r>
            <w:proofErr w:type="spellEnd"/>
            <w:r w:rsidRPr="00FA06E6">
              <w:rPr>
                <w:color w:val="000000"/>
                <w:sz w:val="24"/>
                <w:szCs w:val="24"/>
              </w:rPr>
              <w:t xml:space="preserve"> oraz mikrofonu pracującego na paśmie przenoszenia 80 - 16000 Hz. Podłączana do komputera przewodem 2.5 m wtyczką 2x mini </w:t>
            </w:r>
            <w:proofErr w:type="spellStart"/>
            <w:r w:rsidRPr="00FA06E6">
              <w:rPr>
                <w:color w:val="000000"/>
                <w:sz w:val="24"/>
                <w:szCs w:val="24"/>
              </w:rPr>
              <w:t>jack</w:t>
            </w:r>
            <w:proofErr w:type="spellEnd"/>
            <w:r w:rsidRPr="00FA06E6">
              <w:rPr>
                <w:color w:val="000000"/>
                <w:sz w:val="24"/>
                <w:szCs w:val="24"/>
              </w:rPr>
              <w:t xml:space="preserve"> (mikrofon oraz słuchawki). Obszyte skóropodobną wyściółką tłumiącą dźwięk z otoczenia. Pałąk regulowany w pionie z odczepianym mikrofonem.</w:t>
            </w:r>
          </w:p>
        </w:tc>
      </w:tr>
      <w:tr w:rsidR="00FA06E6" w:rsidRPr="00FA06E6" w:rsidTr="00FA06E6">
        <w:trPr>
          <w:trHeight w:val="255"/>
        </w:trPr>
        <w:tc>
          <w:tcPr>
            <w:tcW w:w="431" w:type="dxa"/>
            <w:tcBorders>
              <w:top w:val="single" w:sz="4" w:space="0" w:color="auto"/>
              <w:left w:val="single" w:sz="4" w:space="0" w:color="auto"/>
              <w:bottom w:val="nil"/>
              <w:right w:val="single" w:sz="4" w:space="0" w:color="auto"/>
            </w:tcBorders>
            <w:vAlign w:val="center"/>
            <w:hideMark/>
          </w:tcPr>
          <w:p w:rsidR="00FA06E6" w:rsidRPr="00FA06E6" w:rsidRDefault="00FA06E6">
            <w:pPr>
              <w:spacing w:before="0"/>
              <w:rPr>
                <w:rFonts w:eastAsia="Calibri"/>
                <w:sz w:val="24"/>
                <w:szCs w:val="24"/>
              </w:rPr>
            </w:pPr>
          </w:p>
        </w:tc>
        <w:tc>
          <w:tcPr>
            <w:tcW w:w="2268" w:type="dxa"/>
            <w:tcBorders>
              <w:top w:val="single" w:sz="4" w:space="0" w:color="auto"/>
              <w:left w:val="nil"/>
              <w:bottom w:val="nil"/>
              <w:right w:val="single" w:sz="4" w:space="0" w:color="auto"/>
            </w:tcBorders>
            <w:noWrap/>
            <w:vAlign w:val="center"/>
            <w:hideMark/>
          </w:tcPr>
          <w:p w:rsidR="00FA06E6" w:rsidRPr="00FA06E6" w:rsidRDefault="00FA06E6">
            <w:pPr>
              <w:spacing w:before="0"/>
              <w:jc w:val="center"/>
              <w:rPr>
                <w:sz w:val="24"/>
                <w:szCs w:val="24"/>
              </w:rPr>
            </w:pPr>
            <w:r w:rsidRPr="00FA06E6">
              <w:rPr>
                <w:sz w:val="24"/>
                <w:szCs w:val="24"/>
              </w:rPr>
              <w:t>Zestaw śrubokrętów i narzędzi specjalistycznych</w:t>
            </w:r>
          </w:p>
        </w:tc>
        <w:tc>
          <w:tcPr>
            <w:tcW w:w="567" w:type="dxa"/>
            <w:tcBorders>
              <w:top w:val="single" w:sz="4" w:space="0" w:color="auto"/>
              <w:left w:val="nil"/>
              <w:bottom w:val="nil"/>
              <w:right w:val="single" w:sz="4" w:space="0" w:color="auto"/>
            </w:tcBorders>
            <w:vAlign w:val="center"/>
            <w:hideMark/>
          </w:tcPr>
          <w:p w:rsidR="00FA06E6" w:rsidRPr="00FA06E6" w:rsidRDefault="00FA06E6">
            <w:pPr>
              <w:spacing w:before="0"/>
              <w:jc w:val="center"/>
              <w:rPr>
                <w:sz w:val="24"/>
                <w:szCs w:val="24"/>
              </w:rPr>
            </w:pPr>
            <w:r w:rsidRPr="00FA06E6">
              <w:rPr>
                <w:sz w:val="24"/>
                <w:szCs w:val="24"/>
              </w:rPr>
              <w:t>1</w:t>
            </w:r>
          </w:p>
        </w:tc>
        <w:tc>
          <w:tcPr>
            <w:tcW w:w="6662" w:type="dxa"/>
            <w:tcBorders>
              <w:top w:val="single" w:sz="4" w:space="0" w:color="auto"/>
              <w:left w:val="nil"/>
              <w:bottom w:val="nil"/>
              <w:right w:val="single" w:sz="4" w:space="0" w:color="auto"/>
            </w:tcBorders>
            <w:noWrap/>
            <w:vAlign w:val="center"/>
            <w:hideMark/>
          </w:tcPr>
          <w:p w:rsidR="00FA06E6" w:rsidRPr="00FA06E6" w:rsidRDefault="00FA06E6">
            <w:pPr>
              <w:spacing w:before="0"/>
              <w:rPr>
                <w:color w:val="000000"/>
                <w:sz w:val="24"/>
                <w:szCs w:val="24"/>
              </w:rPr>
            </w:pPr>
            <w:r w:rsidRPr="00FA06E6">
              <w:rPr>
                <w:color w:val="000000"/>
                <w:sz w:val="24"/>
                <w:szCs w:val="24"/>
              </w:rPr>
              <w:t>Etui z końcówkami o długości 89 mm - 32 końcówki:</w:t>
            </w:r>
          </w:p>
          <w:p w:rsidR="00FA06E6" w:rsidRPr="00FA06E6" w:rsidRDefault="00FA06E6">
            <w:pPr>
              <w:spacing w:before="0"/>
              <w:rPr>
                <w:color w:val="000000"/>
                <w:sz w:val="24"/>
                <w:szCs w:val="24"/>
              </w:rPr>
            </w:pPr>
            <w:r w:rsidRPr="00FA06E6">
              <w:rPr>
                <w:color w:val="000000"/>
                <w:sz w:val="24"/>
                <w:szCs w:val="24"/>
              </w:rPr>
              <w:t>816 R  1 x 1/4"x119</w:t>
            </w:r>
          </w:p>
          <w:p w:rsidR="00FA06E6" w:rsidRPr="00FA06E6" w:rsidRDefault="00FA06E6">
            <w:pPr>
              <w:spacing w:before="0"/>
              <w:rPr>
                <w:color w:val="000000"/>
                <w:sz w:val="24"/>
                <w:szCs w:val="24"/>
              </w:rPr>
            </w:pPr>
            <w:r w:rsidRPr="00FA06E6">
              <w:rPr>
                <w:color w:val="000000"/>
                <w:sz w:val="24"/>
                <w:szCs w:val="24"/>
              </w:rPr>
              <w:t>800/4 Z  1 x 1,2x6,5x89</w:t>
            </w:r>
          </w:p>
          <w:p w:rsidR="00FA06E6" w:rsidRPr="00FA06E6" w:rsidRDefault="00FA06E6">
            <w:pPr>
              <w:spacing w:before="0"/>
              <w:rPr>
                <w:color w:val="000000"/>
                <w:sz w:val="24"/>
                <w:szCs w:val="24"/>
              </w:rPr>
            </w:pPr>
            <w:r w:rsidRPr="00FA06E6">
              <w:rPr>
                <w:color w:val="000000"/>
                <w:sz w:val="24"/>
                <w:szCs w:val="24"/>
              </w:rPr>
              <w:t xml:space="preserve">840/4 Z </w:t>
            </w:r>
            <w:proofErr w:type="spellStart"/>
            <w:r w:rsidRPr="00FA06E6">
              <w:rPr>
                <w:color w:val="000000"/>
                <w:sz w:val="24"/>
                <w:szCs w:val="24"/>
              </w:rPr>
              <w:t>Hex-Plus</w:t>
            </w:r>
            <w:proofErr w:type="spellEnd"/>
            <w:r w:rsidRPr="00FA06E6">
              <w:rPr>
                <w:color w:val="000000"/>
                <w:sz w:val="24"/>
                <w:szCs w:val="24"/>
              </w:rPr>
              <w:t xml:space="preserve"> BO  1 x 2,0x89; 1 x 2,5x89; 1 x 3,0x89; 1 x 4,0x89; 1 x 5,0x89; 1 x 6,0x89</w:t>
            </w:r>
          </w:p>
          <w:p w:rsidR="00FA06E6" w:rsidRPr="00FA06E6" w:rsidRDefault="00FA06E6">
            <w:pPr>
              <w:spacing w:before="0"/>
              <w:rPr>
                <w:color w:val="000000"/>
                <w:sz w:val="24"/>
                <w:szCs w:val="24"/>
              </w:rPr>
            </w:pPr>
            <w:r w:rsidRPr="00FA06E6">
              <w:rPr>
                <w:color w:val="000000"/>
                <w:sz w:val="24"/>
                <w:szCs w:val="24"/>
              </w:rPr>
              <w:t>851/4 Z PH  1 x PH 1x89; 1 x PH 2x89; 1 x PH 3x89</w:t>
            </w:r>
          </w:p>
          <w:p w:rsidR="00FA06E6" w:rsidRPr="00FA06E6" w:rsidRDefault="00FA06E6">
            <w:pPr>
              <w:spacing w:before="0"/>
              <w:rPr>
                <w:color w:val="000000"/>
                <w:sz w:val="24"/>
                <w:szCs w:val="24"/>
              </w:rPr>
            </w:pPr>
            <w:r w:rsidRPr="00FA06E6">
              <w:rPr>
                <w:color w:val="000000"/>
                <w:sz w:val="24"/>
                <w:szCs w:val="24"/>
              </w:rPr>
              <w:t>855/4 Z PZ  1 x PZ 1x89; 1 x PZ 2x89; 1 x PZ 3x89</w:t>
            </w:r>
          </w:p>
          <w:p w:rsidR="00FA06E6" w:rsidRPr="00FA06E6" w:rsidRDefault="00FA06E6">
            <w:pPr>
              <w:spacing w:before="0"/>
              <w:rPr>
                <w:color w:val="000000"/>
                <w:sz w:val="24"/>
                <w:szCs w:val="24"/>
              </w:rPr>
            </w:pPr>
            <w:r w:rsidRPr="00FA06E6">
              <w:rPr>
                <w:color w:val="000000"/>
                <w:sz w:val="24"/>
                <w:szCs w:val="24"/>
              </w:rPr>
              <w:t xml:space="preserve">857/4 Z </w:t>
            </w:r>
            <w:proofErr w:type="spellStart"/>
            <w:r w:rsidRPr="00FA06E6">
              <w:rPr>
                <w:color w:val="000000"/>
                <w:sz w:val="24"/>
                <w:szCs w:val="24"/>
              </w:rPr>
              <w:t>Spanner</w:t>
            </w:r>
            <w:proofErr w:type="spellEnd"/>
            <w:r w:rsidRPr="00FA06E6">
              <w:rPr>
                <w:color w:val="000000"/>
                <w:sz w:val="24"/>
                <w:szCs w:val="24"/>
              </w:rPr>
              <w:t xml:space="preserve">  1 x 4x89; 1 x 6x89; 1 x 8x89; 1 x 10x89</w:t>
            </w:r>
          </w:p>
          <w:p w:rsidR="00FA06E6" w:rsidRPr="00FA06E6" w:rsidRDefault="00FA06E6">
            <w:pPr>
              <w:spacing w:before="0"/>
              <w:rPr>
                <w:color w:val="000000"/>
                <w:sz w:val="24"/>
                <w:szCs w:val="24"/>
              </w:rPr>
            </w:pPr>
            <w:r w:rsidRPr="00FA06E6">
              <w:rPr>
                <w:color w:val="000000"/>
                <w:sz w:val="24"/>
                <w:szCs w:val="24"/>
              </w:rPr>
              <w:t>867/4 Z TORX® BO  1 x TX 8x89; 1 x TX 10x89; 1 x TX 15x89; 1 x TX 20x89; 1 x TX 25x89; 1 x TX 27x89; 1 x TX 30x89; 1 x TX 40x89</w:t>
            </w:r>
          </w:p>
          <w:p w:rsidR="00FA06E6" w:rsidRPr="00FA06E6" w:rsidRDefault="00FA06E6">
            <w:pPr>
              <w:spacing w:before="0"/>
              <w:rPr>
                <w:color w:val="000000"/>
                <w:sz w:val="24"/>
                <w:szCs w:val="24"/>
              </w:rPr>
            </w:pPr>
            <w:r w:rsidRPr="00FA06E6">
              <w:rPr>
                <w:color w:val="000000"/>
                <w:sz w:val="24"/>
                <w:szCs w:val="24"/>
              </w:rPr>
              <w:t xml:space="preserve">871/4 </w:t>
            </w:r>
            <w:proofErr w:type="spellStart"/>
            <w:r w:rsidRPr="00FA06E6">
              <w:rPr>
                <w:color w:val="000000"/>
                <w:sz w:val="24"/>
                <w:szCs w:val="24"/>
              </w:rPr>
              <w:t>TORQ-SET</w:t>
            </w:r>
            <w:proofErr w:type="spellEnd"/>
            <w:r w:rsidRPr="00FA06E6">
              <w:rPr>
                <w:color w:val="000000"/>
                <w:sz w:val="24"/>
                <w:szCs w:val="24"/>
              </w:rPr>
              <w:t xml:space="preserve">® </w:t>
            </w:r>
            <w:proofErr w:type="spellStart"/>
            <w:r w:rsidRPr="00FA06E6">
              <w:rPr>
                <w:color w:val="000000"/>
                <w:sz w:val="24"/>
                <w:szCs w:val="24"/>
              </w:rPr>
              <w:t>Mplus</w:t>
            </w:r>
            <w:proofErr w:type="spellEnd"/>
            <w:r w:rsidRPr="00FA06E6">
              <w:rPr>
                <w:color w:val="000000"/>
                <w:sz w:val="24"/>
                <w:szCs w:val="24"/>
              </w:rPr>
              <w:t xml:space="preserve">  1 x 6x89; 1 x 8x89; 1 x 10x89</w:t>
            </w:r>
          </w:p>
          <w:p w:rsidR="00FA06E6" w:rsidRPr="00FA06E6" w:rsidRDefault="00FA06E6">
            <w:pPr>
              <w:spacing w:before="0"/>
              <w:rPr>
                <w:color w:val="000000"/>
                <w:sz w:val="24"/>
                <w:szCs w:val="24"/>
              </w:rPr>
            </w:pPr>
            <w:r w:rsidRPr="00FA06E6">
              <w:rPr>
                <w:color w:val="000000"/>
                <w:sz w:val="24"/>
                <w:szCs w:val="24"/>
              </w:rPr>
              <w:t xml:space="preserve">875/4 </w:t>
            </w:r>
            <w:proofErr w:type="spellStart"/>
            <w:r w:rsidRPr="00FA06E6">
              <w:rPr>
                <w:color w:val="000000"/>
                <w:sz w:val="24"/>
                <w:szCs w:val="24"/>
              </w:rPr>
              <w:t>TRI-WING</w:t>
            </w:r>
            <w:proofErr w:type="spellEnd"/>
            <w:r w:rsidRPr="00FA06E6">
              <w:rPr>
                <w:color w:val="000000"/>
                <w:sz w:val="24"/>
                <w:szCs w:val="24"/>
              </w:rPr>
              <w:t>®  1 x 1x89; 1 x 2x89; 1 x 3x89; 1 x 4x89</w:t>
            </w:r>
          </w:p>
          <w:p w:rsidR="00FA06E6" w:rsidRPr="00FA06E6" w:rsidRDefault="00FA06E6">
            <w:pPr>
              <w:spacing w:before="0"/>
              <w:rPr>
                <w:color w:val="000000"/>
                <w:sz w:val="24"/>
                <w:szCs w:val="24"/>
              </w:rPr>
            </w:pPr>
            <w:r w:rsidRPr="00FA06E6">
              <w:rPr>
                <w:color w:val="000000"/>
                <w:sz w:val="24"/>
                <w:szCs w:val="24"/>
              </w:rPr>
              <w:t>1 rękojeść 816 R z uchwytem szybkomocującym</w:t>
            </w:r>
          </w:p>
          <w:p w:rsidR="00FA06E6" w:rsidRPr="00FA06E6" w:rsidRDefault="00FA06E6">
            <w:pPr>
              <w:spacing w:before="0"/>
              <w:rPr>
                <w:color w:val="000000"/>
                <w:sz w:val="24"/>
                <w:szCs w:val="24"/>
              </w:rPr>
            </w:pPr>
            <w:r w:rsidRPr="00FA06E6">
              <w:rPr>
                <w:color w:val="000000"/>
                <w:sz w:val="24"/>
                <w:szCs w:val="24"/>
              </w:rPr>
              <w:t xml:space="preserve">Powyższe wymagania spełnia zestaw narzędzi Wera </w:t>
            </w:r>
            <w:proofErr w:type="spellStart"/>
            <w:r w:rsidRPr="00FA06E6">
              <w:rPr>
                <w:color w:val="000000"/>
                <w:sz w:val="24"/>
                <w:szCs w:val="24"/>
              </w:rPr>
              <w:t>Kraftform</w:t>
            </w:r>
            <w:proofErr w:type="spellEnd"/>
            <w:r w:rsidRPr="00FA06E6">
              <w:rPr>
                <w:color w:val="000000"/>
                <w:sz w:val="24"/>
                <w:szCs w:val="24"/>
              </w:rPr>
              <w:t xml:space="preserve"> Kompakt 62 lub równoważny</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Czytnik kart SD/MMC/MS USB</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 xml:space="preserve">Obsługa kart </w:t>
            </w:r>
            <w:proofErr w:type="spellStart"/>
            <w:r w:rsidRPr="00FA06E6">
              <w:rPr>
                <w:color w:val="000000"/>
                <w:sz w:val="24"/>
                <w:szCs w:val="24"/>
              </w:rPr>
              <w:t>sdhc</w:t>
            </w:r>
            <w:proofErr w:type="spellEnd"/>
            <w:r w:rsidRPr="00FA06E6">
              <w:rPr>
                <w:color w:val="000000"/>
                <w:sz w:val="24"/>
                <w:szCs w:val="24"/>
              </w:rPr>
              <w:t xml:space="preserve"> i </w:t>
            </w:r>
            <w:proofErr w:type="spellStart"/>
            <w:r w:rsidRPr="00FA06E6">
              <w:rPr>
                <w:color w:val="000000"/>
                <w:sz w:val="24"/>
                <w:szCs w:val="24"/>
              </w:rPr>
              <w:t>sdxc</w:t>
            </w:r>
            <w:proofErr w:type="spellEnd"/>
            <w:r w:rsidRPr="00FA06E6">
              <w:rPr>
                <w:color w:val="000000"/>
                <w:sz w:val="24"/>
                <w:szCs w:val="24"/>
              </w:rPr>
              <w:br/>
              <w:t>minimum 5 gniazd na karty</w:t>
            </w:r>
            <w:r w:rsidRPr="00FA06E6">
              <w:rPr>
                <w:color w:val="000000"/>
                <w:sz w:val="24"/>
                <w:szCs w:val="24"/>
              </w:rPr>
              <w:br/>
              <w:t>Zamykany schowek na przenoszone karty pamięci</w:t>
            </w:r>
            <w:r w:rsidRPr="00FA06E6">
              <w:rPr>
                <w:color w:val="000000"/>
                <w:sz w:val="24"/>
                <w:szCs w:val="24"/>
              </w:rPr>
              <w:br/>
              <w:t>Chowana wtyczka w obudowie</w:t>
            </w:r>
            <w:r w:rsidRPr="00FA06E6">
              <w:rPr>
                <w:color w:val="000000"/>
                <w:sz w:val="24"/>
                <w:szCs w:val="24"/>
              </w:rPr>
              <w:br/>
              <w:t>Możliwość podłączenia zasilacza +5V</w:t>
            </w:r>
            <w:r w:rsidRPr="00FA06E6">
              <w:rPr>
                <w:color w:val="000000"/>
                <w:sz w:val="24"/>
                <w:szCs w:val="24"/>
              </w:rPr>
              <w:br/>
              <w:t>Zgodność z Mac OS 9,X Windows 2000/XP/Vista</w:t>
            </w:r>
            <w:r w:rsidRPr="00FA06E6">
              <w:rPr>
                <w:color w:val="000000"/>
                <w:sz w:val="24"/>
                <w:szCs w:val="24"/>
              </w:rPr>
              <w:br/>
              <w:t>Zgodność ze specyfikacją 2.0 USB 480 Mb/s</w:t>
            </w:r>
            <w:r w:rsidRPr="00FA06E6">
              <w:rPr>
                <w:color w:val="000000"/>
                <w:sz w:val="24"/>
                <w:szCs w:val="24"/>
              </w:rPr>
              <w:br/>
              <w:t xml:space="preserve">Zabezpieczenie nadmiarowo-prądowe </w:t>
            </w:r>
          </w:p>
        </w:tc>
      </w:tr>
      <w:tr w:rsidR="00FA06E6" w:rsidRPr="00FA06E6" w:rsidTr="00FA06E6">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jc w:val="center"/>
              <w:rPr>
                <w:sz w:val="24"/>
                <w:szCs w:val="24"/>
              </w:rPr>
            </w:pPr>
            <w:r w:rsidRPr="00FA06E6">
              <w:rPr>
                <w:sz w:val="24"/>
                <w:szCs w:val="24"/>
              </w:rPr>
              <w:t>Dysk 2TB SATA</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A06E6" w:rsidRPr="00FA06E6" w:rsidRDefault="00FA06E6">
            <w:pPr>
              <w:spacing w:before="0"/>
              <w:jc w:val="center"/>
              <w:rPr>
                <w:sz w:val="24"/>
                <w:szCs w:val="24"/>
              </w:rPr>
            </w:pPr>
            <w:r w:rsidRPr="00FA06E6">
              <w:rPr>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A06E6" w:rsidRPr="00FA06E6" w:rsidRDefault="00FA06E6">
            <w:pPr>
              <w:spacing w:before="0"/>
              <w:rPr>
                <w:color w:val="000000"/>
                <w:sz w:val="24"/>
                <w:szCs w:val="24"/>
              </w:rPr>
            </w:pPr>
            <w:r w:rsidRPr="00FA06E6">
              <w:rPr>
                <w:color w:val="000000"/>
                <w:sz w:val="24"/>
                <w:szCs w:val="24"/>
              </w:rPr>
              <w:t>Pojemność 2TB</w:t>
            </w:r>
          </w:p>
          <w:p w:rsidR="00FA06E6" w:rsidRPr="00FA06E6" w:rsidRDefault="00FA06E6">
            <w:pPr>
              <w:spacing w:before="0"/>
              <w:rPr>
                <w:color w:val="000000"/>
                <w:sz w:val="24"/>
                <w:szCs w:val="24"/>
              </w:rPr>
            </w:pPr>
            <w:r w:rsidRPr="00FA06E6">
              <w:rPr>
                <w:color w:val="000000"/>
                <w:sz w:val="24"/>
                <w:szCs w:val="24"/>
              </w:rPr>
              <w:t>Prędkość obrotowa 7200 RPM</w:t>
            </w:r>
          </w:p>
          <w:p w:rsidR="00FA06E6" w:rsidRPr="00FA06E6" w:rsidRDefault="00FA06E6">
            <w:pPr>
              <w:spacing w:before="0"/>
              <w:rPr>
                <w:color w:val="000000"/>
                <w:sz w:val="24"/>
                <w:szCs w:val="24"/>
              </w:rPr>
            </w:pPr>
            <w:r w:rsidRPr="00FA06E6">
              <w:rPr>
                <w:color w:val="000000"/>
                <w:sz w:val="24"/>
                <w:szCs w:val="24"/>
              </w:rPr>
              <w:t>Przeznaczony do pracy 24/7</w:t>
            </w:r>
          </w:p>
        </w:tc>
      </w:tr>
    </w:tbl>
    <w:p w:rsidR="00FA06E6" w:rsidRPr="00FA06E6" w:rsidRDefault="00FA06E6" w:rsidP="00FA06E6">
      <w:pPr>
        <w:rPr>
          <w:b/>
          <w:sz w:val="24"/>
          <w:szCs w:val="24"/>
        </w:rPr>
      </w:pPr>
    </w:p>
    <w:p w:rsidR="006867AA" w:rsidRPr="00FA06E6" w:rsidRDefault="006867AA" w:rsidP="00FA06E6">
      <w:pPr>
        <w:jc w:val="center"/>
        <w:rPr>
          <w:b/>
          <w:sz w:val="24"/>
          <w:szCs w:val="24"/>
        </w:rPr>
      </w:pPr>
    </w:p>
    <w:sectPr w:rsidR="006867AA" w:rsidRPr="00FA06E6" w:rsidSect="00282823">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0D" w:rsidRDefault="00DB0E0D" w:rsidP="001B4BCA">
      <w:pPr>
        <w:spacing w:before="0"/>
      </w:pPr>
      <w:r>
        <w:separator/>
      </w:r>
    </w:p>
  </w:endnote>
  <w:endnote w:type="continuationSeparator" w:id="0">
    <w:p w:rsidR="00DB0E0D" w:rsidRDefault="00DB0E0D" w:rsidP="001B4BC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7" w:rsidRDefault="00B64B97">
    <w:pPr>
      <w:pStyle w:val="Stopka"/>
      <w:framePr w:wrap="around" w:vAnchor="text" w:hAnchor="margin" w:xAlign="center" w:y="1"/>
      <w:rPr>
        <w:rStyle w:val="Numerstrony"/>
      </w:rPr>
    </w:pPr>
    <w:r>
      <w:rPr>
        <w:rStyle w:val="Numerstrony"/>
      </w:rPr>
      <w:t xml:space="preserve">PAGE  </w:t>
    </w:r>
    <w:r>
      <w:rPr>
        <w:rStyle w:val="Numerstrony"/>
        <w:noProof/>
      </w:rPr>
      <w:t>5</w:t>
    </w:r>
  </w:p>
  <w:p w:rsidR="00B64B97" w:rsidRDefault="00B64B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7" w:rsidRDefault="0022112A">
    <w:pPr>
      <w:pStyle w:val="Stopka"/>
      <w:ind w:right="360"/>
      <w:jc w:val="center"/>
    </w:pPr>
    <w:r>
      <w:rPr>
        <w:rStyle w:val="Numerstrony"/>
      </w:rPr>
      <w:fldChar w:fldCharType="begin"/>
    </w:r>
    <w:r w:rsidR="00B64B97">
      <w:rPr>
        <w:rStyle w:val="Numerstrony"/>
      </w:rPr>
      <w:instrText xml:space="preserve"> PAGE </w:instrText>
    </w:r>
    <w:r>
      <w:rPr>
        <w:rStyle w:val="Numerstrony"/>
      </w:rPr>
      <w:fldChar w:fldCharType="separate"/>
    </w:r>
    <w:r w:rsidR="00FA06E6">
      <w:rPr>
        <w:rStyle w:val="Numerstrony"/>
        <w:noProof/>
      </w:rPr>
      <w:t>10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0D" w:rsidRDefault="00DB0E0D" w:rsidP="001B4BCA">
      <w:pPr>
        <w:spacing w:before="0"/>
      </w:pPr>
      <w:r>
        <w:separator/>
      </w:r>
    </w:p>
  </w:footnote>
  <w:footnote w:type="continuationSeparator" w:id="0">
    <w:p w:rsidR="00DB0E0D" w:rsidRDefault="00DB0E0D" w:rsidP="001B4BC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7" w:rsidRDefault="00B64B97">
    <w:pPr>
      <w:pStyle w:val="Nagwek"/>
      <w:framePr w:wrap="around" w:vAnchor="text" w:hAnchor="margin" w:xAlign="center" w:y="1"/>
      <w:rPr>
        <w:rStyle w:val="Numerstrony"/>
      </w:rPr>
    </w:pPr>
    <w:r>
      <w:rPr>
        <w:rStyle w:val="Numerstrony"/>
      </w:rPr>
      <w:t xml:space="preserve">PAGE  </w:t>
    </w:r>
  </w:p>
  <w:p w:rsidR="00B64B97" w:rsidRDefault="00B64B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3354308"/>
    <w:multiLevelType w:val="singleLevel"/>
    <w:tmpl w:val="61765B30"/>
    <w:lvl w:ilvl="0">
      <w:start w:val="1"/>
      <w:numFmt w:val="decimal"/>
      <w:lvlText w:val="%1."/>
      <w:lvlJc w:val="left"/>
      <w:pPr>
        <w:tabs>
          <w:tab w:val="num" w:pos="360"/>
        </w:tabs>
        <w:ind w:left="360" w:hanging="360"/>
      </w:pPr>
      <w:rPr>
        <w:rFonts w:cs="Times New Roman" w:hint="default"/>
        <w:b/>
        <w:sz w:val="24"/>
        <w:szCs w:val="24"/>
      </w:rPr>
    </w:lvl>
  </w:abstractNum>
  <w:abstractNum w:abstractNumId="2">
    <w:nsid w:val="05623B3D"/>
    <w:multiLevelType w:val="hybridMultilevel"/>
    <w:tmpl w:val="173A5CC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0C73B4"/>
    <w:multiLevelType w:val="hybridMultilevel"/>
    <w:tmpl w:val="18A6FEF0"/>
    <w:lvl w:ilvl="0" w:tplc="04150015">
      <w:start w:val="1"/>
      <w:numFmt w:val="upperLetter"/>
      <w:lvlText w:val="%1."/>
      <w:lvlJc w:val="left"/>
      <w:pPr>
        <w:tabs>
          <w:tab w:val="num" w:pos="720"/>
        </w:tabs>
        <w:ind w:left="720" w:hanging="360"/>
      </w:pPr>
      <w:rPr>
        <w:rFonts w:cs="Times New Roman"/>
      </w:rPr>
    </w:lvl>
    <w:lvl w:ilvl="1" w:tplc="04150011">
      <w:start w:val="1"/>
      <w:numFmt w:val="decimal"/>
      <w:lvlText w:val="%2)"/>
      <w:lvlJc w:val="left"/>
      <w:pPr>
        <w:tabs>
          <w:tab w:val="num" w:pos="547"/>
        </w:tabs>
        <w:ind w:left="547"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2B28CB"/>
    <w:multiLevelType w:val="hybridMultilevel"/>
    <w:tmpl w:val="F2BE2886"/>
    <w:lvl w:ilvl="0" w:tplc="2662DE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cs="Times New Roman" w:hint="default"/>
      </w:rPr>
    </w:lvl>
    <w:lvl w:ilvl="1">
      <w:start w:val="866"/>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rPr>
        <w:rFonts w:cs="Times New Roman"/>
      </w:rPr>
    </w:lvl>
    <w:lvl w:ilvl="2" w:tplc="0415001B" w:tentative="1">
      <w:start w:val="1"/>
      <w:numFmt w:val="lowerRoman"/>
      <w:lvlText w:val="%3."/>
      <w:lvlJc w:val="right"/>
      <w:pPr>
        <w:tabs>
          <w:tab w:val="num" w:pos="2534"/>
        </w:tabs>
        <w:ind w:left="2534" w:hanging="180"/>
      </w:pPr>
      <w:rPr>
        <w:rFonts w:cs="Times New Roman"/>
      </w:rPr>
    </w:lvl>
    <w:lvl w:ilvl="3" w:tplc="0415000F" w:tentative="1">
      <w:start w:val="1"/>
      <w:numFmt w:val="decimal"/>
      <w:lvlText w:val="%4."/>
      <w:lvlJc w:val="left"/>
      <w:pPr>
        <w:tabs>
          <w:tab w:val="num" w:pos="3254"/>
        </w:tabs>
        <w:ind w:left="3254" w:hanging="360"/>
      </w:pPr>
      <w:rPr>
        <w:rFonts w:cs="Times New Roman"/>
      </w:rPr>
    </w:lvl>
    <w:lvl w:ilvl="4" w:tplc="04150019" w:tentative="1">
      <w:start w:val="1"/>
      <w:numFmt w:val="lowerLetter"/>
      <w:lvlText w:val="%5."/>
      <w:lvlJc w:val="left"/>
      <w:pPr>
        <w:tabs>
          <w:tab w:val="num" w:pos="3974"/>
        </w:tabs>
        <w:ind w:left="3974" w:hanging="360"/>
      </w:pPr>
      <w:rPr>
        <w:rFonts w:cs="Times New Roman"/>
      </w:rPr>
    </w:lvl>
    <w:lvl w:ilvl="5" w:tplc="0415001B" w:tentative="1">
      <w:start w:val="1"/>
      <w:numFmt w:val="lowerRoman"/>
      <w:lvlText w:val="%6."/>
      <w:lvlJc w:val="right"/>
      <w:pPr>
        <w:tabs>
          <w:tab w:val="num" w:pos="4694"/>
        </w:tabs>
        <w:ind w:left="4694" w:hanging="180"/>
      </w:pPr>
      <w:rPr>
        <w:rFonts w:cs="Times New Roman"/>
      </w:rPr>
    </w:lvl>
    <w:lvl w:ilvl="6" w:tplc="0415000F" w:tentative="1">
      <w:start w:val="1"/>
      <w:numFmt w:val="decimal"/>
      <w:lvlText w:val="%7."/>
      <w:lvlJc w:val="left"/>
      <w:pPr>
        <w:tabs>
          <w:tab w:val="num" w:pos="5414"/>
        </w:tabs>
        <w:ind w:left="5414" w:hanging="360"/>
      </w:pPr>
      <w:rPr>
        <w:rFonts w:cs="Times New Roman"/>
      </w:rPr>
    </w:lvl>
    <w:lvl w:ilvl="7" w:tplc="04150019" w:tentative="1">
      <w:start w:val="1"/>
      <w:numFmt w:val="lowerLetter"/>
      <w:lvlText w:val="%8."/>
      <w:lvlJc w:val="left"/>
      <w:pPr>
        <w:tabs>
          <w:tab w:val="num" w:pos="6134"/>
        </w:tabs>
        <w:ind w:left="6134" w:hanging="360"/>
      </w:pPr>
      <w:rPr>
        <w:rFonts w:cs="Times New Roman"/>
      </w:rPr>
    </w:lvl>
    <w:lvl w:ilvl="8" w:tplc="0415001B" w:tentative="1">
      <w:start w:val="1"/>
      <w:numFmt w:val="lowerRoman"/>
      <w:lvlText w:val="%9."/>
      <w:lvlJc w:val="right"/>
      <w:pPr>
        <w:tabs>
          <w:tab w:val="num" w:pos="6854"/>
        </w:tabs>
        <w:ind w:left="6854" w:hanging="180"/>
      </w:pPr>
      <w:rPr>
        <w:rFonts w:cs="Times New Roman"/>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8372080"/>
    <w:multiLevelType w:val="hybridMultilevel"/>
    <w:tmpl w:val="43D8256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C9040D"/>
    <w:multiLevelType w:val="hybridMultilevel"/>
    <w:tmpl w:val="36B2C81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3">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F16613"/>
    <w:multiLevelType w:val="hybridMultilevel"/>
    <w:tmpl w:val="C5DC22CC"/>
    <w:lvl w:ilvl="0" w:tplc="B77CB948">
      <w:start w:val="1"/>
      <w:numFmt w:val="decimal"/>
      <w:lvlText w:val="%1."/>
      <w:lvlJc w:val="left"/>
      <w:pPr>
        <w:tabs>
          <w:tab w:val="num" w:pos="720"/>
        </w:tabs>
        <w:ind w:left="720" w:hanging="360"/>
      </w:pPr>
      <w:rPr>
        <w:rFonts w:cs="Times New Roman"/>
      </w:rPr>
    </w:lvl>
    <w:lvl w:ilvl="1" w:tplc="729C564A">
      <w:start w:val="1"/>
      <w:numFmt w:val="lowerLetter"/>
      <w:lvlText w:val="%2."/>
      <w:lvlJc w:val="left"/>
      <w:pPr>
        <w:tabs>
          <w:tab w:val="num" w:pos="1440"/>
        </w:tabs>
        <w:ind w:left="1440" w:hanging="360"/>
      </w:pPr>
      <w:rPr>
        <w:rFonts w:cs="Times New Roman"/>
      </w:rPr>
    </w:lvl>
    <w:lvl w:ilvl="2" w:tplc="AD587650" w:tentative="1">
      <w:start w:val="1"/>
      <w:numFmt w:val="lowerRoman"/>
      <w:lvlText w:val="%3."/>
      <w:lvlJc w:val="right"/>
      <w:pPr>
        <w:tabs>
          <w:tab w:val="num" w:pos="2160"/>
        </w:tabs>
        <w:ind w:left="2160" w:hanging="180"/>
      </w:pPr>
      <w:rPr>
        <w:rFonts w:cs="Times New Roman"/>
      </w:rPr>
    </w:lvl>
    <w:lvl w:ilvl="3" w:tplc="6CA80BD2" w:tentative="1">
      <w:start w:val="1"/>
      <w:numFmt w:val="decimal"/>
      <w:lvlText w:val="%4."/>
      <w:lvlJc w:val="left"/>
      <w:pPr>
        <w:tabs>
          <w:tab w:val="num" w:pos="2880"/>
        </w:tabs>
        <w:ind w:left="2880" w:hanging="360"/>
      </w:pPr>
      <w:rPr>
        <w:rFonts w:cs="Times New Roman"/>
      </w:rPr>
    </w:lvl>
    <w:lvl w:ilvl="4" w:tplc="D68EC314" w:tentative="1">
      <w:start w:val="1"/>
      <w:numFmt w:val="lowerLetter"/>
      <w:lvlText w:val="%5."/>
      <w:lvlJc w:val="left"/>
      <w:pPr>
        <w:tabs>
          <w:tab w:val="num" w:pos="3600"/>
        </w:tabs>
        <w:ind w:left="3600" w:hanging="360"/>
      </w:pPr>
      <w:rPr>
        <w:rFonts w:cs="Times New Roman"/>
      </w:rPr>
    </w:lvl>
    <w:lvl w:ilvl="5" w:tplc="831A17A8" w:tentative="1">
      <w:start w:val="1"/>
      <w:numFmt w:val="lowerRoman"/>
      <w:lvlText w:val="%6."/>
      <w:lvlJc w:val="right"/>
      <w:pPr>
        <w:tabs>
          <w:tab w:val="num" w:pos="4320"/>
        </w:tabs>
        <w:ind w:left="4320" w:hanging="180"/>
      </w:pPr>
      <w:rPr>
        <w:rFonts w:cs="Times New Roman"/>
      </w:rPr>
    </w:lvl>
    <w:lvl w:ilvl="6" w:tplc="F0E05884" w:tentative="1">
      <w:start w:val="1"/>
      <w:numFmt w:val="decimal"/>
      <w:lvlText w:val="%7."/>
      <w:lvlJc w:val="left"/>
      <w:pPr>
        <w:tabs>
          <w:tab w:val="num" w:pos="5040"/>
        </w:tabs>
        <w:ind w:left="5040" w:hanging="360"/>
      </w:pPr>
      <w:rPr>
        <w:rFonts w:cs="Times New Roman"/>
      </w:rPr>
    </w:lvl>
    <w:lvl w:ilvl="7" w:tplc="3684E4EC" w:tentative="1">
      <w:start w:val="1"/>
      <w:numFmt w:val="lowerLetter"/>
      <w:lvlText w:val="%8."/>
      <w:lvlJc w:val="left"/>
      <w:pPr>
        <w:tabs>
          <w:tab w:val="num" w:pos="5760"/>
        </w:tabs>
        <w:ind w:left="5760" w:hanging="360"/>
      </w:pPr>
      <w:rPr>
        <w:rFonts w:cs="Times New Roman"/>
      </w:rPr>
    </w:lvl>
    <w:lvl w:ilvl="8" w:tplc="CA826C4E" w:tentative="1">
      <w:start w:val="1"/>
      <w:numFmt w:val="lowerRoman"/>
      <w:lvlText w:val="%9."/>
      <w:lvlJc w:val="right"/>
      <w:pPr>
        <w:tabs>
          <w:tab w:val="num" w:pos="6480"/>
        </w:tabs>
        <w:ind w:left="6480" w:hanging="180"/>
      </w:pPr>
      <w:rPr>
        <w:rFonts w:cs="Times New Roman"/>
      </w:rPr>
    </w:lvl>
  </w:abstractNum>
  <w:abstractNum w:abstractNumId="15">
    <w:nsid w:val="304873B7"/>
    <w:multiLevelType w:val="hybridMultilevel"/>
    <w:tmpl w:val="1C6E28CC"/>
    <w:lvl w:ilvl="0" w:tplc="0415000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2A23731"/>
    <w:multiLevelType w:val="hybridMultilevel"/>
    <w:tmpl w:val="D3CE407A"/>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AC31AE5"/>
    <w:multiLevelType w:val="hybridMultilevel"/>
    <w:tmpl w:val="F1366C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B2375BA"/>
    <w:multiLevelType w:val="hybridMultilevel"/>
    <w:tmpl w:val="A6E2C942"/>
    <w:lvl w:ilvl="0" w:tplc="C9D6B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77621F"/>
    <w:multiLevelType w:val="hybridMultilevel"/>
    <w:tmpl w:val="B5DC4D1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2DF158F"/>
    <w:multiLevelType w:val="hybridMultilevel"/>
    <w:tmpl w:val="A178EF5A"/>
    <w:lvl w:ilvl="0" w:tplc="37CA89C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413018"/>
    <w:multiLevelType w:val="hybridMultilevel"/>
    <w:tmpl w:val="6712B39A"/>
    <w:lvl w:ilvl="0" w:tplc="1C9AA3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7C50AA"/>
    <w:multiLevelType w:val="hybridMultilevel"/>
    <w:tmpl w:val="718CA86C"/>
    <w:lvl w:ilvl="0" w:tplc="0415000F">
      <w:start w:val="1"/>
      <w:numFmt w:val="decimal"/>
      <w:lvlText w:val="%1)"/>
      <w:lvlJc w:val="left"/>
      <w:pPr>
        <w:tabs>
          <w:tab w:val="num" w:pos="720"/>
        </w:tabs>
        <w:ind w:left="720" w:hanging="360"/>
      </w:pPr>
      <w:rPr>
        <w:rFonts w:cs="Times New Roman"/>
      </w:r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519F1394"/>
    <w:multiLevelType w:val="hybridMultilevel"/>
    <w:tmpl w:val="472A9540"/>
    <w:lvl w:ilvl="0" w:tplc="0415000F">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1F5658E"/>
    <w:multiLevelType w:val="hybridMultilevel"/>
    <w:tmpl w:val="E3EEA630"/>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6F660F1"/>
    <w:multiLevelType w:val="hybridMultilevel"/>
    <w:tmpl w:val="B1E093B0"/>
    <w:lvl w:ilvl="0" w:tplc="D680A426">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5EB63903"/>
    <w:multiLevelType w:val="hybridMultilevel"/>
    <w:tmpl w:val="C0B8D048"/>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6DC5EE9"/>
    <w:multiLevelType w:val="hybridMultilevel"/>
    <w:tmpl w:val="AADE9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F5976C3"/>
    <w:multiLevelType w:val="hybridMultilevel"/>
    <w:tmpl w:val="ECB2ED80"/>
    <w:lvl w:ilvl="0" w:tplc="9D0C804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7026C77"/>
    <w:multiLevelType w:val="hybridMultilevel"/>
    <w:tmpl w:val="F94EABDE"/>
    <w:lvl w:ilvl="0" w:tplc="D604EE7E">
      <w:start w:val="1"/>
      <w:numFmt w:val="upperRoman"/>
      <w:lvlText w:val="%1."/>
      <w:lvlJc w:val="right"/>
      <w:pPr>
        <w:tabs>
          <w:tab w:val="num" w:pos="720"/>
        </w:tabs>
        <w:ind w:left="720" w:hanging="180"/>
      </w:pPr>
      <w:rPr>
        <w:rFonts w:cs="Times New Roman"/>
      </w:rPr>
    </w:lvl>
    <w:lvl w:ilvl="1" w:tplc="5202A518">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952E2C"/>
    <w:multiLevelType w:val="hybridMultilevel"/>
    <w:tmpl w:val="114E3E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9673E4E"/>
    <w:multiLevelType w:val="hybridMultilevel"/>
    <w:tmpl w:val="DD2A1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AA7228C"/>
    <w:multiLevelType w:val="hybridMultilevel"/>
    <w:tmpl w:val="F7787A8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5"/>
  </w:num>
  <w:num w:numId="3">
    <w:abstractNumId w:val="35"/>
  </w:num>
  <w:num w:numId="4">
    <w:abstractNumId w:val="37"/>
  </w:num>
  <w:num w:numId="5">
    <w:abstractNumId w:val="5"/>
  </w:num>
  <w:num w:numId="6">
    <w:abstractNumId w:val="24"/>
  </w:num>
  <w:num w:numId="7">
    <w:abstractNumId w:val="40"/>
  </w:num>
  <w:num w:numId="8">
    <w:abstractNumId w:val="12"/>
  </w:num>
  <w:num w:numId="9">
    <w:abstractNumId w:val="26"/>
  </w:num>
  <w:num w:numId="10">
    <w:abstractNumId w:val="36"/>
  </w:num>
  <w:num w:numId="11">
    <w:abstractNumId w:val="1"/>
  </w:num>
  <w:num w:numId="12">
    <w:abstractNumId w:val="39"/>
  </w:num>
  <w:num w:numId="13">
    <w:abstractNumId w:val="29"/>
  </w:num>
  <w:num w:numId="14">
    <w:abstractNumId w:val="10"/>
  </w:num>
  <w:num w:numId="15">
    <w:abstractNumId w:val="14"/>
  </w:num>
  <w:num w:numId="16">
    <w:abstractNumId w:val="34"/>
  </w:num>
  <w:num w:numId="17">
    <w:abstractNumId w:val="3"/>
  </w:num>
  <w:num w:numId="18">
    <w:abstractNumId w:val="2"/>
  </w:num>
  <w:num w:numId="19">
    <w:abstractNumId w:val="7"/>
  </w:num>
  <w:num w:numId="20">
    <w:abstractNumId w:val="42"/>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2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3"/>
  </w:num>
  <w:num w:numId="38">
    <w:abstractNumId w:val="34"/>
  </w:num>
  <w:num w:numId="39">
    <w:abstractNumId w:val="34"/>
  </w:num>
  <w:num w:numId="40">
    <w:abstractNumId w:val="34"/>
  </w:num>
  <w:num w:numId="41">
    <w:abstractNumId w:val="22"/>
  </w:num>
  <w:num w:numId="42">
    <w:abstractNumId w:val="9"/>
  </w:num>
  <w:num w:numId="43">
    <w:abstractNumId w:val="28"/>
  </w:num>
  <w:num w:numId="44">
    <w:abstractNumId w:val="41"/>
  </w:num>
  <w:num w:numId="45">
    <w:abstractNumId w:val="4"/>
  </w:num>
  <w:num w:numId="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992E03"/>
    <w:rsid w:val="00051A00"/>
    <w:rsid w:val="001109BD"/>
    <w:rsid w:val="00140B8F"/>
    <w:rsid w:val="00153CD9"/>
    <w:rsid w:val="00175529"/>
    <w:rsid w:val="0019209C"/>
    <w:rsid w:val="001B4BCA"/>
    <w:rsid w:val="0020703C"/>
    <w:rsid w:val="00220317"/>
    <w:rsid w:val="0022112A"/>
    <w:rsid w:val="00224744"/>
    <w:rsid w:val="00227FBC"/>
    <w:rsid w:val="00266DCD"/>
    <w:rsid w:val="00282823"/>
    <w:rsid w:val="002C2E5F"/>
    <w:rsid w:val="002E6FB9"/>
    <w:rsid w:val="00306467"/>
    <w:rsid w:val="00312F7F"/>
    <w:rsid w:val="00370F98"/>
    <w:rsid w:val="00371BBC"/>
    <w:rsid w:val="003910A5"/>
    <w:rsid w:val="003A66FF"/>
    <w:rsid w:val="003B2F2E"/>
    <w:rsid w:val="0042450F"/>
    <w:rsid w:val="00424DBD"/>
    <w:rsid w:val="00492302"/>
    <w:rsid w:val="004A49B4"/>
    <w:rsid w:val="004F44A0"/>
    <w:rsid w:val="00545C94"/>
    <w:rsid w:val="00552032"/>
    <w:rsid w:val="00640EB0"/>
    <w:rsid w:val="006443FF"/>
    <w:rsid w:val="00657960"/>
    <w:rsid w:val="00674733"/>
    <w:rsid w:val="00681B8C"/>
    <w:rsid w:val="006867AA"/>
    <w:rsid w:val="007357F9"/>
    <w:rsid w:val="00736C0F"/>
    <w:rsid w:val="00812436"/>
    <w:rsid w:val="008746DE"/>
    <w:rsid w:val="008771EC"/>
    <w:rsid w:val="00877DE2"/>
    <w:rsid w:val="00887414"/>
    <w:rsid w:val="008F2373"/>
    <w:rsid w:val="0091514B"/>
    <w:rsid w:val="009245B7"/>
    <w:rsid w:val="0096111E"/>
    <w:rsid w:val="00992E03"/>
    <w:rsid w:val="009C02DA"/>
    <w:rsid w:val="009E5300"/>
    <w:rsid w:val="00AC1CEC"/>
    <w:rsid w:val="00AC66E8"/>
    <w:rsid w:val="00AF56B9"/>
    <w:rsid w:val="00B00F38"/>
    <w:rsid w:val="00B0726F"/>
    <w:rsid w:val="00B204D8"/>
    <w:rsid w:val="00B265A8"/>
    <w:rsid w:val="00B32846"/>
    <w:rsid w:val="00B42EA6"/>
    <w:rsid w:val="00B64B97"/>
    <w:rsid w:val="00B75EEE"/>
    <w:rsid w:val="00BF2C86"/>
    <w:rsid w:val="00C00A0C"/>
    <w:rsid w:val="00C15F61"/>
    <w:rsid w:val="00C638E1"/>
    <w:rsid w:val="00C67DBE"/>
    <w:rsid w:val="00CA25D0"/>
    <w:rsid w:val="00CC0A66"/>
    <w:rsid w:val="00CC43F2"/>
    <w:rsid w:val="00D1042F"/>
    <w:rsid w:val="00D30303"/>
    <w:rsid w:val="00DB0E0D"/>
    <w:rsid w:val="00DC3EA8"/>
    <w:rsid w:val="00DE0749"/>
    <w:rsid w:val="00E16528"/>
    <w:rsid w:val="00E21323"/>
    <w:rsid w:val="00E4437D"/>
    <w:rsid w:val="00E6660D"/>
    <w:rsid w:val="00E94A10"/>
    <w:rsid w:val="00EB7B76"/>
    <w:rsid w:val="00F84119"/>
    <w:rsid w:val="00FA06E6"/>
    <w:rsid w:val="00FC4687"/>
    <w:rsid w:val="00FD2DC3"/>
    <w:rsid w:val="00FE21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E03"/>
    <w:pPr>
      <w:spacing w:before="120"/>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92E0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2E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992E0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2E03"/>
    <w:pPr>
      <w:keepNext/>
      <w:outlineLvl w:val="3"/>
    </w:pPr>
    <w:rPr>
      <w:b/>
      <w:sz w:val="24"/>
    </w:rPr>
  </w:style>
  <w:style w:type="paragraph" w:styleId="Nagwek5">
    <w:name w:val="heading 5"/>
    <w:basedOn w:val="Normalny"/>
    <w:next w:val="Normalny"/>
    <w:link w:val="Nagwek5Znak"/>
    <w:uiPriority w:val="99"/>
    <w:qFormat/>
    <w:rsid w:val="00992E03"/>
    <w:pPr>
      <w:keepNext/>
      <w:jc w:val="both"/>
      <w:outlineLvl w:val="4"/>
    </w:pPr>
    <w:rPr>
      <w:rFonts w:ascii="Arial" w:hAnsi="Arial"/>
      <w:sz w:val="24"/>
    </w:rPr>
  </w:style>
  <w:style w:type="paragraph" w:styleId="Nagwek6">
    <w:name w:val="heading 6"/>
    <w:basedOn w:val="Normalny"/>
    <w:next w:val="Normalny"/>
    <w:link w:val="Nagwek6Znak"/>
    <w:uiPriority w:val="99"/>
    <w:qFormat/>
    <w:rsid w:val="00992E03"/>
    <w:pPr>
      <w:keepNext/>
      <w:jc w:val="center"/>
      <w:outlineLvl w:val="5"/>
    </w:pPr>
    <w:rPr>
      <w:b/>
      <w:sz w:val="28"/>
    </w:rPr>
  </w:style>
  <w:style w:type="paragraph" w:styleId="Nagwek7">
    <w:name w:val="heading 7"/>
    <w:basedOn w:val="Normalny"/>
    <w:next w:val="Normalny"/>
    <w:link w:val="Nagwek7Znak"/>
    <w:uiPriority w:val="99"/>
    <w:qFormat/>
    <w:rsid w:val="00992E03"/>
    <w:pPr>
      <w:keepNext/>
      <w:jc w:val="center"/>
      <w:outlineLvl w:val="6"/>
    </w:pPr>
    <w:rPr>
      <w:rFonts w:ascii="Arial" w:hAnsi="Arial"/>
      <w:b/>
      <w:sz w:val="28"/>
    </w:rPr>
  </w:style>
  <w:style w:type="paragraph" w:styleId="Nagwek8">
    <w:name w:val="heading 8"/>
    <w:basedOn w:val="Normalny"/>
    <w:next w:val="Normalny"/>
    <w:link w:val="Nagwek8Znak"/>
    <w:uiPriority w:val="99"/>
    <w:qFormat/>
    <w:rsid w:val="00992E03"/>
    <w:pPr>
      <w:keepNext/>
      <w:outlineLvl w:val="7"/>
    </w:pPr>
    <w:rPr>
      <w:rFonts w:ascii="Arial" w:hAnsi="Arial"/>
      <w:sz w:val="28"/>
    </w:rPr>
  </w:style>
  <w:style w:type="paragraph" w:styleId="Nagwek9">
    <w:name w:val="heading 9"/>
    <w:basedOn w:val="Normalny"/>
    <w:next w:val="Normalny"/>
    <w:link w:val="Nagwek9Znak"/>
    <w:uiPriority w:val="99"/>
    <w:qFormat/>
    <w:rsid w:val="00992E0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2E03"/>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992E03"/>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992E03"/>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992E03"/>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92E03"/>
    <w:rPr>
      <w:rFonts w:ascii="Arial" w:hAnsi="Arial" w:cs="Times New Roman"/>
      <w:sz w:val="20"/>
      <w:szCs w:val="20"/>
      <w:lang w:eastAsia="pl-PL"/>
    </w:rPr>
  </w:style>
  <w:style w:type="character" w:customStyle="1" w:styleId="Nagwek6Znak">
    <w:name w:val="Nagłówek 6 Znak"/>
    <w:basedOn w:val="Domylnaczcionkaakapitu"/>
    <w:link w:val="Nagwek6"/>
    <w:uiPriority w:val="99"/>
    <w:locked/>
    <w:rsid w:val="00992E03"/>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92E03"/>
    <w:rPr>
      <w:rFonts w:ascii="Arial" w:hAnsi="Arial" w:cs="Times New Roman"/>
      <w:b/>
      <w:sz w:val="20"/>
      <w:szCs w:val="20"/>
      <w:lang w:eastAsia="pl-PL"/>
    </w:rPr>
  </w:style>
  <w:style w:type="character" w:customStyle="1" w:styleId="Nagwek8Znak">
    <w:name w:val="Nagłówek 8 Znak"/>
    <w:basedOn w:val="Domylnaczcionkaakapitu"/>
    <w:link w:val="Nagwek8"/>
    <w:uiPriority w:val="99"/>
    <w:locked/>
    <w:rsid w:val="00992E03"/>
    <w:rPr>
      <w:rFonts w:ascii="Arial" w:hAnsi="Arial" w:cs="Times New Roman"/>
      <w:sz w:val="20"/>
      <w:szCs w:val="20"/>
      <w:lang w:eastAsia="pl-PL"/>
    </w:rPr>
  </w:style>
  <w:style w:type="character" w:customStyle="1" w:styleId="Nagwek9Znak">
    <w:name w:val="Nagłówek 9 Znak"/>
    <w:basedOn w:val="Domylnaczcionkaakapitu"/>
    <w:link w:val="Nagwek9"/>
    <w:uiPriority w:val="99"/>
    <w:locked/>
    <w:rsid w:val="00992E03"/>
    <w:rPr>
      <w:rFonts w:ascii="Arial" w:hAnsi="Arial" w:cs="Times New Roman"/>
      <w:b/>
      <w:sz w:val="20"/>
      <w:szCs w:val="20"/>
      <w:lang w:eastAsia="pl-PL"/>
    </w:rPr>
  </w:style>
  <w:style w:type="paragraph" w:customStyle="1" w:styleId="Default">
    <w:name w:val="Default"/>
    <w:uiPriority w:val="99"/>
    <w:rsid w:val="00992E03"/>
    <w:pPr>
      <w:autoSpaceDE w:val="0"/>
      <w:autoSpaceDN w:val="0"/>
      <w:adjustRightInd w:val="0"/>
      <w:spacing w:before="120"/>
    </w:pPr>
    <w:rPr>
      <w:rFonts w:ascii="Times New Roman" w:eastAsia="Times New Roman" w:hAnsi="Times New Roman"/>
      <w:color w:val="000000"/>
      <w:sz w:val="24"/>
      <w:szCs w:val="24"/>
      <w:lang w:eastAsia="en-US"/>
    </w:rPr>
  </w:style>
  <w:style w:type="paragraph" w:styleId="NormalnyWeb">
    <w:name w:val="Normal (Web)"/>
    <w:basedOn w:val="Normalny"/>
    <w:uiPriority w:val="99"/>
    <w:rsid w:val="00992E03"/>
    <w:pPr>
      <w:autoSpaceDE w:val="0"/>
      <w:autoSpaceDN w:val="0"/>
      <w:spacing w:before="100" w:after="100"/>
    </w:pPr>
    <w:rPr>
      <w:sz w:val="24"/>
      <w:szCs w:val="24"/>
    </w:rPr>
  </w:style>
  <w:style w:type="character" w:styleId="Hipercze">
    <w:name w:val="Hyperlink"/>
    <w:basedOn w:val="Domylnaczcionkaakapitu"/>
    <w:uiPriority w:val="99"/>
    <w:rsid w:val="00992E03"/>
    <w:rPr>
      <w:rFonts w:cs="Times New Roman"/>
      <w:color w:val="0000FF"/>
      <w:u w:val="single"/>
    </w:rPr>
  </w:style>
  <w:style w:type="paragraph" w:styleId="Tekstpodstawowy">
    <w:name w:val="Body Text"/>
    <w:basedOn w:val="Normalny"/>
    <w:link w:val="TekstpodstawowyZnak"/>
    <w:rsid w:val="00992E03"/>
    <w:pPr>
      <w:jc w:val="both"/>
    </w:pPr>
    <w:rPr>
      <w:rFonts w:ascii="Arial" w:hAnsi="Arial"/>
      <w:sz w:val="24"/>
    </w:rPr>
  </w:style>
  <w:style w:type="character" w:customStyle="1" w:styleId="TekstpodstawowyZnak">
    <w:name w:val="Tekst podstawowy Znak"/>
    <w:basedOn w:val="Domylnaczcionkaakapitu"/>
    <w:link w:val="Tekstpodstawowy"/>
    <w:uiPriority w:val="99"/>
    <w:locked/>
    <w:rsid w:val="00992E03"/>
    <w:rPr>
      <w:rFonts w:ascii="Arial" w:hAnsi="Arial" w:cs="Times New Roman"/>
      <w:sz w:val="20"/>
      <w:szCs w:val="20"/>
      <w:lang w:eastAsia="pl-PL"/>
    </w:rPr>
  </w:style>
  <w:style w:type="paragraph" w:styleId="Tekstpodstawowywcity">
    <w:name w:val="Body Text Indent"/>
    <w:basedOn w:val="Normalny"/>
    <w:link w:val="TekstpodstawowywcityZnak"/>
    <w:uiPriority w:val="99"/>
    <w:rsid w:val="00992E03"/>
    <w:pPr>
      <w:spacing w:after="120"/>
      <w:ind w:left="283"/>
    </w:pPr>
  </w:style>
  <w:style w:type="character" w:customStyle="1" w:styleId="TekstpodstawowywcityZnak">
    <w:name w:val="Tekst podstawowy wcięty Znak"/>
    <w:basedOn w:val="Domylnaczcionkaakapitu"/>
    <w:link w:val="Tekstpodstawowywcity"/>
    <w:uiPriority w:val="99"/>
    <w:locked/>
    <w:rsid w:val="00992E03"/>
    <w:rPr>
      <w:rFonts w:ascii="Times New Roman" w:hAnsi="Times New Roman" w:cs="Times New Roman"/>
      <w:sz w:val="20"/>
      <w:szCs w:val="20"/>
      <w:lang w:eastAsia="pl-PL"/>
    </w:rPr>
  </w:style>
  <w:style w:type="paragraph" w:customStyle="1" w:styleId="ust">
    <w:name w:val="ust"/>
    <w:rsid w:val="00992E03"/>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992E03"/>
    <w:pPr>
      <w:spacing w:before="60" w:after="60"/>
      <w:ind w:left="851" w:hanging="295"/>
      <w:jc w:val="both"/>
    </w:pPr>
    <w:rPr>
      <w:sz w:val="24"/>
      <w:szCs w:val="24"/>
    </w:rPr>
  </w:style>
  <w:style w:type="paragraph" w:customStyle="1" w:styleId="Adres">
    <w:name w:val="Adres"/>
    <w:basedOn w:val="Tekstpodstawowy"/>
    <w:uiPriority w:val="99"/>
    <w:rsid w:val="00992E03"/>
    <w:pPr>
      <w:keepLines/>
      <w:suppressAutoHyphens/>
      <w:jc w:val="left"/>
    </w:pPr>
    <w:rPr>
      <w:sz w:val="20"/>
      <w:lang w:eastAsia="ar-SA"/>
    </w:rPr>
  </w:style>
  <w:style w:type="paragraph" w:customStyle="1" w:styleId="Tekstpodstawowywcity21">
    <w:name w:val="Tekst podstawowy wcięty 21"/>
    <w:basedOn w:val="Normalny"/>
    <w:uiPriority w:val="99"/>
    <w:rsid w:val="00992E03"/>
    <w:pPr>
      <w:tabs>
        <w:tab w:val="left" w:pos="360"/>
      </w:tabs>
      <w:ind w:left="360" w:hanging="360"/>
    </w:pPr>
    <w:rPr>
      <w:rFonts w:ascii="Arial" w:hAnsi="Arial"/>
      <w:sz w:val="24"/>
    </w:rPr>
  </w:style>
  <w:style w:type="paragraph" w:styleId="Stopka">
    <w:name w:val="footer"/>
    <w:basedOn w:val="Normalny"/>
    <w:link w:val="StopkaZnak"/>
    <w:uiPriority w:val="99"/>
    <w:rsid w:val="00992E03"/>
    <w:pPr>
      <w:tabs>
        <w:tab w:val="center" w:pos="4536"/>
        <w:tab w:val="right" w:pos="9072"/>
      </w:tabs>
    </w:pPr>
  </w:style>
  <w:style w:type="character" w:customStyle="1" w:styleId="StopkaZnak">
    <w:name w:val="Stopka Znak"/>
    <w:basedOn w:val="Domylnaczcionkaakapitu"/>
    <w:link w:val="Stopka"/>
    <w:uiPriority w:val="99"/>
    <w:locked/>
    <w:rsid w:val="00992E03"/>
    <w:rPr>
      <w:rFonts w:ascii="Times New Roman" w:hAnsi="Times New Roman" w:cs="Times New Roman"/>
      <w:sz w:val="20"/>
      <w:szCs w:val="20"/>
      <w:lang w:eastAsia="pl-PL"/>
    </w:rPr>
  </w:style>
  <w:style w:type="character" w:styleId="Numerstrony">
    <w:name w:val="page number"/>
    <w:basedOn w:val="Domylnaczcionkaakapitu"/>
    <w:uiPriority w:val="99"/>
    <w:rsid w:val="00992E03"/>
    <w:rPr>
      <w:rFonts w:cs="Times New Roman"/>
    </w:rPr>
  </w:style>
  <w:style w:type="paragraph" w:styleId="Nagwek">
    <w:name w:val="header"/>
    <w:basedOn w:val="Normalny"/>
    <w:link w:val="NagwekZnak"/>
    <w:uiPriority w:val="99"/>
    <w:rsid w:val="00992E03"/>
    <w:pPr>
      <w:tabs>
        <w:tab w:val="center" w:pos="4536"/>
        <w:tab w:val="right" w:pos="9072"/>
      </w:tabs>
    </w:pPr>
  </w:style>
  <w:style w:type="character" w:customStyle="1" w:styleId="NagwekZnak">
    <w:name w:val="Nagłówek Znak"/>
    <w:basedOn w:val="Domylnaczcionkaakapitu"/>
    <w:link w:val="Nagwek"/>
    <w:uiPriority w:val="99"/>
    <w:locked/>
    <w:rsid w:val="00992E03"/>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92E03"/>
    <w:rPr>
      <w:b/>
      <w:sz w:val="28"/>
    </w:rPr>
  </w:style>
  <w:style w:type="character" w:customStyle="1" w:styleId="Tekstpodstawowy2Znak">
    <w:name w:val="Tekst podstawowy 2 Znak"/>
    <w:basedOn w:val="Domylnaczcionkaakapitu"/>
    <w:link w:val="Tekstpodstawowy2"/>
    <w:uiPriority w:val="99"/>
    <w:locked/>
    <w:rsid w:val="00992E03"/>
    <w:rPr>
      <w:rFonts w:ascii="Times New Roman" w:hAnsi="Times New Roman" w:cs="Times New Roman"/>
      <w:b/>
      <w:sz w:val="20"/>
      <w:szCs w:val="20"/>
      <w:lang w:eastAsia="pl-PL"/>
    </w:rPr>
  </w:style>
  <w:style w:type="paragraph" w:styleId="Tytu">
    <w:name w:val="Title"/>
    <w:basedOn w:val="Normalny"/>
    <w:link w:val="TytuZnak"/>
    <w:uiPriority w:val="99"/>
    <w:qFormat/>
    <w:rsid w:val="00992E03"/>
    <w:pPr>
      <w:widowControl w:val="0"/>
      <w:jc w:val="center"/>
    </w:pPr>
    <w:rPr>
      <w:b/>
      <w:sz w:val="28"/>
      <w:lang w:val="en-GB"/>
    </w:rPr>
  </w:style>
  <w:style w:type="character" w:customStyle="1" w:styleId="TytuZnak">
    <w:name w:val="Tytuł Znak"/>
    <w:basedOn w:val="Domylnaczcionkaakapitu"/>
    <w:link w:val="Tytu"/>
    <w:uiPriority w:val="99"/>
    <w:locked/>
    <w:rsid w:val="00992E03"/>
    <w:rPr>
      <w:rFonts w:ascii="Times New Roman" w:hAnsi="Times New Roman" w:cs="Times New Roman"/>
      <w:b/>
      <w:sz w:val="20"/>
      <w:szCs w:val="20"/>
      <w:lang w:val="en-GB" w:eastAsia="pl-PL"/>
    </w:rPr>
  </w:style>
  <w:style w:type="paragraph" w:styleId="Tekstpodstawowywcity3">
    <w:name w:val="Body Text Indent 3"/>
    <w:basedOn w:val="Normalny"/>
    <w:link w:val="Tekstpodstawowywcity3Znak"/>
    <w:uiPriority w:val="99"/>
    <w:rsid w:val="00992E0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uiPriority w:val="99"/>
    <w:locked/>
    <w:rsid w:val="00992E03"/>
    <w:rPr>
      <w:rFonts w:ascii="Arial" w:hAnsi="Arial" w:cs="Times New Roman"/>
      <w:sz w:val="20"/>
      <w:szCs w:val="20"/>
      <w:lang w:eastAsia="pl-PL"/>
    </w:rPr>
  </w:style>
  <w:style w:type="paragraph" w:customStyle="1" w:styleId="pkt1">
    <w:name w:val="pkt1"/>
    <w:basedOn w:val="pkt"/>
    <w:uiPriority w:val="99"/>
    <w:rsid w:val="00992E03"/>
    <w:pPr>
      <w:ind w:left="850" w:hanging="425"/>
    </w:pPr>
  </w:style>
  <w:style w:type="paragraph" w:styleId="Zwykytekst">
    <w:name w:val="Plain Text"/>
    <w:basedOn w:val="Normalny"/>
    <w:link w:val="ZwykytekstZnak"/>
    <w:uiPriority w:val="99"/>
    <w:rsid w:val="00992E03"/>
    <w:rPr>
      <w:rFonts w:ascii="Courier New" w:hAnsi="Courier New" w:cs="Courier New"/>
    </w:rPr>
  </w:style>
  <w:style w:type="character" w:customStyle="1" w:styleId="ZwykytekstZnak">
    <w:name w:val="Zwykły tekst Znak"/>
    <w:basedOn w:val="Domylnaczcionkaakapitu"/>
    <w:link w:val="Zwykytekst"/>
    <w:uiPriority w:val="99"/>
    <w:locked/>
    <w:rsid w:val="00992E03"/>
    <w:rPr>
      <w:rFonts w:ascii="Courier New" w:hAnsi="Courier New" w:cs="Courier New"/>
      <w:sz w:val="20"/>
      <w:szCs w:val="20"/>
      <w:lang w:eastAsia="pl-PL"/>
    </w:rPr>
  </w:style>
  <w:style w:type="character" w:styleId="Pogrubienie">
    <w:name w:val="Strong"/>
    <w:basedOn w:val="Domylnaczcionkaakapitu"/>
    <w:uiPriority w:val="99"/>
    <w:qFormat/>
    <w:rsid w:val="00992E03"/>
    <w:rPr>
      <w:rFonts w:cs="Times New Roman"/>
      <w:b/>
      <w:bCs/>
    </w:rPr>
  </w:style>
  <w:style w:type="paragraph" w:customStyle="1" w:styleId="Akapitzlist1">
    <w:name w:val="Akapit z listą1"/>
    <w:basedOn w:val="Normalny"/>
    <w:rsid w:val="00992E03"/>
    <w:pPr>
      <w:spacing w:after="200" w:line="276" w:lineRule="auto"/>
      <w:ind w:left="720"/>
      <w:contextualSpacing/>
    </w:pPr>
    <w:rPr>
      <w:rFonts w:ascii="Calibri" w:hAnsi="Calibri"/>
      <w:sz w:val="22"/>
      <w:szCs w:val="22"/>
      <w:lang w:eastAsia="en-US"/>
    </w:rPr>
  </w:style>
  <w:style w:type="paragraph" w:styleId="Tekstpodstawowy3">
    <w:name w:val="Body Text 3"/>
    <w:basedOn w:val="Normalny"/>
    <w:link w:val="Tekstpodstawowy3Znak"/>
    <w:uiPriority w:val="99"/>
    <w:rsid w:val="00992E03"/>
    <w:rPr>
      <w:b/>
      <w:sz w:val="28"/>
    </w:rPr>
  </w:style>
  <w:style w:type="character" w:customStyle="1" w:styleId="Tekstpodstawowy3Znak">
    <w:name w:val="Tekst podstawowy 3 Znak"/>
    <w:basedOn w:val="Domylnaczcionkaakapitu"/>
    <w:link w:val="Tekstpodstawowy3"/>
    <w:uiPriority w:val="99"/>
    <w:locked/>
    <w:rsid w:val="00992E03"/>
    <w:rPr>
      <w:rFonts w:ascii="Times New Roman" w:hAnsi="Times New Roman" w:cs="Times New Roman"/>
      <w:b/>
      <w:sz w:val="20"/>
      <w:szCs w:val="20"/>
      <w:lang w:eastAsia="pl-PL"/>
    </w:rPr>
  </w:style>
  <w:style w:type="table" w:styleId="Tabela-Siatka">
    <w:name w:val="Table Grid"/>
    <w:basedOn w:val="Standardowy"/>
    <w:uiPriority w:val="99"/>
    <w:rsid w:val="00992E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uiPriority w:val="99"/>
    <w:rsid w:val="00992E03"/>
    <w:rPr>
      <w:rFonts w:cs="Times New Roman"/>
      <w:color w:val="0000CD"/>
    </w:rPr>
  </w:style>
  <w:style w:type="paragraph" w:styleId="Tekstdymka">
    <w:name w:val="Balloon Text"/>
    <w:basedOn w:val="Normalny"/>
    <w:link w:val="TekstdymkaZnak"/>
    <w:uiPriority w:val="99"/>
    <w:semiHidden/>
    <w:rsid w:val="00992E0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E03"/>
    <w:rPr>
      <w:rFonts w:ascii="Tahoma" w:hAnsi="Tahoma" w:cs="Tahoma"/>
      <w:sz w:val="16"/>
      <w:szCs w:val="16"/>
      <w:lang w:eastAsia="pl-PL"/>
    </w:rPr>
  </w:style>
  <w:style w:type="paragraph" w:customStyle="1" w:styleId="Punktregulaminu-numerowany">
    <w:name w:val="Punkt regulaminu - numerowany"/>
    <w:basedOn w:val="Normalny"/>
    <w:uiPriority w:val="99"/>
    <w:rsid w:val="00992E03"/>
    <w:pPr>
      <w:numPr>
        <w:numId w:val="16"/>
      </w:numPr>
      <w:spacing w:line="260" w:lineRule="exact"/>
      <w:jc w:val="both"/>
    </w:pPr>
    <w:rPr>
      <w:rFonts w:ascii="Arial" w:hAnsi="Arial" w:cs="Arial"/>
      <w:sz w:val="22"/>
    </w:rPr>
  </w:style>
  <w:style w:type="paragraph" w:customStyle="1" w:styleId="Standard">
    <w:name w:val="Standard"/>
    <w:basedOn w:val="Normalny"/>
    <w:uiPriority w:val="99"/>
    <w:rsid w:val="00992E03"/>
    <w:pPr>
      <w:widowControl w:val="0"/>
      <w:suppressAutoHyphens/>
      <w:autoSpaceDE w:val="0"/>
      <w:spacing w:before="0"/>
    </w:pPr>
    <w:rPr>
      <w:sz w:val="24"/>
    </w:rPr>
  </w:style>
  <w:style w:type="paragraph" w:customStyle="1" w:styleId="CM1">
    <w:name w:val="CM1"/>
    <w:basedOn w:val="Default"/>
    <w:next w:val="Default"/>
    <w:uiPriority w:val="99"/>
    <w:rsid w:val="00992E03"/>
    <w:pPr>
      <w:widowControl w:val="0"/>
      <w:spacing w:before="0"/>
    </w:pPr>
    <w:rPr>
      <w:color w:val="auto"/>
      <w:lang w:eastAsia="pl-PL"/>
    </w:rPr>
  </w:style>
  <w:style w:type="character" w:customStyle="1" w:styleId="symbol">
    <w:name w:val="symbol"/>
    <w:basedOn w:val="Domylnaczcionkaakapitu"/>
    <w:uiPriority w:val="99"/>
    <w:rsid w:val="00B0726F"/>
    <w:rPr>
      <w:rFonts w:cs="Times New Roman"/>
    </w:rPr>
  </w:style>
  <w:style w:type="paragraph" w:styleId="Akapitzlist">
    <w:name w:val="List Paragraph"/>
    <w:basedOn w:val="Normalny"/>
    <w:uiPriority w:val="34"/>
    <w:qFormat/>
    <w:rsid w:val="00B42EA6"/>
    <w:pPr>
      <w:ind w:left="708"/>
    </w:pPr>
  </w:style>
  <w:style w:type="paragraph" w:customStyle="1" w:styleId="p1">
    <w:name w:val="p1"/>
    <w:basedOn w:val="Normalny"/>
    <w:rsid w:val="0096111E"/>
    <w:pPr>
      <w:spacing w:before="100" w:beforeAutospacing="1" w:after="100" w:afterAutospacing="1"/>
    </w:pPr>
    <w:rPr>
      <w:sz w:val="24"/>
      <w:szCs w:val="24"/>
    </w:rPr>
  </w:style>
  <w:style w:type="paragraph" w:customStyle="1" w:styleId="Tekstpodstawowywcity22">
    <w:name w:val="Tekst podstawowy wcięty 22"/>
    <w:basedOn w:val="Normalny"/>
    <w:rsid w:val="0096111E"/>
    <w:pPr>
      <w:tabs>
        <w:tab w:val="left" w:pos="360"/>
      </w:tabs>
      <w:spacing w:before="0"/>
      <w:ind w:left="360" w:hanging="360"/>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99527210">
      <w:marLeft w:val="0"/>
      <w:marRight w:val="0"/>
      <w:marTop w:val="0"/>
      <w:marBottom w:val="0"/>
      <w:divBdr>
        <w:top w:val="none" w:sz="0" w:space="0" w:color="auto"/>
        <w:left w:val="none" w:sz="0" w:space="0" w:color="auto"/>
        <w:bottom w:val="none" w:sz="0" w:space="0" w:color="auto"/>
        <w:right w:val="none" w:sz="0" w:space="0" w:color="auto"/>
      </w:divBdr>
    </w:div>
    <w:div w:id="599527211">
      <w:marLeft w:val="0"/>
      <w:marRight w:val="0"/>
      <w:marTop w:val="0"/>
      <w:marBottom w:val="0"/>
      <w:divBdr>
        <w:top w:val="none" w:sz="0" w:space="0" w:color="auto"/>
        <w:left w:val="none" w:sz="0" w:space="0" w:color="auto"/>
        <w:bottom w:val="none" w:sz="0" w:space="0" w:color="auto"/>
        <w:right w:val="none" w:sz="0" w:space="0" w:color="auto"/>
      </w:divBdr>
    </w:div>
    <w:div w:id="18609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wf.wroc.pl/exec/cpv/cpv_grupa.idc?grupa=30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32</Pages>
  <Words>9081</Words>
  <Characters>61615</Characters>
  <Application>Microsoft Office Word</Application>
  <DocSecurity>0</DocSecurity>
  <Lines>513</Lines>
  <Paragraphs>141</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sylwia krzywiak</cp:lastModifiedBy>
  <cp:revision>26</cp:revision>
  <dcterms:created xsi:type="dcterms:W3CDTF">2010-02-05T07:26:00Z</dcterms:created>
  <dcterms:modified xsi:type="dcterms:W3CDTF">2011-04-13T09:05:00Z</dcterms:modified>
</cp:coreProperties>
</file>