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2D3" w:rsidRDefault="007112D3" w:rsidP="007112D3">
      <w:pPr>
        <w:pStyle w:val="Tytu"/>
        <w:widowControl/>
        <w:rPr>
          <w:rFonts w:ascii="Arial" w:hAnsi="Arial" w:cs="Arial"/>
          <w:sz w:val="22"/>
          <w:lang w:val="pl-PL"/>
        </w:rPr>
      </w:pPr>
      <w:r>
        <w:rPr>
          <w:rFonts w:ascii="Arial" w:hAnsi="Arial" w:cs="Arial"/>
          <w:sz w:val="22"/>
          <w:lang w:val="pl-PL"/>
        </w:rPr>
        <w:t>UMOWA do przetargu nieograniczonego nr 98/2020</w:t>
      </w:r>
    </w:p>
    <w:p w:rsidR="007112D3" w:rsidRDefault="007112D3" w:rsidP="007112D3">
      <w:pPr>
        <w:ind w:firstLine="708"/>
        <w:jc w:val="both"/>
        <w:rPr>
          <w:rFonts w:ascii="Arial" w:hAnsi="Arial" w:cs="Arial"/>
          <w:color w:val="000000"/>
          <w:sz w:val="22"/>
          <w:szCs w:val="22"/>
        </w:rPr>
      </w:pPr>
      <w:r>
        <w:rPr>
          <w:rFonts w:ascii="Arial" w:hAnsi="Arial" w:cs="Arial"/>
          <w:color w:val="000000"/>
          <w:sz w:val="22"/>
          <w:szCs w:val="22"/>
        </w:rPr>
        <w:t xml:space="preserve">Na podstawie przepisów Ustawy z dnia 29 stycznia 2004 roku – Prawo zamówień publicznych (Dz. U. z 2019 r. poz. 1843 z </w:t>
      </w:r>
      <w:proofErr w:type="spellStart"/>
      <w:r>
        <w:rPr>
          <w:rFonts w:ascii="Arial" w:hAnsi="Arial" w:cs="Arial"/>
          <w:color w:val="000000"/>
          <w:sz w:val="22"/>
          <w:szCs w:val="22"/>
        </w:rPr>
        <w:t>póżn</w:t>
      </w:r>
      <w:proofErr w:type="spellEnd"/>
      <w:r>
        <w:rPr>
          <w:rFonts w:ascii="Arial" w:hAnsi="Arial" w:cs="Arial"/>
          <w:color w:val="000000"/>
          <w:sz w:val="22"/>
          <w:szCs w:val="22"/>
        </w:rPr>
        <w:t xml:space="preserve"> </w:t>
      </w:r>
      <w:proofErr w:type="gramStart"/>
      <w:r>
        <w:rPr>
          <w:rFonts w:ascii="Arial" w:hAnsi="Arial" w:cs="Arial"/>
          <w:color w:val="000000"/>
          <w:sz w:val="22"/>
          <w:szCs w:val="22"/>
        </w:rPr>
        <w:t>zm.)  w</w:t>
      </w:r>
      <w:proofErr w:type="gramEnd"/>
      <w:r>
        <w:rPr>
          <w:rFonts w:ascii="Arial" w:hAnsi="Arial" w:cs="Arial"/>
          <w:color w:val="000000"/>
          <w:sz w:val="22"/>
          <w:szCs w:val="22"/>
        </w:rPr>
        <w:t xml:space="preserve"> dniu _____________ pomiędzy:</w:t>
      </w:r>
    </w:p>
    <w:p w:rsidR="007112D3" w:rsidRDefault="007112D3" w:rsidP="007112D3">
      <w:pPr>
        <w:jc w:val="both"/>
        <w:rPr>
          <w:rFonts w:ascii="Arial" w:hAnsi="Arial" w:cs="Arial"/>
          <w:color w:val="000000"/>
          <w:sz w:val="22"/>
          <w:szCs w:val="22"/>
        </w:rPr>
      </w:pPr>
    </w:p>
    <w:p w:rsidR="007112D3" w:rsidRDefault="007112D3" w:rsidP="007112D3">
      <w:pPr>
        <w:jc w:val="both"/>
        <w:rPr>
          <w:rFonts w:ascii="Arial" w:hAnsi="Arial" w:cs="Arial"/>
          <w:color w:val="000000"/>
          <w:sz w:val="22"/>
          <w:szCs w:val="22"/>
        </w:rPr>
      </w:pPr>
      <w:r>
        <w:rPr>
          <w:rFonts w:ascii="Arial" w:hAnsi="Arial" w:cs="Arial"/>
          <w:color w:val="000000"/>
          <w:sz w:val="22"/>
          <w:szCs w:val="22"/>
        </w:rPr>
        <w:t xml:space="preserve">Wielkopolskim Centrum Onkologii im. Marii Skłodowskiej-Curie </w:t>
      </w:r>
    </w:p>
    <w:p w:rsidR="007112D3" w:rsidRDefault="007112D3" w:rsidP="007112D3">
      <w:pPr>
        <w:jc w:val="both"/>
        <w:rPr>
          <w:rFonts w:ascii="Arial" w:hAnsi="Arial" w:cs="Arial"/>
          <w:color w:val="000000"/>
          <w:sz w:val="22"/>
          <w:szCs w:val="22"/>
        </w:rPr>
      </w:pPr>
      <w:proofErr w:type="gramStart"/>
      <w:r>
        <w:rPr>
          <w:rFonts w:ascii="Arial" w:hAnsi="Arial" w:cs="Arial"/>
          <w:color w:val="000000"/>
          <w:sz w:val="22"/>
          <w:szCs w:val="22"/>
        </w:rPr>
        <w:t>z</w:t>
      </w:r>
      <w:proofErr w:type="gramEnd"/>
      <w:r>
        <w:rPr>
          <w:rFonts w:ascii="Arial" w:hAnsi="Arial" w:cs="Arial"/>
          <w:color w:val="000000"/>
          <w:sz w:val="22"/>
          <w:szCs w:val="22"/>
        </w:rPr>
        <w:t xml:space="preserve"> siedzibą ul. Garbary 15, 61-866 Poznań,  </w:t>
      </w:r>
    </w:p>
    <w:p w:rsidR="007112D3" w:rsidRDefault="007112D3" w:rsidP="007112D3">
      <w:pPr>
        <w:jc w:val="both"/>
        <w:rPr>
          <w:rFonts w:ascii="Arial" w:hAnsi="Arial" w:cs="Arial"/>
          <w:color w:val="000000"/>
          <w:sz w:val="22"/>
          <w:szCs w:val="22"/>
        </w:rPr>
      </w:pPr>
      <w:r>
        <w:rPr>
          <w:rFonts w:ascii="Arial" w:hAnsi="Arial" w:cs="Arial"/>
          <w:color w:val="000000"/>
          <w:sz w:val="22"/>
          <w:szCs w:val="22"/>
        </w:rPr>
        <w:t>wpisanym do rejestru stowarzyszeń</w:t>
      </w:r>
      <w:r>
        <w:rPr>
          <w:rFonts w:ascii="Arial" w:hAnsi="Arial" w:cs="Arial"/>
          <w:sz w:val="22"/>
          <w:szCs w:val="22"/>
        </w:rPr>
        <w:t>, innych organizacji społecznych i zawodowych, fundacji oraz publicznych zakładów opieki zdrowotnej</w:t>
      </w:r>
      <w:r>
        <w:rPr>
          <w:rFonts w:ascii="Arial" w:hAnsi="Arial" w:cs="Arial"/>
          <w:color w:val="000000"/>
          <w:sz w:val="22"/>
          <w:szCs w:val="22"/>
        </w:rPr>
        <w:t xml:space="preserve"> Krajowego Rejestru Sądowego pod </w:t>
      </w:r>
      <w:proofErr w:type="gramStart"/>
      <w:r>
        <w:rPr>
          <w:rFonts w:ascii="Arial" w:hAnsi="Arial" w:cs="Arial"/>
          <w:color w:val="000000"/>
          <w:sz w:val="22"/>
          <w:szCs w:val="22"/>
        </w:rPr>
        <w:t>numerem   KRS</w:t>
      </w:r>
      <w:proofErr w:type="gramEnd"/>
      <w:r>
        <w:rPr>
          <w:rFonts w:ascii="Arial" w:hAnsi="Arial" w:cs="Arial"/>
          <w:color w:val="000000"/>
          <w:sz w:val="22"/>
          <w:szCs w:val="22"/>
        </w:rPr>
        <w:t xml:space="preserve"> 8784, posiadającym numer NIP: 778-13-42-057 oraz numer REGON: 000291204;</w:t>
      </w:r>
    </w:p>
    <w:p w:rsidR="007112D3" w:rsidRDefault="007112D3" w:rsidP="007112D3">
      <w:pPr>
        <w:jc w:val="both"/>
        <w:rPr>
          <w:rFonts w:ascii="Arial" w:hAnsi="Arial" w:cs="Arial"/>
          <w:color w:val="000000"/>
          <w:sz w:val="22"/>
          <w:szCs w:val="22"/>
        </w:rPr>
      </w:pPr>
      <w:r>
        <w:rPr>
          <w:rFonts w:ascii="Arial" w:hAnsi="Arial" w:cs="Arial"/>
          <w:color w:val="000000"/>
          <w:sz w:val="22"/>
          <w:szCs w:val="22"/>
        </w:rPr>
        <w:t xml:space="preserve"> </w:t>
      </w:r>
      <w:proofErr w:type="gramStart"/>
      <w:r>
        <w:rPr>
          <w:rFonts w:ascii="Arial" w:hAnsi="Arial" w:cs="Arial"/>
          <w:color w:val="000000"/>
          <w:sz w:val="22"/>
          <w:szCs w:val="22"/>
        </w:rPr>
        <w:t>reprezentowanym</w:t>
      </w:r>
      <w:proofErr w:type="gramEnd"/>
      <w:r>
        <w:rPr>
          <w:rFonts w:ascii="Arial" w:hAnsi="Arial" w:cs="Arial"/>
          <w:color w:val="000000"/>
          <w:sz w:val="22"/>
          <w:szCs w:val="22"/>
        </w:rPr>
        <w:t xml:space="preserve"> przez:</w:t>
      </w:r>
    </w:p>
    <w:p w:rsidR="007112D3" w:rsidRDefault="007112D3" w:rsidP="007112D3">
      <w:pPr>
        <w:jc w:val="both"/>
        <w:rPr>
          <w:rFonts w:ascii="Arial" w:hAnsi="Arial" w:cs="Arial"/>
          <w:color w:val="000000"/>
          <w:sz w:val="22"/>
          <w:szCs w:val="22"/>
        </w:rPr>
      </w:pPr>
      <w:r>
        <w:rPr>
          <w:rFonts w:ascii="Arial" w:hAnsi="Arial" w:cs="Arial"/>
          <w:color w:val="000000"/>
          <w:sz w:val="22"/>
          <w:szCs w:val="22"/>
        </w:rPr>
        <w:t>- mgr inż. Magdalenę Kraszewską - Z-</w:t>
      </w:r>
      <w:proofErr w:type="spellStart"/>
      <w:r>
        <w:rPr>
          <w:rFonts w:ascii="Arial" w:hAnsi="Arial" w:cs="Arial"/>
          <w:color w:val="000000"/>
          <w:sz w:val="22"/>
          <w:szCs w:val="22"/>
        </w:rPr>
        <w:t>cę</w:t>
      </w:r>
      <w:proofErr w:type="spellEnd"/>
      <w:r>
        <w:rPr>
          <w:rFonts w:ascii="Arial" w:hAnsi="Arial" w:cs="Arial"/>
          <w:color w:val="000000"/>
          <w:sz w:val="22"/>
          <w:szCs w:val="22"/>
        </w:rPr>
        <w:t xml:space="preserve"> Dyrektora ds. ekonomicznych,</w:t>
      </w:r>
    </w:p>
    <w:p w:rsidR="007112D3" w:rsidRDefault="007112D3" w:rsidP="007112D3">
      <w:pPr>
        <w:jc w:val="both"/>
        <w:rPr>
          <w:rFonts w:ascii="Arial" w:hAnsi="Arial" w:cs="Arial"/>
          <w:color w:val="000000"/>
          <w:sz w:val="22"/>
          <w:szCs w:val="22"/>
        </w:rPr>
      </w:pPr>
      <w:r>
        <w:rPr>
          <w:rFonts w:ascii="Arial" w:hAnsi="Arial" w:cs="Arial"/>
          <w:color w:val="000000"/>
          <w:sz w:val="22"/>
          <w:szCs w:val="22"/>
        </w:rPr>
        <w:t>- dr Mirellę Śmigielską - Głównego Księgowego,</w:t>
      </w:r>
    </w:p>
    <w:p w:rsidR="007112D3" w:rsidRDefault="007112D3" w:rsidP="007112D3">
      <w:pPr>
        <w:jc w:val="both"/>
        <w:rPr>
          <w:rFonts w:ascii="Arial" w:hAnsi="Arial" w:cs="Arial"/>
          <w:color w:val="000000"/>
          <w:sz w:val="22"/>
          <w:szCs w:val="22"/>
        </w:rPr>
      </w:pPr>
      <w:proofErr w:type="gramStart"/>
      <w:r>
        <w:rPr>
          <w:rFonts w:ascii="Arial" w:hAnsi="Arial" w:cs="Arial"/>
          <w:color w:val="000000"/>
          <w:sz w:val="22"/>
          <w:szCs w:val="22"/>
        </w:rPr>
        <w:t>zwanym</w:t>
      </w:r>
      <w:proofErr w:type="gramEnd"/>
      <w:r>
        <w:rPr>
          <w:rFonts w:ascii="Arial" w:hAnsi="Arial" w:cs="Arial"/>
          <w:color w:val="000000"/>
          <w:sz w:val="22"/>
          <w:szCs w:val="22"/>
        </w:rPr>
        <w:t xml:space="preserve"> dalej Zamawiającym, </w:t>
      </w:r>
    </w:p>
    <w:p w:rsidR="007112D3" w:rsidRDefault="007112D3" w:rsidP="007112D3">
      <w:pPr>
        <w:jc w:val="both"/>
        <w:rPr>
          <w:rFonts w:ascii="Arial" w:hAnsi="Arial" w:cs="Arial"/>
          <w:color w:val="000000"/>
          <w:sz w:val="22"/>
          <w:szCs w:val="22"/>
        </w:rPr>
      </w:pPr>
      <w:proofErr w:type="gramStart"/>
      <w:r>
        <w:rPr>
          <w:rFonts w:ascii="Arial" w:hAnsi="Arial" w:cs="Arial"/>
          <w:color w:val="000000"/>
          <w:sz w:val="22"/>
          <w:szCs w:val="22"/>
        </w:rPr>
        <w:t>a</w:t>
      </w:r>
      <w:proofErr w:type="gramEnd"/>
      <w:r>
        <w:rPr>
          <w:rFonts w:ascii="Arial" w:hAnsi="Arial" w:cs="Arial"/>
          <w:color w:val="000000"/>
          <w:sz w:val="22"/>
          <w:szCs w:val="22"/>
        </w:rPr>
        <w:t xml:space="preserve"> firmą </w:t>
      </w:r>
    </w:p>
    <w:p w:rsidR="007112D3" w:rsidRDefault="007112D3" w:rsidP="007112D3">
      <w:pPr>
        <w:jc w:val="both"/>
        <w:rPr>
          <w:rFonts w:ascii="Arial" w:hAnsi="Arial" w:cs="Arial"/>
          <w:color w:val="000000"/>
          <w:sz w:val="22"/>
          <w:szCs w:val="22"/>
        </w:rPr>
      </w:pPr>
      <w:r>
        <w:rPr>
          <w:rFonts w:ascii="Arial" w:hAnsi="Arial" w:cs="Arial"/>
          <w:color w:val="000000"/>
          <w:sz w:val="22"/>
          <w:szCs w:val="22"/>
        </w:rPr>
        <w:t>__________________</w:t>
      </w:r>
    </w:p>
    <w:p w:rsidR="007112D3" w:rsidRDefault="007112D3" w:rsidP="007112D3">
      <w:pPr>
        <w:jc w:val="both"/>
        <w:rPr>
          <w:rFonts w:ascii="Arial" w:hAnsi="Arial" w:cs="Arial"/>
          <w:color w:val="000000"/>
          <w:sz w:val="22"/>
          <w:szCs w:val="22"/>
        </w:rPr>
      </w:pPr>
      <w:r>
        <w:rPr>
          <w:rFonts w:ascii="Arial" w:hAnsi="Arial" w:cs="Arial"/>
          <w:color w:val="000000"/>
          <w:sz w:val="22"/>
          <w:szCs w:val="22"/>
        </w:rPr>
        <w:t>__________________</w:t>
      </w:r>
    </w:p>
    <w:p w:rsidR="007112D3" w:rsidRDefault="007112D3" w:rsidP="007112D3">
      <w:pPr>
        <w:jc w:val="both"/>
        <w:rPr>
          <w:rFonts w:ascii="Arial" w:hAnsi="Arial" w:cs="Arial"/>
          <w:color w:val="000000"/>
          <w:sz w:val="22"/>
          <w:szCs w:val="22"/>
        </w:rPr>
      </w:pPr>
      <w:r>
        <w:rPr>
          <w:rFonts w:ascii="Arial" w:hAnsi="Arial" w:cs="Arial"/>
          <w:color w:val="000000"/>
          <w:sz w:val="22"/>
          <w:szCs w:val="22"/>
        </w:rPr>
        <w:t xml:space="preserve">wpisaną do rejestru przedsiębiorców Krajowego Rejestru Sądowego pod numerem KRS: _____________________________________ prowadzącą działalność gospodarczą jako:_________________________________ </w:t>
      </w:r>
      <w:proofErr w:type="gramStart"/>
      <w:r>
        <w:rPr>
          <w:rFonts w:ascii="Arial" w:hAnsi="Arial" w:cs="Arial"/>
          <w:color w:val="000000"/>
          <w:sz w:val="22"/>
          <w:szCs w:val="22"/>
        </w:rPr>
        <w:t>lub  zarejestrowaną</w:t>
      </w:r>
      <w:proofErr w:type="gramEnd"/>
      <w:r>
        <w:rPr>
          <w:rFonts w:ascii="Arial" w:hAnsi="Arial" w:cs="Arial"/>
          <w:color w:val="000000"/>
          <w:sz w:val="22"/>
          <w:szCs w:val="22"/>
        </w:rPr>
        <w:t xml:space="preserve"> w Centralnej Ewidencji i Informacji o Działalności Gospodarczej,  posiadającą numer NIP: _____________ oraz numer REGON: _________________, </w:t>
      </w:r>
    </w:p>
    <w:p w:rsidR="007112D3" w:rsidRDefault="007112D3" w:rsidP="007112D3">
      <w:pPr>
        <w:jc w:val="both"/>
        <w:rPr>
          <w:rFonts w:ascii="Arial" w:hAnsi="Arial" w:cs="Arial"/>
          <w:color w:val="000000"/>
          <w:sz w:val="22"/>
          <w:szCs w:val="22"/>
        </w:rPr>
      </w:pPr>
      <w:proofErr w:type="gramStart"/>
      <w:r>
        <w:rPr>
          <w:rFonts w:ascii="Arial" w:hAnsi="Arial" w:cs="Arial"/>
          <w:color w:val="000000"/>
          <w:sz w:val="22"/>
          <w:szCs w:val="22"/>
        </w:rPr>
        <w:t>zwaną</w:t>
      </w:r>
      <w:proofErr w:type="gramEnd"/>
      <w:r>
        <w:rPr>
          <w:rFonts w:ascii="Arial" w:hAnsi="Arial" w:cs="Arial"/>
          <w:color w:val="000000"/>
          <w:sz w:val="22"/>
          <w:szCs w:val="22"/>
        </w:rPr>
        <w:t xml:space="preserve"> dalej Wykonawcą, </w:t>
      </w:r>
    </w:p>
    <w:p w:rsidR="007112D3" w:rsidRDefault="007112D3" w:rsidP="007112D3">
      <w:pPr>
        <w:jc w:val="both"/>
        <w:rPr>
          <w:rFonts w:ascii="Arial" w:hAnsi="Arial" w:cs="Arial"/>
          <w:color w:val="000000"/>
          <w:sz w:val="22"/>
          <w:szCs w:val="22"/>
        </w:rPr>
      </w:pPr>
      <w:proofErr w:type="gramStart"/>
      <w:r>
        <w:rPr>
          <w:rFonts w:ascii="Arial" w:hAnsi="Arial" w:cs="Arial"/>
          <w:color w:val="000000"/>
          <w:sz w:val="22"/>
          <w:szCs w:val="22"/>
        </w:rPr>
        <w:t>reprezentowaną</w:t>
      </w:r>
      <w:proofErr w:type="gramEnd"/>
      <w:r>
        <w:rPr>
          <w:rFonts w:ascii="Arial" w:hAnsi="Arial" w:cs="Arial"/>
          <w:color w:val="000000"/>
          <w:sz w:val="22"/>
          <w:szCs w:val="22"/>
        </w:rPr>
        <w:t xml:space="preserve"> przez:</w:t>
      </w:r>
    </w:p>
    <w:p w:rsidR="007112D3" w:rsidRDefault="007112D3" w:rsidP="007112D3">
      <w:pPr>
        <w:jc w:val="both"/>
        <w:rPr>
          <w:rFonts w:ascii="Arial" w:hAnsi="Arial" w:cs="Arial"/>
          <w:color w:val="000000"/>
          <w:sz w:val="22"/>
          <w:szCs w:val="22"/>
        </w:rPr>
      </w:pPr>
      <w:r>
        <w:rPr>
          <w:rFonts w:ascii="Arial" w:hAnsi="Arial" w:cs="Arial"/>
          <w:color w:val="000000"/>
          <w:sz w:val="22"/>
          <w:szCs w:val="22"/>
        </w:rPr>
        <w:t>.....................................................................................</w:t>
      </w:r>
      <w:r>
        <w:rPr>
          <w:rFonts w:ascii="Arial" w:hAnsi="Arial" w:cs="Arial"/>
          <w:color w:val="000000"/>
          <w:sz w:val="22"/>
          <w:szCs w:val="22"/>
        </w:rPr>
        <w:br/>
        <w:t>.....................................................................................</w:t>
      </w:r>
      <w:r>
        <w:rPr>
          <w:rFonts w:ascii="Arial" w:hAnsi="Arial" w:cs="Arial"/>
          <w:color w:val="000000"/>
          <w:sz w:val="22"/>
          <w:szCs w:val="22"/>
        </w:rPr>
        <w:br/>
        <w:t xml:space="preserve"> </w:t>
      </w:r>
      <w:proofErr w:type="gramStart"/>
      <w:r>
        <w:rPr>
          <w:rFonts w:ascii="Arial" w:hAnsi="Arial" w:cs="Arial"/>
          <w:color w:val="000000"/>
          <w:sz w:val="22"/>
          <w:szCs w:val="22"/>
        </w:rPr>
        <w:t>została</w:t>
      </w:r>
      <w:proofErr w:type="gramEnd"/>
      <w:r>
        <w:rPr>
          <w:rFonts w:ascii="Arial" w:hAnsi="Arial" w:cs="Arial"/>
          <w:color w:val="000000"/>
          <w:sz w:val="22"/>
          <w:szCs w:val="22"/>
        </w:rPr>
        <w:t xml:space="preserve"> zawarta umowa o następującej treści:</w:t>
      </w:r>
    </w:p>
    <w:p w:rsidR="007112D3" w:rsidRDefault="007112D3" w:rsidP="007112D3">
      <w:pPr>
        <w:autoSpaceDE w:val="0"/>
        <w:autoSpaceDN w:val="0"/>
        <w:adjustRightInd w:val="0"/>
        <w:jc w:val="center"/>
        <w:rPr>
          <w:rFonts w:ascii="Arial" w:hAnsi="Arial" w:cs="Arial"/>
          <w:color w:val="000000"/>
          <w:sz w:val="22"/>
          <w:szCs w:val="22"/>
        </w:rPr>
      </w:pPr>
    </w:p>
    <w:p w:rsidR="007112D3" w:rsidRDefault="007112D3" w:rsidP="007112D3">
      <w:pPr>
        <w:autoSpaceDE w:val="0"/>
        <w:autoSpaceDN w:val="0"/>
        <w:adjustRightInd w:val="0"/>
        <w:jc w:val="center"/>
        <w:rPr>
          <w:rFonts w:ascii="Arial" w:hAnsi="Arial" w:cs="Arial"/>
          <w:color w:val="000000"/>
          <w:sz w:val="22"/>
          <w:szCs w:val="22"/>
        </w:rPr>
      </w:pPr>
      <w:r>
        <w:rPr>
          <w:rFonts w:ascii="Arial" w:hAnsi="Arial" w:cs="Arial"/>
          <w:color w:val="000000"/>
          <w:sz w:val="22"/>
          <w:szCs w:val="22"/>
        </w:rPr>
        <w:t>§ 1</w:t>
      </w:r>
    </w:p>
    <w:p w:rsidR="007112D3" w:rsidRDefault="007112D3" w:rsidP="007112D3">
      <w:pPr>
        <w:numPr>
          <w:ilvl w:val="0"/>
          <w:numId w:val="1"/>
        </w:numPr>
        <w:ind w:left="0"/>
        <w:jc w:val="both"/>
        <w:rPr>
          <w:rFonts w:ascii="Arial" w:hAnsi="Arial" w:cs="Arial"/>
          <w:sz w:val="22"/>
          <w:szCs w:val="22"/>
        </w:rPr>
      </w:pPr>
      <w:r>
        <w:rPr>
          <w:rFonts w:ascii="Arial" w:hAnsi="Arial" w:cs="Arial"/>
          <w:color w:val="000000"/>
          <w:sz w:val="22"/>
          <w:szCs w:val="22"/>
        </w:rPr>
        <w:t xml:space="preserve">Zawarcie niniejszej umowy zostało poprzedzone postępowaniem o udzielenie zamówienia publicznego w trybie </w:t>
      </w:r>
      <w:r>
        <w:rPr>
          <w:rFonts w:ascii="Arial" w:hAnsi="Arial" w:cs="Arial"/>
          <w:b/>
          <w:color w:val="000000"/>
          <w:sz w:val="22"/>
          <w:szCs w:val="22"/>
        </w:rPr>
        <w:t xml:space="preserve">przetargu nieograniczonego nr 98/2020 </w:t>
      </w:r>
      <w:r>
        <w:rPr>
          <w:rFonts w:ascii="Arial" w:hAnsi="Arial" w:cs="Arial"/>
          <w:color w:val="000000"/>
          <w:sz w:val="22"/>
          <w:szCs w:val="22"/>
        </w:rPr>
        <w:t xml:space="preserve">przeprowadzonego na podstawie przepisów Ustawy z dnia 29 stycznia 2004 roku – Prawo zamówień publicznych </w:t>
      </w:r>
      <w:r>
        <w:rPr>
          <w:rFonts w:ascii="Arial" w:hAnsi="Arial" w:cs="Arial"/>
          <w:bCs/>
          <w:sz w:val="22"/>
          <w:szCs w:val="22"/>
        </w:rPr>
        <w:t>(</w:t>
      </w:r>
      <w:r>
        <w:rPr>
          <w:rFonts w:ascii="Arial" w:hAnsi="Arial" w:cs="Arial"/>
          <w:sz w:val="22"/>
          <w:szCs w:val="22"/>
        </w:rPr>
        <w:t xml:space="preserve">Dz. U. </w:t>
      </w:r>
      <w:proofErr w:type="gramStart"/>
      <w:r>
        <w:rPr>
          <w:rFonts w:ascii="Arial" w:hAnsi="Arial" w:cs="Arial"/>
          <w:sz w:val="22"/>
          <w:szCs w:val="22"/>
        </w:rPr>
        <w:t>z</w:t>
      </w:r>
      <w:proofErr w:type="gramEnd"/>
      <w:r>
        <w:rPr>
          <w:rFonts w:ascii="Arial" w:hAnsi="Arial" w:cs="Arial"/>
          <w:sz w:val="22"/>
          <w:szCs w:val="22"/>
        </w:rPr>
        <w:t xml:space="preserve"> 2019 r. poz. 1843 z późn zm.</w:t>
      </w:r>
      <w:r>
        <w:rPr>
          <w:rFonts w:ascii="Arial" w:hAnsi="Arial" w:cs="Arial"/>
          <w:bCs/>
          <w:sz w:val="22"/>
          <w:szCs w:val="22"/>
        </w:rPr>
        <w:t>)</w:t>
      </w:r>
      <w:r>
        <w:rPr>
          <w:rFonts w:ascii="Arial" w:hAnsi="Arial" w:cs="Arial"/>
          <w:b/>
          <w:bCs/>
          <w:sz w:val="22"/>
          <w:szCs w:val="22"/>
        </w:rPr>
        <w:t xml:space="preserve"> </w:t>
      </w:r>
    </w:p>
    <w:p w:rsidR="007112D3" w:rsidRDefault="007112D3" w:rsidP="007112D3">
      <w:pPr>
        <w:numPr>
          <w:ilvl w:val="0"/>
          <w:numId w:val="1"/>
        </w:numPr>
        <w:ind w:left="0"/>
        <w:jc w:val="both"/>
        <w:rPr>
          <w:rFonts w:ascii="Arial" w:hAnsi="Arial" w:cs="Arial"/>
          <w:sz w:val="22"/>
          <w:szCs w:val="22"/>
        </w:rPr>
      </w:pPr>
      <w:r>
        <w:rPr>
          <w:rFonts w:ascii="Arial" w:hAnsi="Arial" w:cs="Arial"/>
          <w:color w:val="000000"/>
          <w:sz w:val="22"/>
          <w:szCs w:val="22"/>
        </w:rPr>
        <w:t>Chwilą zawarcia niniejszej Umowy jest moment jej podpisania przez ostatnią ze stron.</w:t>
      </w:r>
    </w:p>
    <w:p w:rsidR="007112D3" w:rsidRDefault="007112D3" w:rsidP="007112D3">
      <w:pPr>
        <w:numPr>
          <w:ilvl w:val="0"/>
          <w:numId w:val="1"/>
        </w:numPr>
        <w:tabs>
          <w:tab w:val="left" w:pos="284"/>
        </w:tabs>
        <w:ind w:left="0"/>
        <w:jc w:val="both"/>
        <w:rPr>
          <w:rFonts w:ascii="Arial" w:hAnsi="Arial" w:cs="Arial"/>
          <w:sz w:val="22"/>
          <w:szCs w:val="22"/>
          <w:u w:val="single"/>
        </w:rPr>
      </w:pPr>
      <w:r>
        <w:rPr>
          <w:rFonts w:ascii="Arial" w:hAnsi="Arial" w:cs="Arial"/>
          <w:sz w:val="22"/>
          <w:szCs w:val="22"/>
        </w:rPr>
        <w:t>Wykonawca, oświadcza, że:</w:t>
      </w:r>
    </w:p>
    <w:p w:rsidR="007112D3" w:rsidRDefault="007112D3" w:rsidP="007112D3">
      <w:pPr>
        <w:numPr>
          <w:ilvl w:val="0"/>
          <w:numId w:val="2"/>
        </w:numPr>
        <w:tabs>
          <w:tab w:val="clear" w:pos="1776"/>
          <w:tab w:val="num" w:pos="2136"/>
        </w:tabs>
        <w:ind w:left="0"/>
        <w:jc w:val="both"/>
        <w:rPr>
          <w:rFonts w:ascii="Arial" w:hAnsi="Arial" w:cs="Arial"/>
          <w:sz w:val="22"/>
          <w:szCs w:val="22"/>
        </w:rPr>
      </w:pPr>
      <w:proofErr w:type="gramStart"/>
      <w:r>
        <w:rPr>
          <w:rFonts w:ascii="Arial" w:hAnsi="Arial" w:cs="Arial"/>
          <w:sz w:val="22"/>
          <w:szCs w:val="22"/>
        </w:rPr>
        <w:t>posiada</w:t>
      </w:r>
      <w:proofErr w:type="gramEnd"/>
      <w:r>
        <w:rPr>
          <w:rFonts w:ascii="Arial" w:hAnsi="Arial" w:cs="Arial"/>
          <w:sz w:val="22"/>
          <w:szCs w:val="22"/>
        </w:rPr>
        <w:t xml:space="preserve"> odpowiednie kwalifikacje oraz doświadczenie, a także dysponuje sprzętem i wykwalifikowanym personelem niezbędnymi do wykonania wszelkich świadczeń wynikających z postanowień niniejszej umowy w sposób całkowicie z nią zgodny i zobowiązuje się do utrzymania takiego stanu rzeczy przez cały okres obowiązywania niniejszej umowy,</w:t>
      </w:r>
    </w:p>
    <w:p w:rsidR="007112D3" w:rsidRDefault="007112D3" w:rsidP="007112D3">
      <w:pPr>
        <w:numPr>
          <w:ilvl w:val="0"/>
          <w:numId w:val="2"/>
        </w:numPr>
        <w:tabs>
          <w:tab w:val="clear" w:pos="1776"/>
          <w:tab w:val="left" w:pos="142"/>
          <w:tab w:val="left" w:pos="284"/>
          <w:tab w:val="num" w:pos="2136"/>
        </w:tabs>
        <w:overflowPunct w:val="0"/>
        <w:autoSpaceDE w:val="0"/>
        <w:autoSpaceDN w:val="0"/>
        <w:adjustRightInd w:val="0"/>
        <w:ind w:left="0"/>
        <w:jc w:val="both"/>
        <w:textAlignment w:val="baseline"/>
        <w:rPr>
          <w:rFonts w:ascii="Arial" w:hAnsi="Arial" w:cs="Arial"/>
          <w:sz w:val="22"/>
          <w:szCs w:val="22"/>
        </w:rPr>
      </w:pPr>
      <w:proofErr w:type="gramStart"/>
      <w:r>
        <w:rPr>
          <w:rFonts w:ascii="Arial" w:hAnsi="Arial" w:cs="Arial"/>
          <w:sz w:val="22"/>
          <w:szCs w:val="22"/>
        </w:rPr>
        <w:t>wszelkie</w:t>
      </w:r>
      <w:proofErr w:type="gramEnd"/>
      <w:r>
        <w:rPr>
          <w:rFonts w:ascii="Arial" w:hAnsi="Arial" w:cs="Arial"/>
          <w:sz w:val="22"/>
          <w:szCs w:val="22"/>
        </w:rPr>
        <w:t xml:space="preserve"> świadczenia wykonywane przezeń na rzecz Zamawiającego na podstawie postanowień niniejszej umowy wykona z należytą starannością, wymaganą od podmiotu profesjonalnie zajmującego się sprzedażą i dostawą Urządzeń,</w:t>
      </w:r>
    </w:p>
    <w:p w:rsidR="007112D3" w:rsidRDefault="007112D3" w:rsidP="007112D3">
      <w:pPr>
        <w:numPr>
          <w:ilvl w:val="0"/>
          <w:numId w:val="2"/>
        </w:numPr>
        <w:tabs>
          <w:tab w:val="clear" w:pos="1776"/>
          <w:tab w:val="num" w:pos="2136"/>
        </w:tabs>
        <w:ind w:left="0"/>
        <w:jc w:val="both"/>
        <w:rPr>
          <w:rFonts w:ascii="Arial" w:hAnsi="Arial" w:cs="Arial"/>
          <w:color w:val="000000"/>
          <w:sz w:val="22"/>
          <w:szCs w:val="22"/>
        </w:rPr>
      </w:pPr>
      <w:r>
        <w:rPr>
          <w:rFonts w:ascii="Arial" w:hAnsi="Arial" w:cs="Arial"/>
          <w:color w:val="000000"/>
          <w:sz w:val="22"/>
          <w:szCs w:val="22"/>
        </w:rPr>
        <w:t xml:space="preserve">zobowiązuje się do zapewnienia, aby wszelkie wymieniane na podstawie postanowień niniejszej umowy, części zamienne Urządzenia będą fabrycznie nowe, oryginalne i </w:t>
      </w:r>
      <w:proofErr w:type="gramStart"/>
      <w:r>
        <w:rPr>
          <w:rFonts w:ascii="Arial" w:hAnsi="Arial" w:cs="Arial"/>
          <w:color w:val="000000"/>
          <w:sz w:val="22"/>
          <w:szCs w:val="22"/>
        </w:rPr>
        <w:t>dobrej jakości</w:t>
      </w:r>
      <w:proofErr w:type="gramEnd"/>
      <w:r>
        <w:rPr>
          <w:rFonts w:ascii="Arial" w:hAnsi="Arial" w:cs="Arial"/>
          <w:color w:val="000000"/>
          <w:sz w:val="22"/>
          <w:szCs w:val="22"/>
        </w:rPr>
        <w:t>,</w:t>
      </w:r>
    </w:p>
    <w:p w:rsidR="007112D3" w:rsidRDefault="007112D3" w:rsidP="007112D3">
      <w:pPr>
        <w:numPr>
          <w:ilvl w:val="0"/>
          <w:numId w:val="2"/>
        </w:numPr>
        <w:tabs>
          <w:tab w:val="clear" w:pos="1776"/>
          <w:tab w:val="num" w:pos="2136"/>
        </w:tabs>
        <w:ind w:left="0"/>
        <w:jc w:val="both"/>
        <w:rPr>
          <w:rFonts w:ascii="Arial" w:hAnsi="Arial" w:cs="Arial"/>
          <w:color w:val="000000"/>
          <w:sz w:val="22"/>
          <w:szCs w:val="22"/>
        </w:rPr>
      </w:pPr>
      <w:r>
        <w:rPr>
          <w:rFonts w:ascii="Arial" w:hAnsi="Arial" w:cs="Arial"/>
          <w:color w:val="000000"/>
          <w:sz w:val="22"/>
          <w:szCs w:val="22"/>
        </w:rPr>
        <w:t>Urządzenie jest</w:t>
      </w:r>
      <w:r>
        <w:rPr>
          <w:rFonts w:ascii="Arial" w:hAnsi="Arial" w:cs="Arial"/>
          <w:sz w:val="22"/>
          <w:szCs w:val="22"/>
        </w:rPr>
        <w:t xml:space="preserve"> wolne od wad fizycznych i prawnych, zaś Wykonawca nie zawierał żadnych umów, których wykonanie mogłoby utrudnić lub uniemożliwić właściwe wykonanie zobowiązań Wykonawcy wynikających z postanowień niniejszej umowy </w:t>
      </w:r>
      <w:r>
        <w:rPr>
          <w:rFonts w:ascii="Arial" w:hAnsi="Arial" w:cs="Arial"/>
          <w:color w:val="000000"/>
          <w:sz w:val="22"/>
          <w:szCs w:val="22"/>
        </w:rPr>
        <w:t xml:space="preserve">oraz że wykonanie niniejszej umowy przez Wykonawcę nie będzie naruszać jakichkolwiek praw osób trzecich. </w:t>
      </w:r>
    </w:p>
    <w:p w:rsidR="007112D3" w:rsidRDefault="007112D3" w:rsidP="007112D3">
      <w:pPr>
        <w:jc w:val="both"/>
        <w:rPr>
          <w:rFonts w:ascii="Arial" w:hAnsi="Arial" w:cs="Arial"/>
          <w:color w:val="000000"/>
          <w:sz w:val="22"/>
          <w:szCs w:val="22"/>
        </w:rPr>
      </w:pPr>
    </w:p>
    <w:p w:rsidR="007112D3" w:rsidRDefault="007112D3" w:rsidP="007112D3">
      <w:pPr>
        <w:autoSpaceDE w:val="0"/>
        <w:autoSpaceDN w:val="0"/>
        <w:adjustRightInd w:val="0"/>
        <w:jc w:val="center"/>
        <w:outlineLvl w:val="0"/>
        <w:rPr>
          <w:rFonts w:ascii="Arial" w:hAnsi="Arial" w:cs="Arial"/>
          <w:color w:val="000000"/>
          <w:sz w:val="22"/>
          <w:szCs w:val="22"/>
        </w:rPr>
      </w:pPr>
      <w:r>
        <w:rPr>
          <w:rFonts w:ascii="Arial" w:hAnsi="Arial" w:cs="Arial"/>
          <w:color w:val="000000"/>
          <w:sz w:val="22"/>
          <w:szCs w:val="22"/>
        </w:rPr>
        <w:t>§ 2</w:t>
      </w:r>
    </w:p>
    <w:p w:rsidR="007112D3" w:rsidRDefault="007112D3" w:rsidP="007112D3">
      <w:pPr>
        <w:pStyle w:val="Akapitzlist"/>
        <w:numPr>
          <w:ilvl w:val="0"/>
          <w:numId w:val="3"/>
        </w:numPr>
        <w:spacing w:after="0" w:line="240" w:lineRule="auto"/>
        <w:ind w:left="0"/>
        <w:jc w:val="both"/>
        <w:rPr>
          <w:rFonts w:ascii="Arial" w:hAnsi="Arial" w:cs="Arial"/>
          <w:b/>
        </w:rPr>
      </w:pPr>
      <w:r>
        <w:rPr>
          <w:rFonts w:ascii="Arial" w:hAnsi="Arial" w:cs="Arial"/>
          <w:color w:val="000000"/>
        </w:rPr>
        <w:lastRenderedPageBreak/>
        <w:t xml:space="preserve">Przedmiotem niniejszej umowy jest zakup i dostawa </w:t>
      </w:r>
      <w:r>
        <w:rPr>
          <w:rFonts w:ascii="Arial" w:hAnsi="Arial" w:cs="Arial"/>
          <w:b/>
        </w:rPr>
        <w:t xml:space="preserve">Zakup i dostawa ………………………………………. </w:t>
      </w:r>
      <w:proofErr w:type="gramStart"/>
      <w:r>
        <w:rPr>
          <w:rFonts w:ascii="Arial" w:hAnsi="Arial" w:cs="Arial"/>
        </w:rPr>
        <w:t>opisanego</w:t>
      </w:r>
      <w:proofErr w:type="gramEnd"/>
      <w:r>
        <w:rPr>
          <w:rFonts w:ascii="Arial" w:hAnsi="Arial" w:cs="Arial"/>
        </w:rPr>
        <w:t xml:space="preserve"> szczegółowo w specyfikacji istotnych warunków zamówienia, zwanego w niniejszej umowie </w:t>
      </w:r>
      <w:r>
        <w:rPr>
          <w:rFonts w:ascii="Arial" w:hAnsi="Arial" w:cs="Arial"/>
          <w:b/>
        </w:rPr>
        <w:t>„Urządzeniem”.</w:t>
      </w:r>
    </w:p>
    <w:p w:rsidR="007112D3" w:rsidRDefault="007112D3" w:rsidP="007112D3">
      <w:pPr>
        <w:pStyle w:val="Akapitzlist"/>
        <w:numPr>
          <w:ilvl w:val="0"/>
          <w:numId w:val="3"/>
        </w:numPr>
        <w:spacing w:after="0" w:line="240" w:lineRule="auto"/>
        <w:ind w:left="0" w:hanging="357"/>
        <w:jc w:val="both"/>
        <w:rPr>
          <w:rFonts w:ascii="Arial" w:hAnsi="Arial" w:cs="Arial"/>
        </w:rPr>
      </w:pPr>
      <w:r>
        <w:rPr>
          <w:rFonts w:ascii="Arial" w:hAnsi="Arial" w:cs="Arial"/>
        </w:rPr>
        <w:t xml:space="preserve">Wykonawca zobowiązuje się do sprzedaży, dostawy (obejmującej wniesienie urządzenia do pomieszczenia) Urządzenia w sposób zgodny z zestawieniem wyspecyfikowanym w złożonej przez Wykonawcę </w:t>
      </w:r>
      <w:r>
        <w:rPr>
          <w:rFonts w:ascii="Arial" w:hAnsi="Arial" w:cs="Arial"/>
          <w:b/>
        </w:rPr>
        <w:t xml:space="preserve">ofercie z dnia </w:t>
      </w:r>
      <w:r>
        <w:rPr>
          <w:rFonts w:ascii="Arial" w:hAnsi="Arial" w:cs="Arial"/>
        </w:rPr>
        <w:t>…………… – załączony formularz cenowy, stanowi integralną część niniejszej umowy.</w:t>
      </w:r>
    </w:p>
    <w:p w:rsidR="007112D3" w:rsidRDefault="007112D3" w:rsidP="007112D3">
      <w:pPr>
        <w:pStyle w:val="Akapitzlist"/>
        <w:numPr>
          <w:ilvl w:val="0"/>
          <w:numId w:val="3"/>
        </w:numPr>
        <w:tabs>
          <w:tab w:val="left" w:pos="720"/>
        </w:tabs>
        <w:spacing w:after="0" w:line="240" w:lineRule="auto"/>
        <w:ind w:left="0" w:hanging="357"/>
        <w:jc w:val="both"/>
        <w:rPr>
          <w:rFonts w:ascii="Arial" w:hAnsi="Arial" w:cs="Arial"/>
        </w:rPr>
      </w:pPr>
      <w:r>
        <w:rPr>
          <w:rFonts w:ascii="Arial" w:hAnsi="Arial" w:cs="Arial"/>
        </w:rPr>
        <w:t xml:space="preserve">Wykonawca oświadcza, iż jest uprawniony do swobodnego rozporządzania Urządzeniem, który jest wolny od wad fizycznych i prawnych oraz, że posiada wszelkie niezbędne uprawnienia oraz zgody i zezwolenia odpowiednich organów, urzędów itp. pozwalające na wykonywanie wszelkich zobowiązań wynikających niniejszej umowy oraz że wykonanie niniejszej umowy przez Wykonawcę nie będzie naruszać jakichkolwiek praw osób trzecich. </w:t>
      </w:r>
    </w:p>
    <w:p w:rsidR="007112D3" w:rsidRDefault="007112D3" w:rsidP="007112D3">
      <w:pPr>
        <w:pStyle w:val="Akapitzlist"/>
        <w:numPr>
          <w:ilvl w:val="0"/>
          <w:numId w:val="3"/>
        </w:numPr>
        <w:tabs>
          <w:tab w:val="left" w:pos="720"/>
        </w:tabs>
        <w:spacing w:after="0" w:line="240" w:lineRule="auto"/>
        <w:ind w:left="0" w:hanging="357"/>
        <w:jc w:val="both"/>
        <w:rPr>
          <w:rFonts w:ascii="Arial" w:hAnsi="Arial" w:cs="Arial"/>
        </w:rPr>
      </w:pPr>
      <w:r>
        <w:rPr>
          <w:rFonts w:ascii="Arial" w:hAnsi="Arial" w:cs="Arial"/>
          <w:b/>
        </w:rPr>
        <w:t>Termin realizacji -</w:t>
      </w:r>
      <w:r>
        <w:rPr>
          <w:rFonts w:ascii="Arial" w:hAnsi="Arial" w:cs="Arial"/>
        </w:rPr>
        <w:t xml:space="preserve"> Wykonawca zobowiązuje do sprzedaży, dostawy (obejmującej wniesienie) Urządzenia </w:t>
      </w:r>
      <w:r>
        <w:rPr>
          <w:rFonts w:ascii="Arial" w:hAnsi="Arial" w:cs="Arial"/>
          <w:b/>
        </w:rPr>
        <w:t>w terminie do ………..</w:t>
      </w:r>
      <w:proofErr w:type="gramStart"/>
      <w:r>
        <w:rPr>
          <w:rFonts w:ascii="Arial" w:hAnsi="Arial" w:cs="Arial"/>
          <w:b/>
        </w:rPr>
        <w:t>tygodni</w:t>
      </w:r>
      <w:proofErr w:type="gramEnd"/>
      <w:r>
        <w:rPr>
          <w:rFonts w:ascii="Arial" w:hAnsi="Arial" w:cs="Arial"/>
          <w:b/>
        </w:rPr>
        <w:t xml:space="preserve"> od dnia podpisania umowy.</w:t>
      </w:r>
    </w:p>
    <w:p w:rsidR="007112D3" w:rsidRDefault="007112D3" w:rsidP="007112D3">
      <w:pPr>
        <w:pStyle w:val="Akapitzlist"/>
        <w:numPr>
          <w:ilvl w:val="0"/>
          <w:numId w:val="3"/>
        </w:numPr>
        <w:tabs>
          <w:tab w:val="left" w:pos="720"/>
        </w:tabs>
        <w:spacing w:after="0" w:line="240" w:lineRule="auto"/>
        <w:ind w:left="0"/>
        <w:jc w:val="both"/>
        <w:rPr>
          <w:rFonts w:ascii="Arial" w:hAnsi="Arial" w:cs="Arial"/>
        </w:rPr>
      </w:pPr>
      <w:r>
        <w:rPr>
          <w:rFonts w:ascii="Arial" w:hAnsi="Arial" w:cs="Arial"/>
        </w:rPr>
        <w:t>Wykonawca zobowiązuje się do dostarczenia Urządzenia własnym transportem i na własny koszt i ryzyko w miejsce wskazane przez Zamawiającego.</w:t>
      </w:r>
    </w:p>
    <w:p w:rsidR="007112D3" w:rsidRDefault="007112D3" w:rsidP="007112D3">
      <w:pPr>
        <w:pStyle w:val="Akapitzlist"/>
        <w:numPr>
          <w:ilvl w:val="0"/>
          <w:numId w:val="3"/>
        </w:numPr>
        <w:spacing w:after="0" w:line="240" w:lineRule="auto"/>
        <w:ind w:left="0"/>
        <w:jc w:val="both"/>
        <w:rPr>
          <w:rFonts w:ascii="Arial" w:hAnsi="Arial" w:cs="Arial"/>
        </w:rPr>
      </w:pPr>
      <w:r>
        <w:rPr>
          <w:rFonts w:ascii="Arial" w:hAnsi="Arial" w:cs="Arial"/>
        </w:rPr>
        <w:t>Wykonawca zobowiązuje się do zapewnienia, że dostarczone Zamawiającemu Urządzenie będzie fabrycznie nowe i wolne od wad fizycznych i prawnych.</w:t>
      </w:r>
    </w:p>
    <w:p w:rsidR="007112D3" w:rsidRDefault="007112D3" w:rsidP="007112D3">
      <w:pPr>
        <w:pStyle w:val="Akapitzlist"/>
        <w:numPr>
          <w:ilvl w:val="0"/>
          <w:numId w:val="3"/>
        </w:numPr>
        <w:spacing w:after="0" w:line="240" w:lineRule="auto"/>
        <w:ind w:left="0" w:hanging="357"/>
        <w:jc w:val="both"/>
        <w:rPr>
          <w:rFonts w:ascii="Arial" w:hAnsi="Arial" w:cs="Arial"/>
        </w:rPr>
      </w:pPr>
      <w:r>
        <w:rPr>
          <w:rFonts w:ascii="Arial" w:hAnsi="Arial" w:cs="Arial"/>
        </w:rPr>
        <w:t>Koszt ubezpieczenia Urządzenia na czas transportu (o ile wykonawca uzna tego rodzaju ubezpieczenie za konieczne) oraz od momentu dostawy Urządzenia do siedziby Zamawiającego do chwili podpisania protokołu odbioru, o którym mowa w ust. 10 niniejszego paragrafu ponosi Wykonawca.</w:t>
      </w:r>
    </w:p>
    <w:p w:rsidR="007112D3" w:rsidRDefault="007112D3" w:rsidP="007112D3">
      <w:pPr>
        <w:pStyle w:val="Akapitzlist"/>
        <w:numPr>
          <w:ilvl w:val="0"/>
          <w:numId w:val="3"/>
        </w:numPr>
        <w:tabs>
          <w:tab w:val="left" w:pos="720"/>
        </w:tabs>
        <w:spacing w:after="0" w:line="240" w:lineRule="auto"/>
        <w:ind w:left="0"/>
        <w:jc w:val="both"/>
        <w:rPr>
          <w:rFonts w:ascii="Arial" w:hAnsi="Arial" w:cs="Arial"/>
        </w:rPr>
      </w:pPr>
      <w:r>
        <w:rPr>
          <w:rFonts w:ascii="Arial" w:hAnsi="Arial" w:cs="Arial"/>
        </w:rPr>
        <w:t>Zamawiający w chwili dokonania odbioru Urządzenia ma prawo do zbadania, czy jest ono zgodne z postanowieniami niniejszej umowy, specyfikacji istotnych warunków zamówienia oraz załączonymi dokumentami.</w:t>
      </w:r>
    </w:p>
    <w:p w:rsidR="007112D3" w:rsidRDefault="007112D3" w:rsidP="007112D3">
      <w:pPr>
        <w:pStyle w:val="Akapitzlist"/>
        <w:numPr>
          <w:ilvl w:val="0"/>
          <w:numId w:val="3"/>
        </w:numPr>
        <w:tabs>
          <w:tab w:val="left" w:pos="720"/>
        </w:tabs>
        <w:spacing w:after="0" w:line="240" w:lineRule="auto"/>
        <w:ind w:left="0" w:hanging="357"/>
        <w:jc w:val="both"/>
        <w:rPr>
          <w:rFonts w:ascii="Arial" w:hAnsi="Arial" w:cs="Arial"/>
        </w:rPr>
      </w:pPr>
      <w:r>
        <w:rPr>
          <w:rFonts w:ascii="Arial" w:hAnsi="Arial" w:cs="Arial"/>
        </w:rPr>
        <w:t>Wykonawca zobowiązuje się dostarczyć Zamawiającemu wszelkie dokumenty dotyczące Urządzenia niezbędne do jego prawidłowej eksploatacji, sporządzone w języku polskim, w tym w szczególności instrukcję obsługi oraz dokumenty gwarancyjne Urządzenia oraz (o ile dotyczy) wszelkie dokumenty dotyczące Urządzenia niezbędne do zabezpieczenia Zamawiającego przed wszelkimi roszczeniami ze strony osób trzecich z tytułu naruszenia praw własności intelektualnej, w tym w szczególności praw autorskich, patentowych, praw ochronnych na znak towarowy, licencji oraz inne dokumenty wyszczególnione w specyfikacji istotnych warunków zamówienia, nie później niż w dniu dostarczenia Zamawiającemu Urządzenia.</w:t>
      </w:r>
    </w:p>
    <w:p w:rsidR="007112D3" w:rsidRDefault="007112D3" w:rsidP="007112D3">
      <w:pPr>
        <w:pStyle w:val="Akapitzlist"/>
        <w:numPr>
          <w:ilvl w:val="0"/>
          <w:numId w:val="3"/>
        </w:numPr>
        <w:tabs>
          <w:tab w:val="left" w:pos="720"/>
        </w:tabs>
        <w:spacing w:after="0" w:line="240" w:lineRule="auto"/>
        <w:ind w:left="0" w:hanging="357"/>
        <w:jc w:val="both"/>
        <w:rPr>
          <w:rFonts w:ascii="Arial" w:hAnsi="Arial" w:cs="Arial"/>
        </w:rPr>
      </w:pPr>
      <w:r>
        <w:rPr>
          <w:rFonts w:ascii="Arial" w:hAnsi="Arial" w:cs="Arial"/>
        </w:rPr>
        <w:t>Po dokonaniu prawidłowej realizacji umowy strony podpiszą protokół odbioru. W razie zgłoszenia przez Zamawiającego uwag lub zastrzeżeń odnośnie funkcjonowania Urządzenia, Wykonawca zobowiązuje się, niezwłocznie, nie później jednakże niż w terminie 14 dni, do usunięcia wszelkich nieprawidłowości – w takim przypadku protokół odbioru Urządzenia zostanie podpisany po usunięciu wszelkich nieprawidłowości.</w:t>
      </w:r>
    </w:p>
    <w:p w:rsidR="007112D3" w:rsidRDefault="007112D3" w:rsidP="007112D3">
      <w:pPr>
        <w:pStyle w:val="Akapitzlist"/>
        <w:numPr>
          <w:ilvl w:val="0"/>
          <w:numId w:val="3"/>
        </w:numPr>
        <w:tabs>
          <w:tab w:val="left" w:pos="720"/>
        </w:tabs>
        <w:spacing w:after="0" w:line="240" w:lineRule="auto"/>
        <w:ind w:left="0" w:hanging="357"/>
        <w:jc w:val="both"/>
        <w:rPr>
          <w:rFonts w:ascii="Arial" w:hAnsi="Arial" w:cs="Arial"/>
          <w:color w:val="000000"/>
        </w:rPr>
      </w:pPr>
      <w:r>
        <w:rPr>
          <w:rFonts w:ascii="Arial" w:hAnsi="Arial" w:cs="Arial"/>
          <w:color w:val="000000"/>
        </w:rPr>
        <w:t>Wykonawca zobowiązuje się do tego, że parametry techniczne i jakościowe Urządzenia nie będą gorsze niż określone w ofercie złożonej przez Wykonawcę.</w:t>
      </w:r>
    </w:p>
    <w:p w:rsidR="007112D3" w:rsidRDefault="007112D3" w:rsidP="007112D3">
      <w:pPr>
        <w:pStyle w:val="ListParagraph1"/>
        <w:numPr>
          <w:ilvl w:val="0"/>
          <w:numId w:val="3"/>
        </w:numPr>
        <w:autoSpaceDE w:val="0"/>
        <w:autoSpaceDN w:val="0"/>
        <w:adjustRightInd w:val="0"/>
        <w:spacing w:after="0" w:line="240" w:lineRule="auto"/>
        <w:ind w:left="0" w:hanging="357"/>
        <w:jc w:val="both"/>
        <w:rPr>
          <w:rFonts w:ascii="Arial" w:hAnsi="Arial" w:cs="Arial"/>
        </w:rPr>
      </w:pPr>
      <w:r>
        <w:rPr>
          <w:rFonts w:ascii="Arial" w:hAnsi="Arial" w:cs="Arial"/>
        </w:rPr>
        <w:t>Zamawiaj</w:t>
      </w:r>
      <w:r>
        <w:rPr>
          <w:rFonts w:ascii="Arial" w:eastAsia="TimesNewRoman" w:hAnsi="Arial" w:cs="Arial"/>
        </w:rPr>
        <w:t>ą</w:t>
      </w:r>
      <w:r>
        <w:rPr>
          <w:rFonts w:ascii="Arial" w:hAnsi="Arial" w:cs="Arial"/>
        </w:rPr>
        <w:t>cemu przysługuje prawo odmowy przyj</w:t>
      </w:r>
      <w:r>
        <w:rPr>
          <w:rFonts w:ascii="Arial" w:eastAsia="TimesNewRoman" w:hAnsi="Arial" w:cs="Arial"/>
        </w:rPr>
        <w:t>ę</w:t>
      </w:r>
      <w:r>
        <w:rPr>
          <w:rFonts w:ascii="Arial" w:hAnsi="Arial" w:cs="Arial"/>
        </w:rPr>
        <w:t xml:space="preserve">cia dostarczonego Urządzenia i </w:t>
      </w:r>
      <w:r>
        <w:rPr>
          <w:rFonts w:ascii="Arial" w:eastAsia="TimesNewRoman" w:hAnsi="Arial" w:cs="Arial"/>
        </w:rPr>
        <w:t xml:space="preserve">żądania </w:t>
      </w:r>
      <w:r>
        <w:rPr>
          <w:rFonts w:ascii="Arial" w:hAnsi="Arial" w:cs="Arial"/>
        </w:rPr>
        <w:t>wymiany na Urządzenie wolne od wad w przypadku:</w:t>
      </w:r>
    </w:p>
    <w:p w:rsidR="007112D3" w:rsidRDefault="007112D3" w:rsidP="007112D3">
      <w:pPr>
        <w:pStyle w:val="ListParagraph1"/>
        <w:numPr>
          <w:ilvl w:val="2"/>
          <w:numId w:val="4"/>
        </w:numPr>
        <w:autoSpaceDE w:val="0"/>
        <w:autoSpaceDN w:val="0"/>
        <w:adjustRightInd w:val="0"/>
        <w:spacing w:after="0" w:line="240" w:lineRule="auto"/>
        <w:ind w:left="0" w:hanging="284"/>
        <w:jc w:val="both"/>
        <w:rPr>
          <w:rFonts w:ascii="Arial" w:hAnsi="Arial" w:cs="Arial"/>
        </w:rPr>
      </w:pPr>
      <w:r>
        <w:rPr>
          <w:rFonts w:ascii="Arial" w:hAnsi="Arial" w:cs="Arial"/>
        </w:rPr>
        <w:t xml:space="preserve">dostarczenia Urządzenia </w:t>
      </w:r>
      <w:proofErr w:type="gramStart"/>
      <w:r>
        <w:rPr>
          <w:rFonts w:ascii="Arial" w:hAnsi="Arial" w:cs="Arial"/>
        </w:rPr>
        <w:t>niewła</w:t>
      </w:r>
      <w:r>
        <w:rPr>
          <w:rFonts w:ascii="Arial" w:eastAsia="TimesNewRoman" w:hAnsi="Arial" w:cs="Arial"/>
        </w:rPr>
        <w:t>ś</w:t>
      </w:r>
      <w:r>
        <w:rPr>
          <w:rFonts w:ascii="Arial" w:hAnsi="Arial" w:cs="Arial"/>
        </w:rPr>
        <w:t>ciwej jako</w:t>
      </w:r>
      <w:r>
        <w:rPr>
          <w:rFonts w:ascii="Arial" w:eastAsia="TimesNewRoman" w:hAnsi="Arial" w:cs="Arial"/>
        </w:rPr>
        <w:t>ś</w:t>
      </w:r>
      <w:r>
        <w:rPr>
          <w:rFonts w:ascii="Arial" w:hAnsi="Arial" w:cs="Arial"/>
        </w:rPr>
        <w:t>ci</w:t>
      </w:r>
      <w:proofErr w:type="gramEnd"/>
      <w:r>
        <w:rPr>
          <w:rFonts w:ascii="Arial" w:hAnsi="Arial" w:cs="Arial"/>
        </w:rPr>
        <w:t>,</w:t>
      </w:r>
    </w:p>
    <w:p w:rsidR="007112D3" w:rsidRDefault="007112D3" w:rsidP="007112D3">
      <w:pPr>
        <w:pStyle w:val="Akapitzlist"/>
        <w:numPr>
          <w:ilvl w:val="2"/>
          <w:numId w:val="4"/>
        </w:numPr>
        <w:spacing w:after="0" w:line="240" w:lineRule="auto"/>
        <w:ind w:left="0" w:hanging="284"/>
        <w:jc w:val="both"/>
        <w:rPr>
          <w:rFonts w:ascii="Arial" w:hAnsi="Arial" w:cs="Arial"/>
        </w:rPr>
      </w:pPr>
      <w:proofErr w:type="gramStart"/>
      <w:r>
        <w:rPr>
          <w:rFonts w:ascii="Arial" w:hAnsi="Arial" w:cs="Arial"/>
        </w:rPr>
        <w:t>dostarczenia</w:t>
      </w:r>
      <w:proofErr w:type="gramEnd"/>
      <w:r>
        <w:rPr>
          <w:rFonts w:ascii="Arial" w:hAnsi="Arial" w:cs="Arial"/>
        </w:rPr>
        <w:t xml:space="preserve"> Urządzenia niezgodnego z zamówieniem.</w:t>
      </w:r>
    </w:p>
    <w:p w:rsidR="007112D3" w:rsidRDefault="007112D3" w:rsidP="007112D3">
      <w:pPr>
        <w:pStyle w:val="Akapitzlist"/>
        <w:numPr>
          <w:ilvl w:val="0"/>
          <w:numId w:val="3"/>
        </w:numPr>
        <w:spacing w:after="0" w:line="240" w:lineRule="auto"/>
        <w:ind w:left="0"/>
        <w:jc w:val="both"/>
        <w:rPr>
          <w:rFonts w:ascii="Arial" w:hAnsi="Arial" w:cs="Arial"/>
        </w:rPr>
      </w:pPr>
      <w:r>
        <w:rPr>
          <w:rFonts w:ascii="Arial" w:hAnsi="Arial" w:cs="Arial"/>
        </w:rPr>
        <w:t xml:space="preserve">Wykonawca udziela </w:t>
      </w:r>
      <w:proofErr w:type="gramStart"/>
      <w:r>
        <w:rPr>
          <w:rFonts w:ascii="Arial" w:hAnsi="Arial" w:cs="Arial"/>
          <w:bCs/>
        </w:rPr>
        <w:t>gwarancji</w:t>
      </w:r>
      <w:r>
        <w:rPr>
          <w:rFonts w:ascii="Arial" w:hAnsi="Arial" w:cs="Arial"/>
        </w:rPr>
        <w:t xml:space="preserve"> jakości</w:t>
      </w:r>
      <w:proofErr w:type="gramEnd"/>
      <w:r>
        <w:rPr>
          <w:rFonts w:ascii="Arial" w:hAnsi="Arial" w:cs="Arial"/>
        </w:rPr>
        <w:t xml:space="preserve"> na Urządzenia, z wyjątkiem części eksploatacyjnych, akcesoriów i materiałów zużywalnych, które Zamawiający nabywa sukcesywnie na własny koszt, przez okres </w:t>
      </w:r>
      <w:r>
        <w:rPr>
          <w:rFonts w:ascii="Arial" w:hAnsi="Arial" w:cs="Arial"/>
          <w:bCs/>
        </w:rPr>
        <w:t xml:space="preserve">nie krótszy niż </w:t>
      </w:r>
      <w:r>
        <w:rPr>
          <w:rFonts w:ascii="Arial" w:hAnsi="Arial" w:cs="Arial"/>
        </w:rPr>
        <w:t>oferowany przez producenta danego Urządzenia lub nie krótszy niż wskazany w specyfikacji istotnych warunków zamówienia, w zależności od tego, który ze wskazanych okresów będzie dłuższy, licząc od dnia ich wydania Zamawiającemu i podpisania protokołu odbioru. W okresie obowiązywania gwarancji Wykonawca zapewni dostępność nabywanych każdorazowo przez Zamawiającego na własny koszt, części eksploatacyjnych, akcesoriów i materiałów zużywalnych.</w:t>
      </w:r>
    </w:p>
    <w:p w:rsidR="007112D3" w:rsidRDefault="007112D3" w:rsidP="007112D3">
      <w:pPr>
        <w:pStyle w:val="Akapitzlist"/>
        <w:numPr>
          <w:ilvl w:val="0"/>
          <w:numId w:val="3"/>
        </w:numPr>
        <w:spacing w:after="0" w:line="240" w:lineRule="auto"/>
        <w:ind w:left="0"/>
        <w:jc w:val="both"/>
        <w:rPr>
          <w:rFonts w:ascii="Arial" w:hAnsi="Arial" w:cs="Arial"/>
          <w:u w:val="single"/>
        </w:rPr>
      </w:pPr>
      <w:r>
        <w:rPr>
          <w:rFonts w:ascii="Arial" w:hAnsi="Arial" w:cs="Arial"/>
        </w:rPr>
        <w:t xml:space="preserve">Wykonawca w okresie gwarancji zapewnia Zamawiającemu niżej wymienione </w:t>
      </w:r>
      <w:r>
        <w:rPr>
          <w:rFonts w:ascii="Arial" w:hAnsi="Arial" w:cs="Arial"/>
          <w:u w:val="single"/>
        </w:rPr>
        <w:t>warunki gwarancji i napraw serwisowych przedmiotu zamówienia:</w:t>
      </w:r>
    </w:p>
    <w:p w:rsidR="007112D3" w:rsidRDefault="007112D3" w:rsidP="007112D3">
      <w:pPr>
        <w:pStyle w:val="Akapitzlist"/>
        <w:numPr>
          <w:ilvl w:val="0"/>
          <w:numId w:val="5"/>
        </w:numPr>
        <w:spacing w:after="0" w:line="240" w:lineRule="auto"/>
        <w:ind w:left="850" w:hanging="425"/>
        <w:jc w:val="both"/>
        <w:rPr>
          <w:rFonts w:ascii="Arial" w:hAnsi="Arial" w:cs="Arial"/>
        </w:rPr>
      </w:pPr>
      <w:r>
        <w:rPr>
          <w:rFonts w:ascii="Arial" w:hAnsi="Arial" w:cs="Arial"/>
          <w:b/>
        </w:rPr>
        <w:t>Okres gwarancji</w:t>
      </w:r>
      <w:r>
        <w:rPr>
          <w:rFonts w:ascii="Arial" w:hAnsi="Arial" w:cs="Arial"/>
        </w:rPr>
        <w:t xml:space="preserve"> i obsługi serwisowej – wynosi  </w:t>
      </w:r>
      <w:r>
        <w:rPr>
          <w:rFonts w:ascii="Arial" w:hAnsi="Arial" w:cs="Arial"/>
          <w:b/>
        </w:rPr>
        <w:t xml:space="preserve">………….. </w:t>
      </w:r>
      <w:proofErr w:type="gramStart"/>
      <w:r>
        <w:rPr>
          <w:rFonts w:ascii="Arial" w:hAnsi="Arial" w:cs="Arial"/>
          <w:b/>
        </w:rPr>
        <w:t>m-</w:t>
      </w:r>
      <w:proofErr w:type="spellStart"/>
      <w:r>
        <w:rPr>
          <w:rFonts w:ascii="Arial" w:hAnsi="Arial" w:cs="Arial"/>
          <w:b/>
        </w:rPr>
        <w:t>cy</w:t>
      </w:r>
      <w:proofErr w:type="spellEnd"/>
      <w:r>
        <w:rPr>
          <w:rFonts w:ascii="Arial" w:hAnsi="Arial" w:cs="Arial"/>
        </w:rPr>
        <w:t xml:space="preserve">  liczone</w:t>
      </w:r>
      <w:proofErr w:type="gramEnd"/>
      <w:r>
        <w:rPr>
          <w:rFonts w:ascii="Arial" w:hAnsi="Arial" w:cs="Arial"/>
        </w:rPr>
        <w:t xml:space="preserve"> od dnia realizacji, tj. podpisania protokołu odbioru potwierdzającego należyte wykonanie umowy. </w:t>
      </w:r>
    </w:p>
    <w:p w:rsidR="007112D3" w:rsidRDefault="007112D3" w:rsidP="007112D3">
      <w:pPr>
        <w:pStyle w:val="Akapitzlist"/>
        <w:numPr>
          <w:ilvl w:val="0"/>
          <w:numId w:val="5"/>
        </w:numPr>
        <w:spacing w:after="0" w:line="240" w:lineRule="auto"/>
        <w:ind w:left="850" w:hanging="425"/>
        <w:jc w:val="both"/>
        <w:rPr>
          <w:rFonts w:ascii="Arial" w:hAnsi="Arial" w:cs="Arial"/>
        </w:rPr>
      </w:pPr>
      <w:r>
        <w:rPr>
          <w:rFonts w:ascii="Arial" w:hAnsi="Arial" w:cs="Arial"/>
        </w:rPr>
        <w:t>W okresie gwarancji wymaga się prowadzenia minimum 1 przeglądu gwarancyjnego rocznie lub w ilości tych przeglądów wg zaleceń producenta, wliczonych w cenę oferty. Termin wykonania przeglądów zostanie każdorazowo ustalony pomiędzy stronami. W przypadku konieczności wykonania przeglądu poza siedzibą Zamawiającego, Wykonawca dostarczy na ten czas urządzenie zastępcze o nie gorszych parametrach niż oferowane w przetargu.</w:t>
      </w:r>
    </w:p>
    <w:p w:rsidR="007112D3" w:rsidRDefault="007112D3" w:rsidP="007112D3">
      <w:pPr>
        <w:pStyle w:val="Akapitzlist"/>
        <w:numPr>
          <w:ilvl w:val="0"/>
          <w:numId w:val="5"/>
        </w:numPr>
        <w:spacing w:after="0" w:line="240" w:lineRule="auto"/>
        <w:ind w:left="850" w:hanging="425"/>
        <w:jc w:val="both"/>
        <w:rPr>
          <w:rFonts w:ascii="Arial" w:hAnsi="Arial" w:cs="Arial"/>
        </w:rPr>
      </w:pPr>
      <w:r>
        <w:rPr>
          <w:rFonts w:ascii="Arial" w:hAnsi="Arial" w:cs="Arial"/>
        </w:rPr>
        <w:t>Czas reakcji na podjęcie czynności serwisowych - rozumiane, jako kontakt telefoniczny lub rozpoczęcie interwencji zdalnej max</w:t>
      </w:r>
      <w:r>
        <w:rPr>
          <w:rFonts w:ascii="Arial" w:hAnsi="Arial" w:cs="Arial"/>
          <w:b/>
        </w:rPr>
        <w:t xml:space="preserve"> </w:t>
      </w:r>
      <w:r>
        <w:rPr>
          <w:rFonts w:ascii="Arial" w:hAnsi="Arial" w:cs="Arial"/>
        </w:rPr>
        <w:t>24 godz. od momentu zgłoszenia awarii faxem lub emailem, w dni robocze [od poniedziałku do piątku].</w:t>
      </w:r>
    </w:p>
    <w:p w:rsidR="007112D3" w:rsidRDefault="007112D3" w:rsidP="007112D3">
      <w:pPr>
        <w:pStyle w:val="Akapitzlist"/>
        <w:numPr>
          <w:ilvl w:val="0"/>
          <w:numId w:val="5"/>
        </w:numPr>
        <w:spacing w:after="0" w:line="240" w:lineRule="auto"/>
        <w:ind w:left="850" w:hanging="425"/>
        <w:jc w:val="both"/>
        <w:rPr>
          <w:rFonts w:ascii="Arial" w:hAnsi="Arial" w:cs="Arial"/>
        </w:rPr>
      </w:pPr>
      <w:r>
        <w:rPr>
          <w:rFonts w:ascii="Arial" w:hAnsi="Arial" w:cs="Arial"/>
        </w:rPr>
        <w:t xml:space="preserve">Podjęcie czynności serwisowych - rozumiane jako przyjazd serwisu do siedziby zamawiającego w celu rozpoczęcie naprawy </w:t>
      </w:r>
      <w:proofErr w:type="gramStart"/>
      <w:r>
        <w:rPr>
          <w:rFonts w:ascii="Arial" w:hAnsi="Arial" w:cs="Arial"/>
        </w:rPr>
        <w:t>serwisowej  max</w:t>
      </w:r>
      <w:proofErr w:type="gramEnd"/>
      <w:r>
        <w:rPr>
          <w:rFonts w:ascii="Arial" w:hAnsi="Arial" w:cs="Arial"/>
        </w:rPr>
        <w:t xml:space="preserve"> 2 dni robocze od momentu zgłoszenia awarii, od poniedziałku do piątku.</w:t>
      </w:r>
    </w:p>
    <w:p w:rsidR="007112D3" w:rsidRDefault="007112D3" w:rsidP="007112D3">
      <w:pPr>
        <w:pStyle w:val="Akapitzlist"/>
        <w:numPr>
          <w:ilvl w:val="0"/>
          <w:numId w:val="5"/>
        </w:numPr>
        <w:spacing w:after="0" w:line="240" w:lineRule="auto"/>
        <w:ind w:left="850" w:hanging="425"/>
        <w:jc w:val="both"/>
        <w:rPr>
          <w:rFonts w:ascii="Arial" w:hAnsi="Arial" w:cs="Arial"/>
        </w:rPr>
      </w:pPr>
      <w:r>
        <w:rPr>
          <w:rFonts w:ascii="Arial" w:hAnsi="Arial" w:cs="Arial"/>
        </w:rPr>
        <w:t xml:space="preserve">Czas na usuniecie awarii w okresie gwarancji (rozumiane, jako – od momentu zgłoszenia awarii – przywrócenie pierwotnej funkcjonalności) ≤ 2 dni robocze – bez części zamiennych, do 7 dni roboczych - z częściami zamiennymi, liczone od poniedziałku do piątku. </w:t>
      </w:r>
    </w:p>
    <w:p w:rsidR="007112D3" w:rsidRDefault="007112D3" w:rsidP="007112D3">
      <w:pPr>
        <w:pStyle w:val="Akapitzlist"/>
        <w:numPr>
          <w:ilvl w:val="0"/>
          <w:numId w:val="5"/>
        </w:numPr>
        <w:spacing w:after="0" w:line="240" w:lineRule="auto"/>
        <w:ind w:left="850" w:hanging="425"/>
        <w:jc w:val="both"/>
        <w:rPr>
          <w:rFonts w:ascii="Arial" w:hAnsi="Arial" w:cs="Arial"/>
        </w:rPr>
      </w:pPr>
      <w:r>
        <w:rPr>
          <w:rFonts w:ascii="Arial" w:hAnsi="Arial" w:cs="Arial"/>
        </w:rPr>
        <w:t xml:space="preserve">Okres gwarancji zostaje przedłużony o czas naprawy urządzeń – przedmiotu zamówienia w przypadku naprawy trwającej powyżej 4 </w:t>
      </w:r>
      <w:proofErr w:type="gramStart"/>
      <w:r>
        <w:rPr>
          <w:rFonts w:ascii="Arial" w:hAnsi="Arial" w:cs="Arial"/>
        </w:rPr>
        <w:t>dni  roboczych</w:t>
      </w:r>
      <w:proofErr w:type="gramEnd"/>
      <w:r>
        <w:rPr>
          <w:rFonts w:ascii="Arial" w:hAnsi="Arial" w:cs="Arial"/>
        </w:rPr>
        <w:t xml:space="preserve">  (pon.-pt</w:t>
      </w:r>
      <w:proofErr w:type="gramStart"/>
      <w:r>
        <w:rPr>
          <w:rFonts w:ascii="Arial" w:hAnsi="Arial" w:cs="Arial"/>
        </w:rPr>
        <w:t>.)od</w:t>
      </w:r>
      <w:proofErr w:type="gramEnd"/>
      <w:r>
        <w:rPr>
          <w:rFonts w:ascii="Arial" w:hAnsi="Arial" w:cs="Arial"/>
        </w:rPr>
        <w:t xml:space="preserve"> momentu zgłoszenia awarii.</w:t>
      </w:r>
    </w:p>
    <w:p w:rsidR="007112D3" w:rsidRDefault="007112D3" w:rsidP="007112D3">
      <w:pPr>
        <w:pStyle w:val="Akapitzlist"/>
        <w:numPr>
          <w:ilvl w:val="0"/>
          <w:numId w:val="5"/>
        </w:numPr>
        <w:spacing w:after="0" w:line="240" w:lineRule="auto"/>
        <w:ind w:left="850" w:hanging="425"/>
        <w:jc w:val="both"/>
        <w:rPr>
          <w:rFonts w:ascii="Arial" w:hAnsi="Arial" w:cs="Arial"/>
        </w:rPr>
      </w:pPr>
      <w:r>
        <w:rPr>
          <w:rFonts w:ascii="Arial" w:hAnsi="Arial" w:cs="Arial"/>
        </w:rPr>
        <w:t xml:space="preserve">W przypadku 3-krotnej naprawy gwarancyjnej tego samego elementu lub podzespołu, Wykonawca obowiązany jest wymienić ten element (podzespół) na nowy. Jeśli natomiast 3 krotna naprawa elementu nie doprowadzi do prawidłowego stanu użytkowego przedmiotu </w:t>
      </w:r>
    </w:p>
    <w:p w:rsidR="007112D3" w:rsidRDefault="007112D3" w:rsidP="007112D3">
      <w:pPr>
        <w:numPr>
          <w:ilvl w:val="0"/>
          <w:numId w:val="5"/>
        </w:numPr>
        <w:ind w:left="850" w:hanging="425"/>
        <w:contextualSpacing/>
        <w:jc w:val="both"/>
        <w:rPr>
          <w:rFonts w:ascii="Arial" w:eastAsia="Calibri" w:hAnsi="Arial" w:cs="Arial"/>
          <w:sz w:val="22"/>
          <w:szCs w:val="22"/>
          <w:lang w:eastAsia="en-US"/>
        </w:rPr>
      </w:pPr>
      <w:r>
        <w:rPr>
          <w:rFonts w:ascii="Arial" w:eastAsia="Calibri" w:hAnsi="Arial" w:cs="Arial"/>
          <w:sz w:val="22"/>
          <w:szCs w:val="22"/>
          <w:lang w:eastAsia="en-US"/>
        </w:rPr>
        <w:t>Wykonawca jest zobowiązany do zapewnienia serwisu gwarancyjnego autoryzowanego przez producenta dla oferowanego przedmiotu zamówienia, tj. zapewnienia bezpłatnych usług serwisowych i bezpłatnych oryginalnych części dla dostarczonego przedmiotu zamówienia.</w:t>
      </w:r>
    </w:p>
    <w:p w:rsidR="007112D3" w:rsidRDefault="007112D3" w:rsidP="007112D3">
      <w:pPr>
        <w:pStyle w:val="Akapitzlist"/>
        <w:spacing w:after="0" w:line="240" w:lineRule="auto"/>
        <w:ind w:left="850"/>
        <w:jc w:val="both"/>
        <w:rPr>
          <w:rFonts w:ascii="Arial" w:hAnsi="Arial" w:cs="Arial"/>
        </w:rPr>
      </w:pPr>
    </w:p>
    <w:p w:rsidR="007112D3" w:rsidRDefault="007112D3" w:rsidP="007112D3">
      <w:pPr>
        <w:pStyle w:val="Akapitzlist"/>
        <w:numPr>
          <w:ilvl w:val="0"/>
          <w:numId w:val="5"/>
        </w:numPr>
        <w:spacing w:after="0" w:line="240" w:lineRule="auto"/>
        <w:ind w:left="850" w:hanging="425"/>
        <w:jc w:val="both"/>
        <w:rPr>
          <w:rFonts w:ascii="Arial" w:hAnsi="Arial" w:cs="Arial"/>
        </w:rPr>
      </w:pPr>
      <w:r>
        <w:rPr>
          <w:rFonts w:ascii="Arial" w:hAnsi="Arial" w:cs="Arial"/>
        </w:rPr>
        <w:t>Jeżeli w okresie gwarancji ujawnią się wady fizyczne urządzenia, uniemożliwiające jego poprawne użytkowanie, oraz zaistnieje okoliczność braku możliwości naprawy przedmiotu umowy przez Wykonawcę Wykonawca wymieni przedmiot zamówienia na nowy. W przypadku okoliczności określonych wyżej przedłużeniu ulega okres gwarancji o pełen okres niesprawności dostarczonego urządzenia.</w:t>
      </w:r>
    </w:p>
    <w:p w:rsidR="007112D3" w:rsidRDefault="007112D3" w:rsidP="007112D3">
      <w:pPr>
        <w:pStyle w:val="Akapitzlist"/>
        <w:numPr>
          <w:ilvl w:val="0"/>
          <w:numId w:val="3"/>
        </w:numPr>
        <w:spacing w:after="0" w:line="240" w:lineRule="auto"/>
        <w:ind w:left="0" w:firstLine="1"/>
        <w:jc w:val="both"/>
        <w:rPr>
          <w:rFonts w:ascii="Arial" w:hAnsi="Arial" w:cs="Arial"/>
        </w:rPr>
      </w:pPr>
      <w:r>
        <w:rPr>
          <w:rFonts w:ascii="Arial" w:hAnsi="Arial" w:cs="Arial"/>
        </w:rPr>
        <w:t>Wykonawca zobowiązany jest do odblokowania urządzenia po wygaśnięciu gwarancji, w szczególności, przekazania wszelkich niezbędnych do tego dostępów oraz kodów serwisowych, co zostanie potwierdzone oddzielnym protokołem odblokowania urządzenia.</w:t>
      </w:r>
    </w:p>
    <w:p w:rsidR="007112D3" w:rsidRDefault="007112D3" w:rsidP="007112D3">
      <w:pPr>
        <w:pStyle w:val="Akapitzlist"/>
        <w:numPr>
          <w:ilvl w:val="0"/>
          <w:numId w:val="3"/>
        </w:numPr>
        <w:spacing w:after="0" w:line="240" w:lineRule="auto"/>
        <w:ind w:left="0" w:firstLine="1"/>
        <w:jc w:val="both"/>
        <w:rPr>
          <w:rFonts w:ascii="Arial" w:hAnsi="Arial" w:cs="Arial"/>
        </w:rPr>
      </w:pPr>
      <w:r>
        <w:rPr>
          <w:rFonts w:ascii="Arial" w:hAnsi="Arial" w:cs="Arial"/>
        </w:rPr>
        <w:t>W razie kolizji postanowień niniejszej umowy z postanowieniami dokumentu gwarancyjnego wydanego przez Wykonawcę lub przez producenta Urządzenia, rozstrzygające znaczenie będą miały postanowienia niniejszej umowy.</w:t>
      </w:r>
    </w:p>
    <w:p w:rsidR="007112D3" w:rsidRDefault="007112D3" w:rsidP="007112D3">
      <w:pPr>
        <w:numPr>
          <w:ilvl w:val="0"/>
          <w:numId w:val="3"/>
        </w:numPr>
        <w:ind w:left="0" w:firstLine="1"/>
        <w:jc w:val="both"/>
        <w:rPr>
          <w:rFonts w:ascii="Arial" w:hAnsi="Arial" w:cs="Arial"/>
          <w:sz w:val="22"/>
          <w:szCs w:val="22"/>
        </w:rPr>
      </w:pPr>
      <w:r>
        <w:rPr>
          <w:rFonts w:ascii="Arial" w:hAnsi="Arial" w:cs="Arial"/>
          <w:sz w:val="22"/>
          <w:szCs w:val="22"/>
        </w:rPr>
        <w:t>Opisane w niniejszym paragrafie uprawnienia Zamawiającego wynikające z udzielonej przez Wykonawcę gwarancji nie naruszają uprawnień Zamawiającego wynikających z rękojmi za wady rzeczy sprzedanej przysługujących Zamawiającego na podstawie przepisów Kodeksu cywilnego. Strony zgodnie postanawiają, że okres rękojmi wynosi 12 miesięcy od chwili wydania Urządzenia Zamawiającemu i podpisania protokołu odbioru.</w:t>
      </w:r>
    </w:p>
    <w:p w:rsidR="007112D3" w:rsidRDefault="007112D3" w:rsidP="007112D3">
      <w:pPr>
        <w:autoSpaceDE w:val="0"/>
        <w:autoSpaceDN w:val="0"/>
        <w:adjustRightInd w:val="0"/>
        <w:jc w:val="center"/>
        <w:outlineLvl w:val="0"/>
        <w:rPr>
          <w:rFonts w:ascii="Arial" w:hAnsi="Arial" w:cs="Arial"/>
          <w:color w:val="000000"/>
          <w:sz w:val="22"/>
          <w:szCs w:val="22"/>
        </w:rPr>
      </w:pPr>
    </w:p>
    <w:p w:rsidR="007112D3" w:rsidRDefault="007112D3" w:rsidP="007112D3">
      <w:pPr>
        <w:autoSpaceDE w:val="0"/>
        <w:autoSpaceDN w:val="0"/>
        <w:adjustRightInd w:val="0"/>
        <w:jc w:val="center"/>
        <w:outlineLvl w:val="0"/>
        <w:rPr>
          <w:rFonts w:ascii="Arial" w:hAnsi="Arial" w:cs="Arial"/>
          <w:sz w:val="22"/>
          <w:szCs w:val="22"/>
        </w:rPr>
      </w:pPr>
      <w:r>
        <w:rPr>
          <w:rFonts w:ascii="Arial" w:hAnsi="Arial" w:cs="Arial"/>
          <w:sz w:val="22"/>
          <w:szCs w:val="22"/>
        </w:rPr>
        <w:t>§ 3</w:t>
      </w:r>
    </w:p>
    <w:p w:rsidR="007112D3" w:rsidRDefault="007112D3" w:rsidP="007112D3">
      <w:pPr>
        <w:numPr>
          <w:ilvl w:val="0"/>
          <w:numId w:val="6"/>
        </w:numPr>
        <w:ind w:left="0"/>
        <w:rPr>
          <w:rFonts w:ascii="Arial" w:hAnsi="Arial" w:cs="Arial"/>
          <w:sz w:val="22"/>
          <w:szCs w:val="22"/>
        </w:rPr>
      </w:pPr>
      <w:r>
        <w:rPr>
          <w:rFonts w:ascii="Arial" w:hAnsi="Arial" w:cs="Arial"/>
          <w:sz w:val="22"/>
          <w:szCs w:val="22"/>
          <w:u w:val="single"/>
        </w:rPr>
        <w:t>Całkowita wartość przedmiotu umowy zgodnie z ofertą, będącą integralną częścią niniejszej umowy, wynosi</w:t>
      </w:r>
      <w:proofErr w:type="gramStart"/>
      <w:r>
        <w:rPr>
          <w:rFonts w:ascii="Arial" w:hAnsi="Arial" w:cs="Arial"/>
          <w:sz w:val="22"/>
          <w:szCs w:val="22"/>
          <w:u w:val="single"/>
        </w:rPr>
        <w:t>:</w:t>
      </w:r>
      <w:r>
        <w:rPr>
          <w:rFonts w:ascii="Arial" w:hAnsi="Arial" w:cs="Arial"/>
          <w:sz w:val="22"/>
          <w:szCs w:val="22"/>
          <w:u w:val="single"/>
        </w:rPr>
        <w:br/>
      </w:r>
      <w:r>
        <w:rPr>
          <w:rFonts w:ascii="Arial" w:hAnsi="Arial" w:cs="Arial"/>
          <w:sz w:val="22"/>
          <w:szCs w:val="22"/>
        </w:rPr>
        <w:t>netto</w:t>
      </w:r>
      <w:proofErr w:type="gramEnd"/>
      <w:r>
        <w:rPr>
          <w:rFonts w:ascii="Arial" w:hAnsi="Arial" w:cs="Arial"/>
          <w:sz w:val="22"/>
          <w:szCs w:val="22"/>
        </w:rPr>
        <w:t>:.................................PLN (słownie:.................................................................................),</w:t>
      </w:r>
      <w:r>
        <w:rPr>
          <w:rFonts w:ascii="Arial" w:hAnsi="Arial" w:cs="Arial"/>
          <w:sz w:val="22"/>
          <w:szCs w:val="22"/>
        </w:rPr>
        <w:br/>
      </w:r>
      <w:proofErr w:type="gramStart"/>
      <w:r>
        <w:rPr>
          <w:rFonts w:ascii="Arial" w:hAnsi="Arial" w:cs="Arial"/>
          <w:sz w:val="22"/>
          <w:szCs w:val="22"/>
        </w:rPr>
        <w:t>brutto</w:t>
      </w:r>
      <w:proofErr w:type="gramEnd"/>
      <w:r>
        <w:rPr>
          <w:rFonts w:ascii="Arial" w:hAnsi="Arial" w:cs="Arial"/>
          <w:sz w:val="22"/>
          <w:szCs w:val="22"/>
        </w:rPr>
        <w:t>:...............................PLN (słownie.................................................................................),</w:t>
      </w:r>
      <w:r>
        <w:rPr>
          <w:rFonts w:ascii="Arial" w:hAnsi="Arial" w:cs="Arial"/>
          <w:sz w:val="22"/>
          <w:szCs w:val="22"/>
        </w:rPr>
        <w:br/>
        <w:t xml:space="preserve">w tym podatek od towarów i usług VAT wg </w:t>
      </w:r>
      <w:proofErr w:type="gramStart"/>
      <w:r>
        <w:rPr>
          <w:rFonts w:ascii="Arial" w:hAnsi="Arial" w:cs="Arial"/>
          <w:sz w:val="22"/>
          <w:szCs w:val="22"/>
        </w:rPr>
        <w:t>stawki ….....% .</w:t>
      </w:r>
      <w:proofErr w:type="gramEnd"/>
    </w:p>
    <w:p w:rsidR="007112D3" w:rsidRDefault="007112D3" w:rsidP="007112D3">
      <w:pPr>
        <w:pStyle w:val="Akapitzlist1"/>
        <w:numPr>
          <w:ilvl w:val="0"/>
          <w:numId w:val="6"/>
        </w:numPr>
        <w:spacing w:after="0" w:line="240" w:lineRule="auto"/>
        <w:ind w:left="0"/>
        <w:jc w:val="both"/>
        <w:rPr>
          <w:rFonts w:ascii="Arial" w:hAnsi="Arial" w:cs="Arial"/>
        </w:rPr>
      </w:pPr>
      <w:r>
        <w:rPr>
          <w:rFonts w:ascii="Arial" w:hAnsi="Arial" w:cs="Arial"/>
        </w:rPr>
        <w:t>W trakcie obowiązywania umowy strony dopuszczają zmiany wartości przedmiotu zamówienia (umowy) wobec wartości ustalonej w ust. 1 niniejszego paragrafu wyłącznie w przypadku:</w:t>
      </w:r>
    </w:p>
    <w:p w:rsidR="007112D3" w:rsidRDefault="007112D3" w:rsidP="007112D3">
      <w:pPr>
        <w:numPr>
          <w:ilvl w:val="0"/>
          <w:numId w:val="7"/>
        </w:numPr>
        <w:ind w:left="0" w:firstLine="0"/>
        <w:jc w:val="both"/>
        <w:rPr>
          <w:rFonts w:ascii="Arial" w:hAnsi="Arial" w:cs="Arial"/>
          <w:sz w:val="22"/>
          <w:szCs w:val="22"/>
        </w:rPr>
      </w:pPr>
      <w:proofErr w:type="gramStart"/>
      <w:r>
        <w:rPr>
          <w:rFonts w:ascii="Arial" w:hAnsi="Arial" w:cs="Arial"/>
          <w:sz w:val="22"/>
          <w:szCs w:val="22"/>
        </w:rPr>
        <w:t>zmiany</w:t>
      </w:r>
      <w:proofErr w:type="gramEnd"/>
      <w:r>
        <w:rPr>
          <w:rFonts w:ascii="Arial" w:hAnsi="Arial" w:cs="Arial"/>
          <w:sz w:val="22"/>
          <w:szCs w:val="22"/>
        </w:rPr>
        <w:t xml:space="preserve"> stawki podatku VAT, przy czym zmianie ulegnie wyłącznie cena brutto, cena netto pozostanie bez zmian,</w:t>
      </w:r>
    </w:p>
    <w:p w:rsidR="007112D3" w:rsidRDefault="007112D3" w:rsidP="007112D3">
      <w:pPr>
        <w:numPr>
          <w:ilvl w:val="0"/>
          <w:numId w:val="7"/>
        </w:numPr>
        <w:ind w:left="0" w:firstLine="0"/>
        <w:jc w:val="both"/>
        <w:rPr>
          <w:rFonts w:ascii="Arial" w:hAnsi="Arial" w:cs="Arial"/>
          <w:sz w:val="22"/>
          <w:szCs w:val="22"/>
        </w:rPr>
      </w:pPr>
      <w:proofErr w:type="gramStart"/>
      <w:r>
        <w:rPr>
          <w:rFonts w:ascii="Arial" w:hAnsi="Arial" w:cs="Arial"/>
          <w:sz w:val="22"/>
          <w:szCs w:val="22"/>
        </w:rPr>
        <w:t>zmian</w:t>
      </w:r>
      <w:proofErr w:type="gramEnd"/>
      <w:r>
        <w:rPr>
          <w:rFonts w:ascii="Arial" w:hAnsi="Arial" w:cs="Arial"/>
          <w:sz w:val="22"/>
          <w:szCs w:val="22"/>
        </w:rPr>
        <w:t xml:space="preserve"> stawek opłat celnych wynikających z przepisów prawa,</w:t>
      </w:r>
    </w:p>
    <w:p w:rsidR="007112D3" w:rsidRDefault="007112D3" w:rsidP="007112D3">
      <w:pPr>
        <w:pStyle w:val="Akapitzlist1"/>
        <w:numPr>
          <w:ilvl w:val="0"/>
          <w:numId w:val="6"/>
        </w:numPr>
        <w:spacing w:after="0" w:line="240" w:lineRule="auto"/>
        <w:ind w:left="0"/>
        <w:jc w:val="both"/>
        <w:rPr>
          <w:rFonts w:ascii="Arial" w:hAnsi="Arial" w:cs="Arial"/>
        </w:rPr>
      </w:pPr>
      <w:r>
        <w:rPr>
          <w:rFonts w:ascii="Arial" w:hAnsi="Arial" w:cs="Arial"/>
        </w:rPr>
        <w:t>Zmiany, o których mowa w § 4 ust. 2 lit. a), b), następują z dniem wejścia w życie aktu prawnego zmieniającego przedmiotowe wartości. Wykonawca informuje Zamawiającego o zmianach wynikających z uregulowań prawnych w formie pisemnej, przynajmniej z siedmiodniowym wyprzedzeniem.</w:t>
      </w:r>
    </w:p>
    <w:p w:rsidR="007112D3" w:rsidRDefault="007112D3" w:rsidP="007112D3">
      <w:pPr>
        <w:pStyle w:val="Akapitzlist1"/>
        <w:numPr>
          <w:ilvl w:val="0"/>
          <w:numId w:val="6"/>
        </w:numPr>
        <w:spacing w:after="0" w:line="240" w:lineRule="auto"/>
        <w:ind w:left="0"/>
        <w:jc w:val="both"/>
        <w:rPr>
          <w:rFonts w:ascii="Arial" w:hAnsi="Arial" w:cs="Arial"/>
        </w:rPr>
      </w:pPr>
      <w:r>
        <w:rPr>
          <w:rFonts w:ascii="Arial" w:hAnsi="Arial" w:cs="Arial"/>
        </w:rPr>
        <w:t xml:space="preserve">Zmiany, o których mowa w § 4 ust. 2 lit. a), </w:t>
      </w:r>
      <w:proofErr w:type="gramStart"/>
      <w:r>
        <w:rPr>
          <w:rFonts w:ascii="Arial" w:hAnsi="Arial" w:cs="Arial"/>
        </w:rPr>
        <w:t>b),  wymagają</w:t>
      </w:r>
      <w:proofErr w:type="gramEnd"/>
      <w:r>
        <w:rPr>
          <w:rFonts w:ascii="Arial" w:hAnsi="Arial" w:cs="Arial"/>
        </w:rPr>
        <w:t xml:space="preserve"> zachowania formy pisemnej pod rygorem nieważności.</w:t>
      </w:r>
    </w:p>
    <w:p w:rsidR="007112D3" w:rsidRDefault="007112D3" w:rsidP="007112D3">
      <w:pPr>
        <w:pStyle w:val="Akapitzlist1"/>
        <w:numPr>
          <w:ilvl w:val="0"/>
          <w:numId w:val="6"/>
        </w:numPr>
        <w:spacing w:after="0" w:line="240" w:lineRule="auto"/>
        <w:ind w:left="0"/>
        <w:jc w:val="both"/>
        <w:rPr>
          <w:rFonts w:ascii="Arial" w:hAnsi="Arial" w:cs="Arial"/>
        </w:rPr>
      </w:pPr>
      <w:r>
        <w:rPr>
          <w:rFonts w:ascii="Arial" w:hAnsi="Arial" w:cs="Arial"/>
        </w:rPr>
        <w:t xml:space="preserve">Strony zgodnie postanawiają, iż zapłata za przedmiot umowy wskazana w ust. 1 niniejszego paragrafu, nastąpi jednorazowo za kompleksową realizację.  </w:t>
      </w:r>
    </w:p>
    <w:p w:rsidR="007112D3" w:rsidRDefault="007112D3" w:rsidP="007112D3">
      <w:pPr>
        <w:pStyle w:val="Akapitzlist"/>
        <w:autoSpaceDE w:val="0"/>
        <w:autoSpaceDN w:val="0"/>
        <w:adjustRightInd w:val="0"/>
        <w:spacing w:after="0" w:line="240" w:lineRule="auto"/>
        <w:ind w:left="0"/>
        <w:jc w:val="center"/>
        <w:outlineLvl w:val="0"/>
        <w:rPr>
          <w:rFonts w:ascii="Arial" w:hAnsi="Arial" w:cs="Arial"/>
          <w:color w:val="000000"/>
        </w:rPr>
      </w:pPr>
    </w:p>
    <w:p w:rsidR="007112D3" w:rsidRDefault="007112D3" w:rsidP="007112D3">
      <w:pPr>
        <w:pStyle w:val="Akapitzlist"/>
        <w:autoSpaceDE w:val="0"/>
        <w:autoSpaceDN w:val="0"/>
        <w:adjustRightInd w:val="0"/>
        <w:spacing w:after="0" w:line="240" w:lineRule="auto"/>
        <w:ind w:left="0"/>
        <w:jc w:val="center"/>
        <w:outlineLvl w:val="0"/>
        <w:rPr>
          <w:rFonts w:ascii="Arial" w:hAnsi="Arial" w:cs="Arial"/>
          <w:color w:val="000000"/>
        </w:rPr>
      </w:pPr>
      <w:r>
        <w:rPr>
          <w:rFonts w:ascii="Arial" w:hAnsi="Arial" w:cs="Arial"/>
          <w:color w:val="000000"/>
        </w:rPr>
        <w:t>§ 4</w:t>
      </w:r>
    </w:p>
    <w:p w:rsidR="007112D3" w:rsidRDefault="007112D3" w:rsidP="007112D3">
      <w:pPr>
        <w:pStyle w:val="ListParagraph1"/>
        <w:numPr>
          <w:ilvl w:val="0"/>
          <w:numId w:val="8"/>
        </w:numPr>
        <w:spacing w:after="0" w:line="240" w:lineRule="auto"/>
        <w:ind w:left="0"/>
        <w:jc w:val="both"/>
        <w:rPr>
          <w:rFonts w:ascii="Arial" w:eastAsia="Calibri" w:hAnsi="Arial" w:cs="Arial"/>
        </w:rPr>
      </w:pPr>
      <w:r>
        <w:rPr>
          <w:rFonts w:ascii="Arial" w:eastAsia="Calibri" w:hAnsi="Arial" w:cs="Arial"/>
        </w:rPr>
        <w:t xml:space="preserve">Zapłata za zamówione i dostarczone Przedmioty umowy nastąpi na podstawie prawidłowo wystawionej przez Wykonawcę faktury VAT (w formie papierowej na adres Zamawiającego lub formie elektronicznej na adres </w:t>
      </w:r>
      <w:hyperlink r:id="rId5" w:history="1">
        <w:r>
          <w:rPr>
            <w:rStyle w:val="Hipercze"/>
            <w:rFonts w:eastAsia="Calibri"/>
          </w:rPr>
          <w:t>https://brokerpefexpert.efaktura.gov.pl</w:t>
        </w:r>
      </w:hyperlink>
      <w:r>
        <w:rPr>
          <w:rFonts w:ascii="Arial" w:eastAsia="Calibri" w:hAnsi="Arial" w:cs="Arial"/>
        </w:rPr>
        <w:t xml:space="preserve">) </w:t>
      </w:r>
      <w:r>
        <w:rPr>
          <w:rFonts w:ascii="Arial" w:eastAsia="Calibri" w:hAnsi="Arial" w:cs="Arial"/>
          <w:b/>
          <w:bCs/>
        </w:rPr>
        <w:t>w terminie do 60 dni</w:t>
      </w:r>
      <w:r>
        <w:rPr>
          <w:rFonts w:ascii="Arial" w:eastAsia="Calibri" w:hAnsi="Arial" w:cs="Arial"/>
        </w:rPr>
        <w:t xml:space="preserve"> od dnia otrzymania przedmiotowej faktury przez Zamawiającego, na rachunek bankowy Wykonawcy wskazany na fakturze.     </w:t>
      </w:r>
    </w:p>
    <w:p w:rsidR="007112D3" w:rsidRDefault="007112D3" w:rsidP="007112D3">
      <w:pPr>
        <w:pStyle w:val="ListParagraph1"/>
        <w:numPr>
          <w:ilvl w:val="0"/>
          <w:numId w:val="8"/>
        </w:numPr>
        <w:spacing w:after="0" w:line="240" w:lineRule="auto"/>
        <w:ind w:left="0"/>
        <w:jc w:val="both"/>
        <w:rPr>
          <w:rFonts w:ascii="Arial" w:eastAsia="Calibri" w:hAnsi="Arial" w:cs="Arial"/>
        </w:rPr>
      </w:pPr>
      <w:r>
        <w:rPr>
          <w:rFonts w:ascii="Arial" w:eastAsia="Calibri" w:hAnsi="Arial" w:cs="Arial"/>
        </w:rPr>
        <w:t>Wykonawca nie może bez uprzedniego uzyskania pisemnej zgody Zamawiającego przenieść wierzytelności przysługujących mu wobec Zamawiającego, a wynikających z niniejszej umowy na rzecz jakiegokolwiek podmiotu trzeciego.</w:t>
      </w:r>
    </w:p>
    <w:p w:rsidR="007112D3" w:rsidRDefault="007112D3" w:rsidP="007112D3">
      <w:pPr>
        <w:pStyle w:val="ListParagraph1"/>
        <w:numPr>
          <w:ilvl w:val="0"/>
          <w:numId w:val="8"/>
        </w:numPr>
        <w:spacing w:after="0" w:line="240" w:lineRule="auto"/>
        <w:ind w:left="0"/>
        <w:jc w:val="both"/>
        <w:rPr>
          <w:rFonts w:ascii="Arial" w:eastAsia="Calibri" w:hAnsi="Arial" w:cs="Arial"/>
        </w:rPr>
      </w:pPr>
      <w:r>
        <w:rPr>
          <w:rFonts w:ascii="Arial" w:eastAsia="Calibri" w:hAnsi="Arial" w:cs="Arial"/>
        </w:rPr>
        <w:t xml:space="preserve">W przypadku faktur, w których kwota należności ogółem stanowi kwotę, o której mowa w art. 19 pkt 2 ustawy z dnia 6 marca 2018 r. - Prawo przedsiębiorców, obejmujących dokonaną na rzecz podatnika dostawę towarów lub świadczenie usług, o których mowa w załączniku nr 15 do ustawy z dnia 11 marca 2004 r. o podatku od towarów i usług (tj. Dz. U. </w:t>
      </w:r>
      <w:proofErr w:type="gramStart"/>
      <w:r>
        <w:rPr>
          <w:rFonts w:ascii="Arial" w:eastAsia="Calibri" w:hAnsi="Arial" w:cs="Arial"/>
        </w:rPr>
        <w:t>z</w:t>
      </w:r>
      <w:proofErr w:type="gramEnd"/>
      <w:r>
        <w:rPr>
          <w:rFonts w:ascii="Arial" w:eastAsia="Calibri" w:hAnsi="Arial" w:cs="Arial"/>
        </w:rPr>
        <w:t xml:space="preserve"> 2020 r. poz. 106 z późn. </w:t>
      </w:r>
      <w:proofErr w:type="gramStart"/>
      <w:r>
        <w:rPr>
          <w:rFonts w:ascii="Arial" w:eastAsia="Calibri" w:hAnsi="Arial" w:cs="Arial"/>
        </w:rPr>
        <w:t>zm</w:t>
      </w:r>
      <w:proofErr w:type="gramEnd"/>
      <w:r>
        <w:rPr>
          <w:rFonts w:ascii="Arial" w:eastAsia="Calibri" w:hAnsi="Arial" w:cs="Arial"/>
        </w:rPr>
        <w:t>.) - faktura powinna zawierać wyrazy "mechanizm podzielonej płatności".</w:t>
      </w:r>
    </w:p>
    <w:p w:rsidR="007112D3" w:rsidRDefault="007112D3" w:rsidP="007112D3">
      <w:pPr>
        <w:pStyle w:val="ListParagraph1"/>
        <w:spacing w:after="0" w:line="240" w:lineRule="auto"/>
        <w:ind w:left="0"/>
        <w:jc w:val="both"/>
        <w:rPr>
          <w:rFonts w:ascii="Arial" w:eastAsia="Calibri" w:hAnsi="Arial" w:cs="Arial"/>
        </w:rPr>
      </w:pPr>
    </w:p>
    <w:p w:rsidR="007112D3" w:rsidRDefault="007112D3" w:rsidP="007112D3">
      <w:pPr>
        <w:autoSpaceDE w:val="0"/>
        <w:autoSpaceDN w:val="0"/>
        <w:adjustRightInd w:val="0"/>
        <w:jc w:val="center"/>
        <w:outlineLvl w:val="0"/>
        <w:rPr>
          <w:rFonts w:ascii="Arial" w:hAnsi="Arial" w:cs="Arial"/>
          <w:color w:val="000000"/>
        </w:rPr>
      </w:pPr>
      <w:r>
        <w:rPr>
          <w:rFonts w:ascii="Arial" w:hAnsi="Arial" w:cs="Arial"/>
          <w:color w:val="000000"/>
        </w:rPr>
        <w:t>§ 5</w:t>
      </w:r>
    </w:p>
    <w:p w:rsidR="007112D3" w:rsidRDefault="007112D3" w:rsidP="007112D3">
      <w:pPr>
        <w:pStyle w:val="Akapitzlist"/>
        <w:numPr>
          <w:ilvl w:val="0"/>
          <w:numId w:val="9"/>
        </w:numPr>
        <w:spacing w:after="0" w:line="240" w:lineRule="auto"/>
        <w:ind w:left="283" w:hanging="283"/>
        <w:jc w:val="both"/>
        <w:rPr>
          <w:rFonts w:ascii="Arial" w:hAnsi="Arial" w:cs="Arial"/>
          <w:color w:val="000000"/>
        </w:rPr>
      </w:pPr>
      <w:r>
        <w:rPr>
          <w:rFonts w:ascii="Arial" w:hAnsi="Arial" w:cs="Arial"/>
          <w:color w:val="000000"/>
        </w:rPr>
        <w:t xml:space="preserve">Wykonawca zobowiązuje się do zapłaty na rzecz Zamawiającego kar umownych: </w:t>
      </w:r>
    </w:p>
    <w:p w:rsidR="007112D3" w:rsidRDefault="007112D3" w:rsidP="007112D3">
      <w:pPr>
        <w:pStyle w:val="Akapitzlist"/>
        <w:spacing w:after="0" w:line="240" w:lineRule="auto"/>
        <w:ind w:left="283"/>
        <w:jc w:val="both"/>
        <w:rPr>
          <w:rFonts w:ascii="Arial" w:hAnsi="Arial" w:cs="Arial"/>
          <w:color w:val="000000"/>
        </w:rPr>
      </w:pPr>
    </w:p>
    <w:p w:rsidR="007112D3" w:rsidRDefault="007112D3" w:rsidP="007112D3">
      <w:pPr>
        <w:pStyle w:val="Akapitzlist"/>
        <w:numPr>
          <w:ilvl w:val="1"/>
          <w:numId w:val="9"/>
        </w:numPr>
        <w:spacing w:after="0" w:line="240" w:lineRule="auto"/>
        <w:jc w:val="both"/>
        <w:rPr>
          <w:rFonts w:ascii="Arial" w:hAnsi="Arial" w:cs="Arial"/>
        </w:rPr>
      </w:pPr>
      <w:r>
        <w:rPr>
          <w:rFonts w:ascii="Arial" w:hAnsi="Arial" w:cs="Arial"/>
          <w:color w:val="000000"/>
        </w:rPr>
        <w:t xml:space="preserve">W przypadku </w:t>
      </w:r>
      <w:r>
        <w:rPr>
          <w:rFonts w:ascii="Arial" w:hAnsi="Arial" w:cs="Arial"/>
        </w:rPr>
        <w:t xml:space="preserve">zwłoki w realizacji Przedmiotu umowy [niedotrzymania terminów określonych w § 2 ust. 4] zamawiający naliczy karę w wysokości 5% wartości brutto umowy za każdy rozpoczęty tydzień zwłoki. </w:t>
      </w:r>
    </w:p>
    <w:p w:rsidR="007112D3" w:rsidRDefault="007112D3" w:rsidP="007112D3">
      <w:pPr>
        <w:pStyle w:val="Akapitzlist"/>
        <w:spacing w:after="0" w:line="240" w:lineRule="auto"/>
        <w:ind w:left="1440"/>
        <w:jc w:val="both"/>
        <w:rPr>
          <w:rFonts w:ascii="Arial" w:hAnsi="Arial" w:cs="Arial"/>
        </w:rPr>
      </w:pPr>
      <w:r>
        <w:rPr>
          <w:rFonts w:ascii="Arial" w:hAnsi="Arial" w:cs="Arial"/>
        </w:rPr>
        <w:t>Powyższe dotyczy przypadku zaoferowania terminu korzystniejszego niż 8 tygodni w realizacji przedmiotu zamówienia, natomiast po przekroczeniu terminu 8 tygodni zamawiający naliczy kare 0,2% wartości brutto umowy za każdy dzień zwłoki w dostawie.</w:t>
      </w:r>
    </w:p>
    <w:p w:rsidR="007112D3" w:rsidRDefault="007112D3" w:rsidP="007112D3">
      <w:pPr>
        <w:pStyle w:val="Akapitzlist"/>
        <w:numPr>
          <w:ilvl w:val="1"/>
          <w:numId w:val="9"/>
        </w:numPr>
        <w:jc w:val="both"/>
        <w:rPr>
          <w:rFonts w:ascii="Arial" w:hAnsi="Arial" w:cs="Arial"/>
        </w:rPr>
      </w:pPr>
      <w:r>
        <w:rPr>
          <w:rFonts w:ascii="Arial" w:hAnsi="Arial" w:cs="Arial"/>
        </w:rPr>
        <w:t>W przypadku odstąpienia od umowy przez Zamawiającego ze skutkiem natychmiastowym w przypadkach określonych w § 7 ust 1. Wykonawca zapłaci na rzecz Zamawiającego karę w wysokości:</w:t>
      </w:r>
    </w:p>
    <w:p w:rsidR="007112D3" w:rsidRDefault="007112D3" w:rsidP="007112D3">
      <w:pPr>
        <w:pStyle w:val="Akapitzlist"/>
        <w:ind w:left="1440"/>
        <w:jc w:val="both"/>
        <w:rPr>
          <w:rFonts w:ascii="Arial" w:hAnsi="Arial" w:cs="Arial"/>
        </w:rPr>
      </w:pPr>
      <w:r>
        <w:rPr>
          <w:rFonts w:ascii="Arial" w:hAnsi="Arial" w:cs="Arial"/>
        </w:rPr>
        <w:t>- 5 % łącznej wartości brutto umowy.</w:t>
      </w:r>
    </w:p>
    <w:p w:rsidR="007112D3" w:rsidRDefault="007112D3" w:rsidP="007112D3">
      <w:pPr>
        <w:pStyle w:val="Akapitzlist"/>
        <w:rPr>
          <w:rFonts w:ascii="Arial" w:hAnsi="Arial" w:cs="Arial"/>
        </w:rPr>
      </w:pPr>
    </w:p>
    <w:p w:rsidR="007112D3" w:rsidRDefault="007112D3" w:rsidP="007112D3">
      <w:pPr>
        <w:pStyle w:val="Akapitzlist"/>
        <w:numPr>
          <w:ilvl w:val="1"/>
          <w:numId w:val="9"/>
        </w:numPr>
        <w:jc w:val="both"/>
        <w:rPr>
          <w:rFonts w:ascii="Arial" w:hAnsi="Arial" w:cs="Arial"/>
        </w:rPr>
      </w:pPr>
      <w:r>
        <w:rPr>
          <w:rFonts w:ascii="Arial" w:hAnsi="Arial" w:cs="Arial"/>
        </w:rPr>
        <w:t>Całkowita wartość kar umownych nie może przekroczyć 20% łącznej wartości brutto umowy</w:t>
      </w:r>
    </w:p>
    <w:p w:rsidR="007112D3" w:rsidRDefault="007112D3" w:rsidP="007112D3">
      <w:pPr>
        <w:numPr>
          <w:ilvl w:val="0"/>
          <w:numId w:val="9"/>
        </w:numPr>
        <w:tabs>
          <w:tab w:val="clear" w:pos="720"/>
          <w:tab w:val="num" w:pos="1080"/>
        </w:tabs>
        <w:ind w:left="360"/>
        <w:jc w:val="both"/>
        <w:rPr>
          <w:rFonts w:ascii="Arial" w:hAnsi="Arial" w:cs="Arial"/>
          <w:color w:val="000000"/>
          <w:sz w:val="22"/>
          <w:szCs w:val="22"/>
        </w:rPr>
      </w:pPr>
      <w:r>
        <w:rPr>
          <w:rFonts w:ascii="Arial" w:hAnsi="Arial" w:cs="Arial"/>
          <w:color w:val="000000"/>
          <w:sz w:val="22"/>
          <w:szCs w:val="22"/>
        </w:rPr>
        <w:t xml:space="preserve">Zamawiający zobowiązuje się do zapłaty na rzecz Wykonawcy kar umownych: </w:t>
      </w:r>
    </w:p>
    <w:p w:rsidR="007112D3" w:rsidRDefault="007112D3" w:rsidP="007112D3">
      <w:pPr>
        <w:numPr>
          <w:ilvl w:val="1"/>
          <w:numId w:val="9"/>
        </w:numPr>
        <w:tabs>
          <w:tab w:val="clear" w:pos="1440"/>
          <w:tab w:val="num" w:pos="2868"/>
        </w:tabs>
        <w:ind w:left="1428"/>
        <w:jc w:val="both"/>
        <w:rPr>
          <w:rFonts w:ascii="Arial" w:hAnsi="Arial" w:cs="Arial"/>
          <w:color w:val="000000"/>
          <w:sz w:val="22"/>
          <w:szCs w:val="22"/>
        </w:rPr>
      </w:pPr>
      <w:r>
        <w:rPr>
          <w:rFonts w:ascii="Arial" w:hAnsi="Arial" w:cs="Arial"/>
          <w:color w:val="000000"/>
          <w:sz w:val="22"/>
          <w:szCs w:val="22"/>
        </w:rPr>
        <w:t>W przypadku nieuzasadnionego zerwania niniejszej umowy, Zamawiający zapłaci na rzecz Wykonawcy karę umowną w wysokości:</w:t>
      </w:r>
    </w:p>
    <w:p w:rsidR="007112D3" w:rsidRDefault="007112D3" w:rsidP="007112D3">
      <w:pPr>
        <w:ind w:left="1428"/>
        <w:jc w:val="both"/>
        <w:rPr>
          <w:rFonts w:ascii="Arial" w:hAnsi="Arial" w:cs="Arial"/>
          <w:color w:val="000000"/>
          <w:sz w:val="22"/>
          <w:szCs w:val="22"/>
        </w:rPr>
      </w:pPr>
      <w:r>
        <w:rPr>
          <w:rFonts w:ascii="Arial" w:hAnsi="Arial" w:cs="Arial"/>
          <w:color w:val="000000"/>
          <w:sz w:val="22"/>
          <w:szCs w:val="22"/>
        </w:rPr>
        <w:t>- 5 % łącznej wartości brutto umowy</w:t>
      </w:r>
    </w:p>
    <w:p w:rsidR="007112D3" w:rsidRDefault="007112D3" w:rsidP="007112D3">
      <w:pPr>
        <w:numPr>
          <w:ilvl w:val="0"/>
          <w:numId w:val="9"/>
        </w:numPr>
        <w:tabs>
          <w:tab w:val="clear" w:pos="720"/>
          <w:tab w:val="num" w:pos="1080"/>
        </w:tabs>
        <w:ind w:left="360"/>
        <w:jc w:val="both"/>
        <w:rPr>
          <w:rFonts w:ascii="Arial" w:hAnsi="Arial" w:cs="Arial"/>
          <w:color w:val="000000"/>
          <w:sz w:val="22"/>
          <w:szCs w:val="22"/>
        </w:rPr>
      </w:pPr>
      <w:r>
        <w:rPr>
          <w:rFonts w:ascii="Arial" w:hAnsi="Arial" w:cs="Arial"/>
          <w:color w:val="000000"/>
          <w:sz w:val="22"/>
          <w:szCs w:val="22"/>
        </w:rPr>
        <w:t>Kary umowne wynikające z postanowień niniejszej umowy płatne będą przelewem na rachunek bankowy w terminie 30 dni od daty wezwania do ich zapłaty.</w:t>
      </w:r>
    </w:p>
    <w:p w:rsidR="007112D3" w:rsidRDefault="007112D3" w:rsidP="007112D3">
      <w:pPr>
        <w:autoSpaceDE w:val="0"/>
        <w:autoSpaceDN w:val="0"/>
        <w:adjustRightInd w:val="0"/>
        <w:ind w:left="360"/>
        <w:jc w:val="center"/>
        <w:rPr>
          <w:rFonts w:ascii="Arial" w:hAnsi="Arial" w:cs="Arial"/>
          <w:color w:val="000000"/>
          <w:sz w:val="22"/>
          <w:szCs w:val="22"/>
        </w:rPr>
      </w:pPr>
    </w:p>
    <w:p w:rsidR="007112D3" w:rsidRDefault="007112D3" w:rsidP="007112D3">
      <w:pPr>
        <w:autoSpaceDE w:val="0"/>
        <w:autoSpaceDN w:val="0"/>
        <w:adjustRightInd w:val="0"/>
        <w:jc w:val="center"/>
        <w:rPr>
          <w:rFonts w:ascii="Arial" w:hAnsi="Arial" w:cs="Arial"/>
          <w:color w:val="000000"/>
          <w:sz w:val="22"/>
          <w:szCs w:val="22"/>
        </w:rPr>
      </w:pPr>
      <w:r>
        <w:rPr>
          <w:rFonts w:ascii="Arial" w:hAnsi="Arial" w:cs="Arial"/>
          <w:color w:val="000000"/>
          <w:sz w:val="22"/>
          <w:szCs w:val="22"/>
        </w:rPr>
        <w:t>§ 6</w:t>
      </w:r>
    </w:p>
    <w:p w:rsidR="007112D3" w:rsidRDefault="007112D3" w:rsidP="007112D3">
      <w:pPr>
        <w:pStyle w:val="Tekstpodstawowy"/>
        <w:numPr>
          <w:ilvl w:val="0"/>
          <w:numId w:val="10"/>
        </w:numPr>
        <w:ind w:left="0"/>
        <w:rPr>
          <w:sz w:val="22"/>
        </w:rPr>
      </w:pPr>
      <w:r>
        <w:rPr>
          <w:color w:val="000000"/>
          <w:sz w:val="22"/>
        </w:rPr>
        <w:t xml:space="preserve">Osobami odpowiedzialnymi za realizację niniejszej umowy są: </w:t>
      </w:r>
    </w:p>
    <w:p w:rsidR="007112D3" w:rsidRDefault="007112D3" w:rsidP="007112D3">
      <w:pPr>
        <w:pStyle w:val="Tekstpodstawowy"/>
        <w:ind w:hanging="873"/>
        <w:rPr>
          <w:sz w:val="22"/>
        </w:rPr>
      </w:pPr>
      <w:r>
        <w:rPr>
          <w:color w:val="000000"/>
          <w:sz w:val="22"/>
        </w:rPr>
        <w:t xml:space="preserve">              - ze strony Wykonawcy –..............................</w:t>
      </w:r>
      <w:proofErr w:type="gramStart"/>
      <w:r>
        <w:rPr>
          <w:color w:val="000000"/>
          <w:sz w:val="22"/>
        </w:rPr>
        <w:t>tel</w:t>
      </w:r>
      <w:proofErr w:type="gramEnd"/>
      <w:r>
        <w:rPr>
          <w:color w:val="000000"/>
          <w:sz w:val="22"/>
        </w:rPr>
        <w:t>........................................, ·</w:t>
      </w:r>
    </w:p>
    <w:p w:rsidR="007112D3" w:rsidRDefault="007112D3" w:rsidP="007112D3">
      <w:pPr>
        <w:pStyle w:val="Akapitzlist"/>
        <w:spacing w:after="0" w:line="240" w:lineRule="auto"/>
        <w:ind w:left="0" w:hanging="873"/>
        <w:jc w:val="both"/>
        <w:rPr>
          <w:rFonts w:ascii="Arial" w:eastAsia="Times New Roman" w:hAnsi="Arial" w:cs="Arial"/>
          <w:color w:val="000000"/>
          <w:lang w:eastAsia="pl-PL"/>
        </w:rPr>
      </w:pPr>
      <w:r>
        <w:rPr>
          <w:rFonts w:ascii="Arial" w:hAnsi="Arial" w:cs="Arial"/>
          <w:color w:val="000000"/>
        </w:rPr>
        <w:t xml:space="preserve">              - ze strony Zamawiającego – m</w:t>
      </w:r>
      <w:r>
        <w:rPr>
          <w:rFonts w:ascii="Arial" w:eastAsia="Times New Roman" w:hAnsi="Arial" w:cs="Arial"/>
          <w:color w:val="000000"/>
          <w:lang w:eastAsia="pl-PL"/>
        </w:rPr>
        <w:t>erytorycznie: dr n. med. Majchrzak Ewa Starszy asystent Klinika Chirurgii Głowy, Szyi i Onkologii Laryngologicznej</w:t>
      </w:r>
      <w:r>
        <w:rPr>
          <w:rFonts w:ascii="Arial" w:eastAsia="Times New Roman" w:hAnsi="Arial" w:cs="Arial"/>
          <w:color w:val="000000"/>
          <w:lang w:eastAsia="pl-PL"/>
        </w:rPr>
        <w:tab/>
        <w:t xml:space="preserve"> ewa.</w:t>
      </w:r>
      <w:proofErr w:type="gramStart"/>
      <w:r>
        <w:rPr>
          <w:rFonts w:ascii="Arial" w:eastAsia="Times New Roman" w:hAnsi="Arial" w:cs="Arial"/>
          <w:color w:val="000000"/>
          <w:lang w:eastAsia="pl-PL"/>
        </w:rPr>
        <w:t>majchrzak</w:t>
      </w:r>
      <w:proofErr w:type="gramEnd"/>
      <w:r>
        <w:rPr>
          <w:rFonts w:ascii="Arial" w:eastAsia="Times New Roman" w:hAnsi="Arial" w:cs="Arial"/>
          <w:color w:val="000000"/>
          <w:lang w:eastAsia="pl-PL"/>
        </w:rPr>
        <w:t>@wco.</w:t>
      </w:r>
      <w:proofErr w:type="gramStart"/>
      <w:r>
        <w:rPr>
          <w:rFonts w:ascii="Arial" w:eastAsia="Times New Roman" w:hAnsi="Arial" w:cs="Arial"/>
          <w:color w:val="000000"/>
          <w:lang w:eastAsia="pl-PL"/>
        </w:rPr>
        <w:t>pl</w:t>
      </w:r>
      <w:proofErr w:type="gramEnd"/>
      <w:r>
        <w:rPr>
          <w:rFonts w:ascii="Arial" w:eastAsia="Times New Roman" w:hAnsi="Arial" w:cs="Arial"/>
          <w:color w:val="000000"/>
          <w:lang w:eastAsia="pl-PL"/>
        </w:rPr>
        <w:t xml:space="preserve"> 61/88 50 928 </w:t>
      </w:r>
    </w:p>
    <w:p w:rsidR="007112D3" w:rsidRDefault="007112D3" w:rsidP="007112D3">
      <w:pPr>
        <w:pStyle w:val="Akapitzlist"/>
        <w:spacing w:after="0" w:line="240" w:lineRule="auto"/>
        <w:ind w:left="0" w:hanging="284"/>
        <w:jc w:val="both"/>
        <w:rPr>
          <w:rFonts w:ascii="Arial" w:hAnsi="Arial" w:cs="Arial"/>
          <w:color w:val="000000"/>
        </w:rPr>
      </w:pPr>
      <w:r>
        <w:rPr>
          <w:rFonts w:ascii="Arial" w:eastAsia="Times New Roman" w:hAnsi="Arial" w:cs="Arial"/>
          <w:color w:val="000000"/>
          <w:lang w:eastAsia="pl-PL"/>
        </w:rPr>
        <w:t xml:space="preserve">2.  </w:t>
      </w:r>
      <w:r>
        <w:rPr>
          <w:rFonts w:ascii="Arial" w:hAnsi="Arial" w:cs="Arial"/>
          <w:color w:val="000000"/>
        </w:rPr>
        <w:t>W razie zmiany danych osób odpowiedzialnych za realizację niniejszej umowy każda ze stron zobowiązuje się powiadomić o tych zmianach drugą stronę na piśmie. Zmiana wywołuje skutek z chwilą poinformowania o niej drugiej strony.</w:t>
      </w:r>
    </w:p>
    <w:p w:rsidR="007112D3" w:rsidRDefault="007112D3" w:rsidP="007112D3">
      <w:pPr>
        <w:pStyle w:val="Tekstpodstawowy"/>
        <w:jc w:val="left"/>
        <w:rPr>
          <w:color w:val="000000"/>
          <w:sz w:val="22"/>
        </w:rPr>
      </w:pPr>
    </w:p>
    <w:p w:rsidR="007112D3" w:rsidRDefault="007112D3" w:rsidP="007112D3">
      <w:pPr>
        <w:pStyle w:val="Tekstpodstawowy"/>
        <w:jc w:val="center"/>
        <w:rPr>
          <w:color w:val="000000"/>
          <w:sz w:val="22"/>
        </w:rPr>
      </w:pPr>
      <w:r>
        <w:rPr>
          <w:color w:val="000000"/>
          <w:sz w:val="22"/>
        </w:rPr>
        <w:t>§ 7</w:t>
      </w:r>
    </w:p>
    <w:p w:rsidR="007112D3" w:rsidRDefault="007112D3" w:rsidP="007112D3">
      <w:pPr>
        <w:pStyle w:val="Tekstpodstawowy"/>
        <w:rPr>
          <w:color w:val="000000"/>
          <w:sz w:val="22"/>
        </w:rPr>
      </w:pPr>
      <w:r>
        <w:rPr>
          <w:color w:val="000000"/>
          <w:sz w:val="22"/>
        </w:rPr>
        <w:t>1.</w:t>
      </w:r>
      <w:r>
        <w:rPr>
          <w:color w:val="000000"/>
          <w:sz w:val="22"/>
        </w:rPr>
        <w:tab/>
        <w:t xml:space="preserve">Strony umowy zgodnie z </w:t>
      </w:r>
      <w:proofErr w:type="spellStart"/>
      <w:r>
        <w:rPr>
          <w:color w:val="000000"/>
          <w:sz w:val="22"/>
        </w:rPr>
        <w:t>postanawiaja</w:t>
      </w:r>
      <w:proofErr w:type="spellEnd"/>
      <w:r>
        <w:rPr>
          <w:color w:val="000000"/>
          <w:sz w:val="22"/>
        </w:rPr>
        <w:t xml:space="preserve">, że nie są odpowiedzialne za skutki wynikające z działania siły wyższej, w szczególności pożaru, powodzi, ataku terrorystycznego, klęsk żywiołowych, zagrożeń epidemiologicznych, a także innych zdarzeń, na które strony nie mają żadnego wpływu i których nie mogły uniknąć bądź przewidzieć w chwili podpisania umowy (siła wyższa). </w:t>
      </w:r>
    </w:p>
    <w:p w:rsidR="007112D3" w:rsidRDefault="007112D3" w:rsidP="007112D3">
      <w:pPr>
        <w:pStyle w:val="Tekstpodstawowy"/>
        <w:rPr>
          <w:color w:val="000000"/>
          <w:sz w:val="22"/>
        </w:rPr>
      </w:pPr>
      <w:r>
        <w:rPr>
          <w:color w:val="000000"/>
          <w:sz w:val="22"/>
        </w:rPr>
        <w:t>2.</w:t>
      </w:r>
      <w:r>
        <w:rPr>
          <w:color w:val="000000"/>
          <w:sz w:val="22"/>
        </w:rPr>
        <w:tab/>
        <w:t xml:space="preserve">Strona umowy, u której wyniknęły utrudnienia w wykonaniu umowy wskutek działania siły wyższej, jest obowiązana do bezzwłocznego poinformowania drugiej strony o wystąpieniu i ustaniu działania siły wyższej.  Zawiadomienie to określa rodzaj zdarzenia, jego skutki na wypełnianie zobowiązań wynikających z Umowy, zakres asortymentu, którego dotyczy, i środki przedsięwzięte, aby te konsekwencje złagodzić. </w:t>
      </w:r>
    </w:p>
    <w:p w:rsidR="007112D3" w:rsidRDefault="007112D3" w:rsidP="007112D3">
      <w:pPr>
        <w:pStyle w:val="Tekstpodstawowy"/>
        <w:rPr>
          <w:color w:val="000000"/>
          <w:sz w:val="22"/>
        </w:rPr>
      </w:pPr>
      <w:r>
        <w:rPr>
          <w:color w:val="000000"/>
          <w:sz w:val="22"/>
        </w:rPr>
        <w:t>3.</w:t>
      </w:r>
      <w:r>
        <w:rPr>
          <w:color w:val="000000"/>
          <w:sz w:val="22"/>
        </w:rPr>
        <w:tab/>
        <w:t xml:space="preserve">Strona, która dokonała zawiadomienia o zaistnieniu działania siły wyższej, jest zobowiązana do kontynuowania wykonywania swoich zobowiązań wynikających </w:t>
      </w:r>
    </w:p>
    <w:p w:rsidR="007112D3" w:rsidRDefault="007112D3" w:rsidP="007112D3">
      <w:pPr>
        <w:pStyle w:val="Tekstpodstawowy"/>
        <w:rPr>
          <w:color w:val="000000"/>
          <w:sz w:val="22"/>
        </w:rPr>
      </w:pPr>
      <w:proofErr w:type="gramStart"/>
      <w:r>
        <w:rPr>
          <w:color w:val="000000"/>
          <w:sz w:val="22"/>
        </w:rPr>
        <w:t>z</w:t>
      </w:r>
      <w:proofErr w:type="gramEnd"/>
      <w:r>
        <w:rPr>
          <w:color w:val="000000"/>
          <w:sz w:val="22"/>
        </w:rPr>
        <w:t xml:space="preserve"> Umowy, w takim zakresie, w jakim jest to możliwe, jak również jest zobowiązana do podjęcia wszelkich działań zmierzających do wykonania przedmiotu umowy, a których nie wstrzymuje działanie siły wyższej. </w:t>
      </w:r>
    </w:p>
    <w:p w:rsidR="007112D3" w:rsidRDefault="007112D3" w:rsidP="007112D3">
      <w:pPr>
        <w:pStyle w:val="Tekstpodstawowy"/>
        <w:rPr>
          <w:color w:val="000000"/>
          <w:sz w:val="22"/>
        </w:rPr>
      </w:pPr>
      <w:r>
        <w:rPr>
          <w:color w:val="000000"/>
          <w:sz w:val="22"/>
        </w:rPr>
        <w:t>4.</w:t>
      </w:r>
      <w:r>
        <w:rPr>
          <w:color w:val="000000"/>
          <w:sz w:val="22"/>
        </w:rPr>
        <w:tab/>
        <w:t xml:space="preserve">Obowiązki, których Strona nie jest w stanie wykonać na skutek działania siły wyższej, na czas działania siły wyższej ulegają zawieszeniu, tzn. w czasie działania siły wyższej ww. obowiązki nie są wykonywane, a terminy ich wykonania ulegają przedłużeniu o okres działania siły wyższej. W czasie istnienia </w:t>
      </w:r>
      <w:proofErr w:type="gramStart"/>
      <w:r>
        <w:rPr>
          <w:color w:val="000000"/>
          <w:sz w:val="22"/>
        </w:rPr>
        <w:t>utrudnień  w</w:t>
      </w:r>
      <w:proofErr w:type="gramEnd"/>
      <w:r>
        <w:rPr>
          <w:color w:val="000000"/>
          <w:sz w:val="22"/>
        </w:rPr>
        <w:t xml:space="preserve"> </w:t>
      </w:r>
      <w:proofErr w:type="spellStart"/>
      <w:r>
        <w:rPr>
          <w:color w:val="000000"/>
          <w:sz w:val="22"/>
        </w:rPr>
        <w:t>wykoananiu</w:t>
      </w:r>
      <w:proofErr w:type="spellEnd"/>
      <w:r>
        <w:rPr>
          <w:color w:val="000000"/>
          <w:sz w:val="22"/>
        </w:rPr>
        <w:t xml:space="preserve"> umowy na skutek działania siły wyższej w szczególności nie nalicza się </w:t>
      </w:r>
      <w:proofErr w:type="spellStart"/>
      <w:r>
        <w:rPr>
          <w:color w:val="000000"/>
          <w:sz w:val="22"/>
        </w:rPr>
        <w:t>przewidzinaych</w:t>
      </w:r>
      <w:proofErr w:type="spellEnd"/>
      <w:r>
        <w:rPr>
          <w:color w:val="000000"/>
          <w:sz w:val="22"/>
        </w:rPr>
        <w:t xml:space="preserve"> kar umownych ani nie obciąża się drugiej strony umowy kosztami zakupów </w:t>
      </w:r>
      <w:proofErr w:type="spellStart"/>
      <w:r>
        <w:rPr>
          <w:color w:val="000000"/>
          <w:sz w:val="22"/>
        </w:rPr>
        <w:t>interwenycjnych</w:t>
      </w:r>
      <w:proofErr w:type="spellEnd"/>
      <w:r>
        <w:rPr>
          <w:color w:val="000000"/>
          <w:sz w:val="22"/>
        </w:rPr>
        <w:t xml:space="preserve">. </w:t>
      </w:r>
    </w:p>
    <w:p w:rsidR="007112D3" w:rsidRDefault="007112D3" w:rsidP="007112D3">
      <w:pPr>
        <w:pStyle w:val="Tekstpodstawowy"/>
        <w:jc w:val="left"/>
        <w:rPr>
          <w:color w:val="000000"/>
          <w:sz w:val="22"/>
        </w:rPr>
      </w:pPr>
      <w:r>
        <w:rPr>
          <w:color w:val="000000"/>
          <w:sz w:val="22"/>
        </w:rPr>
        <w:t>5.</w:t>
      </w:r>
      <w:r>
        <w:rPr>
          <w:color w:val="000000"/>
          <w:sz w:val="22"/>
        </w:rPr>
        <w:tab/>
        <w:t xml:space="preserve">W przypadku, gdy utrudnienia w wykonaniu umowy na skutek działania siły wyższej utrzymują się dłużej niż trzy miesiące od czasu stwierdzenia wystąpienia siły wyższej, każda ze stron może rozwiązać umowę ze skutkiem </w:t>
      </w:r>
      <w:proofErr w:type="spellStart"/>
      <w:r>
        <w:rPr>
          <w:color w:val="000000"/>
          <w:sz w:val="22"/>
        </w:rPr>
        <w:t>natychmastowym</w:t>
      </w:r>
      <w:proofErr w:type="spellEnd"/>
      <w:r>
        <w:rPr>
          <w:color w:val="000000"/>
          <w:sz w:val="22"/>
        </w:rPr>
        <w:t xml:space="preserve"> w części objętej działaniem siły wyższej. Rozwiązanie umowy ze skutkiem natychmiastowym następuje w formie pisemnej pod rygorem nieważności.</w:t>
      </w:r>
    </w:p>
    <w:p w:rsidR="007112D3" w:rsidRDefault="007112D3" w:rsidP="007112D3">
      <w:pPr>
        <w:pStyle w:val="Tekstpodstawowy"/>
        <w:jc w:val="left"/>
        <w:rPr>
          <w:color w:val="000000"/>
          <w:sz w:val="22"/>
        </w:rPr>
      </w:pPr>
    </w:p>
    <w:p w:rsidR="007112D3" w:rsidRDefault="007112D3" w:rsidP="007112D3">
      <w:pPr>
        <w:jc w:val="center"/>
        <w:rPr>
          <w:rFonts w:ascii="Arial" w:hAnsi="Arial" w:cs="Arial"/>
          <w:sz w:val="22"/>
          <w:szCs w:val="22"/>
        </w:rPr>
      </w:pPr>
      <w:r>
        <w:rPr>
          <w:rFonts w:ascii="Arial" w:hAnsi="Arial" w:cs="Arial"/>
          <w:sz w:val="22"/>
          <w:szCs w:val="22"/>
        </w:rPr>
        <w:t>§ 8</w:t>
      </w:r>
    </w:p>
    <w:p w:rsidR="007112D3" w:rsidRDefault="007112D3" w:rsidP="007112D3">
      <w:pPr>
        <w:numPr>
          <w:ilvl w:val="0"/>
          <w:numId w:val="11"/>
        </w:numPr>
        <w:tabs>
          <w:tab w:val="num" w:pos="360"/>
        </w:tabs>
        <w:ind w:left="0"/>
        <w:jc w:val="both"/>
        <w:rPr>
          <w:rFonts w:ascii="Arial" w:hAnsi="Arial" w:cs="Arial"/>
          <w:sz w:val="22"/>
          <w:szCs w:val="22"/>
        </w:rPr>
      </w:pPr>
      <w:r>
        <w:rPr>
          <w:rFonts w:ascii="Arial" w:hAnsi="Arial" w:cs="Arial"/>
          <w:sz w:val="22"/>
          <w:szCs w:val="22"/>
        </w:rPr>
        <w:t>Zamawiający ma prawo do odstąpienia od umowy i rozwiązania jej ze skutkiem natychmiastowym w przypadku:</w:t>
      </w:r>
    </w:p>
    <w:p w:rsidR="007112D3" w:rsidRDefault="007112D3" w:rsidP="007112D3">
      <w:pPr>
        <w:pStyle w:val="Akapitzlist"/>
        <w:numPr>
          <w:ilvl w:val="0"/>
          <w:numId w:val="12"/>
        </w:numPr>
        <w:spacing w:after="0" w:line="240" w:lineRule="auto"/>
        <w:ind w:left="0"/>
        <w:jc w:val="both"/>
        <w:rPr>
          <w:rFonts w:ascii="Arial" w:hAnsi="Arial" w:cs="Arial"/>
        </w:rPr>
      </w:pPr>
      <w:proofErr w:type="gramStart"/>
      <w:r>
        <w:rPr>
          <w:rFonts w:ascii="Arial" w:hAnsi="Arial" w:cs="Arial"/>
        </w:rPr>
        <w:t>gdy</w:t>
      </w:r>
      <w:proofErr w:type="gramEnd"/>
      <w:r>
        <w:rPr>
          <w:rFonts w:ascii="Arial" w:hAnsi="Arial" w:cs="Arial"/>
        </w:rPr>
        <w:t xml:space="preserve"> Wykonawca nie wykonuje umowy lub wykonuje ją nienależycie, w sposób rażący naruszając istotne jej postanowienia,</w:t>
      </w:r>
    </w:p>
    <w:p w:rsidR="007112D3" w:rsidRDefault="007112D3" w:rsidP="007112D3">
      <w:pPr>
        <w:pStyle w:val="Akapitzlist"/>
        <w:numPr>
          <w:ilvl w:val="0"/>
          <w:numId w:val="12"/>
        </w:numPr>
        <w:spacing w:after="0" w:line="240" w:lineRule="auto"/>
        <w:ind w:left="0"/>
        <w:jc w:val="both"/>
        <w:rPr>
          <w:rFonts w:ascii="Arial" w:hAnsi="Arial" w:cs="Arial"/>
        </w:rPr>
      </w:pPr>
      <w:proofErr w:type="gramStart"/>
      <w:r>
        <w:rPr>
          <w:rFonts w:ascii="Arial" w:hAnsi="Arial" w:cs="Arial"/>
        </w:rPr>
        <w:t>z</w:t>
      </w:r>
      <w:proofErr w:type="gramEnd"/>
      <w:r>
        <w:rPr>
          <w:rFonts w:ascii="Arial" w:hAnsi="Arial" w:cs="Arial"/>
        </w:rPr>
        <w:t xml:space="preserve"> uwagi na wadę fizyczną lub prawną dostarczonego Urządzenia lub niezgodność jego parametrów technicznych lub jakościowych z ofertą złożoną przez Wykonawcę, w drodze oświadczenia złożonego Wykonawcy na piśmie w terminie 5 dni od dnia stwierdzenia wady lub niezgodności,</w:t>
      </w:r>
    </w:p>
    <w:p w:rsidR="007112D3" w:rsidRDefault="007112D3" w:rsidP="007112D3">
      <w:pPr>
        <w:pStyle w:val="Akapitzlist"/>
        <w:numPr>
          <w:ilvl w:val="0"/>
          <w:numId w:val="12"/>
        </w:numPr>
        <w:spacing w:after="0" w:line="240" w:lineRule="auto"/>
        <w:ind w:left="0"/>
        <w:jc w:val="both"/>
        <w:rPr>
          <w:rFonts w:ascii="Arial" w:hAnsi="Arial" w:cs="Arial"/>
        </w:rPr>
      </w:pPr>
      <w:proofErr w:type="gramStart"/>
      <w:r>
        <w:rPr>
          <w:rFonts w:ascii="Arial" w:hAnsi="Arial" w:cs="Arial"/>
        </w:rPr>
        <w:t>zwłoki</w:t>
      </w:r>
      <w:proofErr w:type="gramEnd"/>
      <w:r>
        <w:rPr>
          <w:rFonts w:ascii="Arial" w:hAnsi="Arial" w:cs="Arial"/>
        </w:rPr>
        <w:t xml:space="preserve"> w dostawie powyżej 30 dni roboczych od dnia określonego na podstawie § 2 ust. 4,</w:t>
      </w:r>
    </w:p>
    <w:p w:rsidR="007112D3" w:rsidRDefault="007112D3" w:rsidP="007112D3">
      <w:pPr>
        <w:pStyle w:val="Akapitzlist"/>
        <w:numPr>
          <w:ilvl w:val="0"/>
          <w:numId w:val="12"/>
        </w:numPr>
        <w:spacing w:after="0" w:line="240" w:lineRule="auto"/>
        <w:ind w:left="0"/>
        <w:jc w:val="both"/>
        <w:rPr>
          <w:rFonts w:ascii="Arial" w:hAnsi="Arial" w:cs="Arial"/>
        </w:rPr>
      </w:pPr>
      <w:r>
        <w:rPr>
          <w:rFonts w:ascii="Arial" w:hAnsi="Arial" w:cs="Arial"/>
        </w:rPr>
        <w:t>3/krotnej uzasadnionej reklamacji.</w:t>
      </w:r>
    </w:p>
    <w:p w:rsidR="007112D3" w:rsidRDefault="007112D3" w:rsidP="007112D3">
      <w:pPr>
        <w:ind w:hanging="283"/>
        <w:jc w:val="both"/>
        <w:rPr>
          <w:rFonts w:ascii="Arial" w:hAnsi="Arial" w:cs="Arial"/>
          <w:sz w:val="22"/>
          <w:szCs w:val="22"/>
        </w:rPr>
      </w:pPr>
    </w:p>
    <w:p w:rsidR="007112D3" w:rsidRDefault="007112D3" w:rsidP="007112D3">
      <w:pPr>
        <w:numPr>
          <w:ilvl w:val="0"/>
          <w:numId w:val="11"/>
        </w:numPr>
        <w:tabs>
          <w:tab w:val="num" w:pos="360"/>
        </w:tabs>
        <w:ind w:left="0"/>
        <w:jc w:val="both"/>
        <w:rPr>
          <w:rFonts w:ascii="Arial" w:hAnsi="Arial" w:cs="Arial"/>
          <w:sz w:val="22"/>
          <w:szCs w:val="22"/>
        </w:rPr>
      </w:pPr>
      <w:r>
        <w:rPr>
          <w:rFonts w:ascii="Arial" w:hAnsi="Arial" w:cs="Arial"/>
          <w:sz w:val="22"/>
          <w:szCs w:val="22"/>
        </w:rPr>
        <w:t xml:space="preserve">Zamawiający ma prawo do odstąpienia od umowy w przypadkach określonych w Kodeksie Cywilnym, a także w przypadku powzięcia wiadomości o wystąpieniu istotnej </w:t>
      </w:r>
      <w:proofErr w:type="gramStart"/>
      <w:r>
        <w:rPr>
          <w:rFonts w:ascii="Arial" w:hAnsi="Arial" w:cs="Arial"/>
          <w:sz w:val="22"/>
          <w:szCs w:val="22"/>
        </w:rPr>
        <w:t>zmiany  okoliczności</w:t>
      </w:r>
      <w:proofErr w:type="gramEnd"/>
      <w:r>
        <w:rPr>
          <w:rFonts w:ascii="Arial" w:hAnsi="Arial" w:cs="Arial"/>
          <w:sz w:val="22"/>
          <w:szCs w:val="22"/>
        </w:rPr>
        <w:t xml:space="preserve"> powodującej, że wykonanie umowy nie leży w interesie publicznym, czego nie można było przewidzieć w chwili zawarcia umowy. </w:t>
      </w:r>
    </w:p>
    <w:p w:rsidR="007112D3" w:rsidRDefault="007112D3" w:rsidP="007112D3">
      <w:pPr>
        <w:tabs>
          <w:tab w:val="num" w:pos="360"/>
        </w:tabs>
        <w:jc w:val="both"/>
        <w:rPr>
          <w:rFonts w:ascii="Arial" w:hAnsi="Arial" w:cs="Arial"/>
          <w:sz w:val="22"/>
          <w:szCs w:val="22"/>
        </w:rPr>
      </w:pPr>
      <w:r>
        <w:rPr>
          <w:rFonts w:ascii="Arial" w:hAnsi="Arial" w:cs="Arial"/>
          <w:sz w:val="22"/>
          <w:szCs w:val="22"/>
        </w:rPr>
        <w:t>W takim przypadku odstąpienia od umowy Wykonawca może żądać wyłącznie wynagrodzenia należnego z tytułu prawidłowego wykonania tej części umowy, która została wykonana do chwili odstąpienia od umowy lub jej rozwiązania.</w:t>
      </w:r>
    </w:p>
    <w:p w:rsidR="007112D3" w:rsidRDefault="007112D3" w:rsidP="007112D3">
      <w:pPr>
        <w:numPr>
          <w:ilvl w:val="0"/>
          <w:numId w:val="11"/>
        </w:numPr>
        <w:tabs>
          <w:tab w:val="num" w:pos="360"/>
        </w:tabs>
        <w:ind w:left="0"/>
        <w:jc w:val="both"/>
        <w:rPr>
          <w:rFonts w:ascii="Arial" w:hAnsi="Arial" w:cs="Arial"/>
          <w:sz w:val="22"/>
          <w:szCs w:val="22"/>
        </w:rPr>
      </w:pPr>
      <w:r>
        <w:rPr>
          <w:rFonts w:ascii="Arial" w:hAnsi="Arial" w:cs="Arial"/>
          <w:sz w:val="22"/>
          <w:szCs w:val="22"/>
        </w:rPr>
        <w:t>Wszelkie zmiany i uzupełnienia niniejszej umowy wymagają zachowania formy pisemnej pod rygorem nieważności.</w:t>
      </w:r>
    </w:p>
    <w:p w:rsidR="007112D3" w:rsidRDefault="007112D3" w:rsidP="007112D3">
      <w:pPr>
        <w:numPr>
          <w:ilvl w:val="0"/>
          <w:numId w:val="11"/>
        </w:numPr>
        <w:tabs>
          <w:tab w:val="num" w:pos="360"/>
        </w:tabs>
        <w:ind w:left="0"/>
        <w:jc w:val="both"/>
        <w:rPr>
          <w:rFonts w:ascii="Arial" w:hAnsi="Arial" w:cs="Arial"/>
          <w:sz w:val="22"/>
          <w:szCs w:val="22"/>
        </w:rPr>
      </w:pPr>
      <w:r>
        <w:rPr>
          <w:rFonts w:ascii="Arial" w:hAnsi="Arial" w:cs="Arial"/>
          <w:sz w:val="22"/>
          <w:szCs w:val="22"/>
        </w:rPr>
        <w:t>Strony będą dążyć do rozstrzygnięcia sporów mogących wyniknąć przy realizacji niniejszej umowy na drodze ugodowej. Jeżeli strony nie osiągną kompromisu wówczas sporne sprawy rozstrzygane będą przez Sąd powszechny właściwy dla siedziby Zamawiającego.</w:t>
      </w:r>
    </w:p>
    <w:p w:rsidR="007112D3" w:rsidRDefault="007112D3" w:rsidP="007112D3">
      <w:pPr>
        <w:numPr>
          <w:ilvl w:val="0"/>
          <w:numId w:val="11"/>
        </w:numPr>
        <w:tabs>
          <w:tab w:val="num" w:pos="360"/>
        </w:tabs>
        <w:ind w:left="0"/>
        <w:jc w:val="both"/>
        <w:rPr>
          <w:rFonts w:ascii="Arial" w:hAnsi="Arial" w:cs="Arial"/>
          <w:sz w:val="22"/>
          <w:szCs w:val="22"/>
        </w:rPr>
      </w:pPr>
      <w:r>
        <w:rPr>
          <w:rFonts w:ascii="Arial" w:hAnsi="Arial" w:cs="Arial"/>
          <w:sz w:val="22"/>
          <w:szCs w:val="22"/>
        </w:rPr>
        <w:t xml:space="preserve">Integralną częścią niniejszej umowy jest dokumentacja przetargowa, w tym w szczególności specyfikacja istotnych warunków zamówienia oraz oferta Wykonawcy. </w:t>
      </w:r>
    </w:p>
    <w:p w:rsidR="007112D3" w:rsidRDefault="007112D3" w:rsidP="007112D3">
      <w:pPr>
        <w:numPr>
          <w:ilvl w:val="0"/>
          <w:numId w:val="11"/>
        </w:numPr>
        <w:tabs>
          <w:tab w:val="num" w:pos="360"/>
        </w:tabs>
        <w:autoSpaceDE w:val="0"/>
        <w:autoSpaceDN w:val="0"/>
        <w:adjustRightInd w:val="0"/>
        <w:ind w:left="0"/>
        <w:rPr>
          <w:rFonts w:ascii="Arial" w:hAnsi="Arial" w:cs="Arial"/>
          <w:sz w:val="22"/>
          <w:szCs w:val="22"/>
        </w:rPr>
      </w:pPr>
      <w:r>
        <w:rPr>
          <w:rFonts w:ascii="Arial" w:hAnsi="Arial" w:cs="Arial"/>
          <w:sz w:val="22"/>
          <w:szCs w:val="22"/>
        </w:rPr>
        <w:t>Umowa niniejsza została sporządzona w dwóch jednobrzmiących egzemplarzach – po jednym egzemplarzu dla każdej ze Stron.</w:t>
      </w:r>
    </w:p>
    <w:p w:rsidR="007112D3" w:rsidRDefault="007112D3" w:rsidP="007112D3">
      <w:pPr>
        <w:autoSpaceDE w:val="0"/>
        <w:autoSpaceDN w:val="0"/>
        <w:adjustRightInd w:val="0"/>
        <w:rPr>
          <w:rFonts w:ascii="Arial" w:hAnsi="Arial" w:cs="Arial"/>
          <w:color w:val="000000"/>
          <w:sz w:val="22"/>
          <w:szCs w:val="22"/>
        </w:rPr>
      </w:pPr>
    </w:p>
    <w:p w:rsidR="007112D3" w:rsidRDefault="007112D3" w:rsidP="007112D3">
      <w:pPr>
        <w:autoSpaceDE w:val="0"/>
        <w:autoSpaceDN w:val="0"/>
        <w:adjustRightInd w:val="0"/>
        <w:rPr>
          <w:rFonts w:ascii="Arial" w:hAnsi="Arial" w:cs="Arial"/>
          <w:color w:val="000000"/>
          <w:sz w:val="22"/>
          <w:szCs w:val="22"/>
        </w:rPr>
      </w:pPr>
      <w:proofErr w:type="gramStart"/>
      <w:r>
        <w:rPr>
          <w:rFonts w:ascii="Arial" w:hAnsi="Arial" w:cs="Arial"/>
          <w:color w:val="000000"/>
          <w:sz w:val="22"/>
          <w:szCs w:val="22"/>
        </w:rPr>
        <w:t xml:space="preserve">Wykonawca:        </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 Zamawiaj</w:t>
      </w:r>
      <w:r>
        <w:rPr>
          <w:rFonts w:ascii="Arial" w:eastAsia="TimesNewRoman" w:hAnsi="Arial" w:cs="Arial"/>
          <w:color w:val="000000"/>
          <w:sz w:val="22"/>
          <w:szCs w:val="22"/>
        </w:rPr>
        <w:t>ą</w:t>
      </w:r>
      <w:r>
        <w:rPr>
          <w:rFonts w:ascii="Arial" w:hAnsi="Arial" w:cs="Arial"/>
          <w:color w:val="000000"/>
          <w:sz w:val="22"/>
          <w:szCs w:val="22"/>
        </w:rPr>
        <w:t>cy</w:t>
      </w:r>
      <w:proofErr w:type="gramEnd"/>
      <w:r>
        <w:rPr>
          <w:rFonts w:ascii="Arial" w:hAnsi="Arial" w:cs="Arial"/>
          <w:color w:val="000000"/>
          <w:sz w:val="22"/>
          <w:szCs w:val="22"/>
        </w:rPr>
        <w:t>:</w:t>
      </w:r>
    </w:p>
    <w:p w:rsidR="007112D3" w:rsidRDefault="007112D3" w:rsidP="007112D3">
      <w:pPr>
        <w:autoSpaceDE w:val="0"/>
        <w:autoSpaceDN w:val="0"/>
        <w:adjustRightInd w:val="0"/>
        <w:rPr>
          <w:rFonts w:ascii="Arial" w:hAnsi="Arial" w:cs="Arial"/>
          <w:color w:val="000000"/>
          <w:sz w:val="22"/>
          <w:szCs w:val="22"/>
        </w:rPr>
      </w:pPr>
    </w:p>
    <w:p w:rsidR="007112D3" w:rsidRDefault="007112D3" w:rsidP="007112D3">
      <w:pPr>
        <w:tabs>
          <w:tab w:val="left" w:pos="1545"/>
          <w:tab w:val="left" w:pos="5812"/>
          <w:tab w:val="right" w:pos="9072"/>
        </w:tabs>
      </w:pPr>
      <w:r>
        <w:rPr>
          <w:rFonts w:ascii="Arial" w:hAnsi="Arial" w:cs="Arial"/>
          <w:b/>
          <w:sz w:val="22"/>
          <w:szCs w:val="22"/>
        </w:rPr>
        <w:t>____________________</w:t>
      </w:r>
      <w:r>
        <w:rPr>
          <w:rFonts w:ascii="Arial" w:hAnsi="Arial" w:cs="Arial"/>
          <w:b/>
          <w:sz w:val="22"/>
          <w:szCs w:val="22"/>
        </w:rPr>
        <w:tab/>
        <w:t>__________________________</w:t>
      </w:r>
    </w:p>
    <w:p w:rsidR="00ED7AEE" w:rsidRDefault="00ED7AEE">
      <w:bookmarkStart w:id="0" w:name="_GoBack"/>
      <w:bookmarkEnd w:id="0"/>
    </w:p>
    <w:sectPr w:rsidR="00ED7AEE" w:rsidSect="00202414">
      <w:pgSz w:w="11906" w:h="16838"/>
      <w:pgMar w:top="2977" w:right="1134" w:bottom="132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F7B94"/>
    <w:multiLevelType w:val="hybridMultilevel"/>
    <w:tmpl w:val="7CFA2A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359028D"/>
    <w:multiLevelType w:val="hybridMultilevel"/>
    <w:tmpl w:val="1130DB0C"/>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1AF84A74"/>
    <w:multiLevelType w:val="hybridMultilevel"/>
    <w:tmpl w:val="11AAFFEA"/>
    <w:lvl w:ilvl="0" w:tplc="3A36996C">
      <w:start w:val="1"/>
      <w:numFmt w:val="lowerLetter"/>
      <w:lvlText w:val="%1)"/>
      <w:lvlJc w:val="left"/>
      <w:pPr>
        <w:tabs>
          <w:tab w:val="num" w:pos="2487"/>
        </w:tabs>
        <w:ind w:left="2487" w:hanging="360"/>
      </w:pPr>
      <w:rPr>
        <w:b w:val="0"/>
        <w:bCs w:val="0"/>
        <w:i w:val="0"/>
        <w:iCs w:val="0"/>
      </w:rPr>
    </w:lvl>
    <w:lvl w:ilvl="1" w:tplc="04150019">
      <w:start w:val="1"/>
      <w:numFmt w:val="decimal"/>
      <w:lvlText w:val="%2."/>
      <w:lvlJc w:val="left"/>
      <w:pPr>
        <w:tabs>
          <w:tab w:val="num" w:pos="2520"/>
        </w:tabs>
        <w:ind w:left="2520" w:hanging="360"/>
      </w:pPr>
    </w:lvl>
    <w:lvl w:ilvl="2" w:tplc="0415001B">
      <w:start w:val="1"/>
      <w:numFmt w:val="decimal"/>
      <w:lvlText w:val="%3."/>
      <w:lvlJc w:val="left"/>
      <w:pPr>
        <w:tabs>
          <w:tab w:val="num" w:pos="3240"/>
        </w:tabs>
        <w:ind w:left="3240" w:hanging="360"/>
      </w:pPr>
    </w:lvl>
    <w:lvl w:ilvl="3" w:tplc="0415000F">
      <w:start w:val="1"/>
      <w:numFmt w:val="decimal"/>
      <w:lvlText w:val="%4."/>
      <w:lvlJc w:val="left"/>
      <w:pPr>
        <w:tabs>
          <w:tab w:val="num" w:pos="3960"/>
        </w:tabs>
        <w:ind w:left="3960" w:hanging="360"/>
      </w:pPr>
    </w:lvl>
    <w:lvl w:ilvl="4" w:tplc="04150019">
      <w:start w:val="1"/>
      <w:numFmt w:val="decimal"/>
      <w:lvlText w:val="%5."/>
      <w:lvlJc w:val="left"/>
      <w:pPr>
        <w:tabs>
          <w:tab w:val="num" w:pos="4680"/>
        </w:tabs>
        <w:ind w:left="4680" w:hanging="360"/>
      </w:pPr>
    </w:lvl>
    <w:lvl w:ilvl="5" w:tplc="0415001B">
      <w:start w:val="1"/>
      <w:numFmt w:val="decimal"/>
      <w:lvlText w:val="%6."/>
      <w:lvlJc w:val="left"/>
      <w:pPr>
        <w:tabs>
          <w:tab w:val="num" w:pos="5400"/>
        </w:tabs>
        <w:ind w:left="5400" w:hanging="360"/>
      </w:pPr>
    </w:lvl>
    <w:lvl w:ilvl="6" w:tplc="0415000F">
      <w:start w:val="1"/>
      <w:numFmt w:val="decimal"/>
      <w:lvlText w:val="%7."/>
      <w:lvlJc w:val="left"/>
      <w:pPr>
        <w:tabs>
          <w:tab w:val="num" w:pos="6120"/>
        </w:tabs>
        <w:ind w:left="6120" w:hanging="360"/>
      </w:pPr>
    </w:lvl>
    <w:lvl w:ilvl="7" w:tplc="04150019">
      <w:start w:val="1"/>
      <w:numFmt w:val="decimal"/>
      <w:lvlText w:val="%8."/>
      <w:lvlJc w:val="left"/>
      <w:pPr>
        <w:tabs>
          <w:tab w:val="num" w:pos="6840"/>
        </w:tabs>
        <w:ind w:left="6840" w:hanging="360"/>
      </w:pPr>
    </w:lvl>
    <w:lvl w:ilvl="8" w:tplc="0415001B">
      <w:start w:val="1"/>
      <w:numFmt w:val="decimal"/>
      <w:lvlText w:val="%9."/>
      <w:lvlJc w:val="left"/>
      <w:pPr>
        <w:tabs>
          <w:tab w:val="num" w:pos="7560"/>
        </w:tabs>
        <w:ind w:left="7560" w:hanging="360"/>
      </w:pPr>
    </w:lvl>
  </w:abstractNum>
  <w:abstractNum w:abstractNumId="3" w15:restartNumberingAfterBreak="0">
    <w:nsid w:val="320A6236"/>
    <w:multiLevelType w:val="hybridMultilevel"/>
    <w:tmpl w:val="BBB6E9B4"/>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3B770001"/>
    <w:multiLevelType w:val="hybridMultilevel"/>
    <w:tmpl w:val="925AFE1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54800A5F"/>
    <w:multiLevelType w:val="hybridMultilevel"/>
    <w:tmpl w:val="F022C798"/>
    <w:lvl w:ilvl="0" w:tplc="04150001">
      <w:start w:val="1"/>
      <w:numFmt w:val="decimal"/>
      <w:lvlText w:val="%1."/>
      <w:lvlJc w:val="left"/>
      <w:pPr>
        <w:tabs>
          <w:tab w:val="num" w:pos="720"/>
        </w:tabs>
        <w:ind w:left="72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 w15:restartNumberingAfterBreak="0">
    <w:nsid w:val="58AE499F"/>
    <w:multiLevelType w:val="hybridMultilevel"/>
    <w:tmpl w:val="17708FB0"/>
    <w:lvl w:ilvl="0" w:tplc="04150017">
      <w:start w:val="1"/>
      <w:numFmt w:val="lowerLetter"/>
      <w:lvlText w:val="%1)"/>
      <w:lvlJc w:val="left"/>
      <w:pPr>
        <w:tabs>
          <w:tab w:val="num" w:pos="1776"/>
        </w:tabs>
        <w:ind w:left="1776" w:hanging="360"/>
      </w:pPr>
    </w:lvl>
    <w:lvl w:ilvl="1" w:tplc="04150019">
      <w:start w:val="1"/>
      <w:numFmt w:val="lowerLetter"/>
      <w:lvlText w:val="%2."/>
      <w:lvlJc w:val="left"/>
      <w:pPr>
        <w:tabs>
          <w:tab w:val="num" w:pos="2496"/>
        </w:tabs>
        <w:ind w:left="2496" w:hanging="360"/>
      </w:pPr>
    </w:lvl>
    <w:lvl w:ilvl="2" w:tplc="0415001B">
      <w:start w:val="1"/>
      <w:numFmt w:val="lowerRoman"/>
      <w:lvlText w:val="%3."/>
      <w:lvlJc w:val="right"/>
      <w:pPr>
        <w:tabs>
          <w:tab w:val="num" w:pos="3216"/>
        </w:tabs>
        <w:ind w:left="3216" w:hanging="180"/>
      </w:pPr>
    </w:lvl>
    <w:lvl w:ilvl="3" w:tplc="0415000F">
      <w:start w:val="1"/>
      <w:numFmt w:val="decimal"/>
      <w:lvlText w:val="%4."/>
      <w:lvlJc w:val="left"/>
      <w:pPr>
        <w:tabs>
          <w:tab w:val="num" w:pos="3936"/>
        </w:tabs>
        <w:ind w:left="3936" w:hanging="360"/>
      </w:pPr>
    </w:lvl>
    <w:lvl w:ilvl="4" w:tplc="04150019">
      <w:start w:val="1"/>
      <w:numFmt w:val="lowerLetter"/>
      <w:lvlText w:val="%5."/>
      <w:lvlJc w:val="left"/>
      <w:pPr>
        <w:tabs>
          <w:tab w:val="num" w:pos="4656"/>
        </w:tabs>
        <w:ind w:left="4656" w:hanging="360"/>
      </w:pPr>
    </w:lvl>
    <w:lvl w:ilvl="5" w:tplc="0415001B">
      <w:start w:val="1"/>
      <w:numFmt w:val="lowerRoman"/>
      <w:lvlText w:val="%6."/>
      <w:lvlJc w:val="right"/>
      <w:pPr>
        <w:tabs>
          <w:tab w:val="num" w:pos="5376"/>
        </w:tabs>
        <w:ind w:left="5376" w:hanging="180"/>
      </w:pPr>
    </w:lvl>
    <w:lvl w:ilvl="6" w:tplc="0415000F">
      <w:start w:val="1"/>
      <w:numFmt w:val="decimal"/>
      <w:lvlText w:val="%7."/>
      <w:lvlJc w:val="left"/>
      <w:pPr>
        <w:tabs>
          <w:tab w:val="num" w:pos="6096"/>
        </w:tabs>
        <w:ind w:left="6096" w:hanging="360"/>
      </w:pPr>
    </w:lvl>
    <w:lvl w:ilvl="7" w:tplc="04150019">
      <w:start w:val="1"/>
      <w:numFmt w:val="lowerLetter"/>
      <w:lvlText w:val="%8."/>
      <w:lvlJc w:val="left"/>
      <w:pPr>
        <w:tabs>
          <w:tab w:val="num" w:pos="6816"/>
        </w:tabs>
        <w:ind w:left="6816" w:hanging="360"/>
      </w:pPr>
    </w:lvl>
    <w:lvl w:ilvl="8" w:tplc="0415001B">
      <w:start w:val="1"/>
      <w:numFmt w:val="lowerRoman"/>
      <w:lvlText w:val="%9."/>
      <w:lvlJc w:val="right"/>
      <w:pPr>
        <w:tabs>
          <w:tab w:val="num" w:pos="7536"/>
        </w:tabs>
        <w:ind w:left="7536" w:hanging="180"/>
      </w:pPr>
    </w:lvl>
  </w:abstractNum>
  <w:abstractNum w:abstractNumId="7" w15:restartNumberingAfterBreak="0">
    <w:nsid w:val="5AB04B42"/>
    <w:multiLevelType w:val="hybridMultilevel"/>
    <w:tmpl w:val="DE54DF1E"/>
    <w:lvl w:ilvl="0" w:tplc="C38EDA10">
      <w:start w:val="1"/>
      <w:numFmt w:val="decimal"/>
      <w:lvlText w:val="%1."/>
      <w:lvlJc w:val="left"/>
      <w:pPr>
        <w:tabs>
          <w:tab w:val="num" w:pos="720"/>
        </w:tabs>
        <w:ind w:left="720" w:hanging="360"/>
      </w:pPr>
      <w:rPr>
        <w:rFonts w:ascii="Times New Roman" w:hAnsi="Times New Roman" w:cs="Times New Roman" w:hint="default"/>
        <w:sz w:val="24"/>
        <w:szCs w:val="24"/>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 w15:restartNumberingAfterBreak="0">
    <w:nsid w:val="5DB41E47"/>
    <w:multiLevelType w:val="hybridMultilevel"/>
    <w:tmpl w:val="757E06B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60805084"/>
    <w:multiLevelType w:val="hybridMultilevel"/>
    <w:tmpl w:val="18500BF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664A6A08"/>
    <w:multiLevelType w:val="hybridMultilevel"/>
    <w:tmpl w:val="135AE3C8"/>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1" w15:restartNumberingAfterBreak="0">
    <w:nsid w:val="76F864B8"/>
    <w:multiLevelType w:val="hybridMultilevel"/>
    <w:tmpl w:val="8B000B6C"/>
    <w:lvl w:ilvl="0" w:tplc="221CE388">
      <w:start w:val="1"/>
      <w:numFmt w:val="decimal"/>
      <w:lvlText w:val="%1."/>
      <w:lvlJc w:val="left"/>
      <w:pPr>
        <w:tabs>
          <w:tab w:val="num" w:pos="720"/>
        </w:tabs>
        <w:ind w:left="72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133"/>
    <w:rsid w:val="00202414"/>
    <w:rsid w:val="00410133"/>
    <w:rsid w:val="007112D3"/>
    <w:rsid w:val="00ED7A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80C082-6575-4FD3-8204-FD7293CE7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112D3"/>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semiHidden/>
    <w:unhideWhenUsed/>
    <w:rsid w:val="007112D3"/>
    <w:rPr>
      <w:color w:val="0000FF"/>
      <w:u w:val="single"/>
    </w:rPr>
  </w:style>
  <w:style w:type="character" w:customStyle="1" w:styleId="TytuZnak">
    <w:name w:val="Tytuł Znak"/>
    <w:aliases w:val="Title Char Znak"/>
    <w:basedOn w:val="Domylnaczcionkaakapitu"/>
    <w:link w:val="Tytu"/>
    <w:uiPriority w:val="99"/>
    <w:locked/>
    <w:rsid w:val="007112D3"/>
    <w:rPr>
      <w:b/>
      <w:sz w:val="28"/>
      <w:lang w:val="en-GB"/>
    </w:rPr>
  </w:style>
  <w:style w:type="paragraph" w:styleId="Tytu">
    <w:name w:val="Title"/>
    <w:aliases w:val="Title Char"/>
    <w:basedOn w:val="Normalny"/>
    <w:link w:val="TytuZnak"/>
    <w:uiPriority w:val="99"/>
    <w:qFormat/>
    <w:rsid w:val="007112D3"/>
    <w:pPr>
      <w:widowControl w:val="0"/>
      <w:jc w:val="center"/>
    </w:pPr>
    <w:rPr>
      <w:rFonts w:asciiTheme="minorHAnsi" w:eastAsiaTheme="minorHAnsi" w:hAnsiTheme="minorHAnsi" w:cstheme="minorBidi"/>
      <w:b/>
      <w:sz w:val="28"/>
      <w:szCs w:val="22"/>
      <w:lang w:val="en-GB" w:eastAsia="en-US"/>
    </w:rPr>
  </w:style>
  <w:style w:type="character" w:customStyle="1" w:styleId="TytuZnak1">
    <w:name w:val="Tytuł Znak1"/>
    <w:basedOn w:val="Domylnaczcionkaakapitu"/>
    <w:uiPriority w:val="10"/>
    <w:rsid w:val="007112D3"/>
    <w:rPr>
      <w:rFonts w:asciiTheme="majorHAnsi" w:eastAsiaTheme="majorEastAsia" w:hAnsiTheme="majorHAnsi" w:cstheme="majorBidi"/>
      <w:spacing w:val="-10"/>
      <w:kern w:val="28"/>
      <w:sz w:val="56"/>
      <w:szCs w:val="56"/>
      <w:lang w:eastAsia="pl-PL"/>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basedOn w:val="Domylnaczcionkaakapitu"/>
    <w:link w:val="Tekstpodstawowy"/>
    <w:semiHidden/>
    <w:locked/>
    <w:rsid w:val="007112D3"/>
    <w:rPr>
      <w:rFonts w:ascii="Arial" w:hAnsi="Arial" w:cs="Arial"/>
      <w:sz w:val="24"/>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semiHidden/>
    <w:unhideWhenUsed/>
    <w:rsid w:val="007112D3"/>
    <w:pPr>
      <w:jc w:val="both"/>
    </w:pPr>
    <w:rPr>
      <w:rFonts w:ascii="Arial" w:eastAsiaTheme="minorHAnsi" w:hAnsi="Arial" w:cs="Arial"/>
      <w:sz w:val="24"/>
      <w:szCs w:val="22"/>
      <w:lang w:eastAsia="en-US"/>
    </w:rPr>
  </w:style>
  <w:style w:type="character" w:customStyle="1" w:styleId="TekstpodstawowyZnak1">
    <w:name w:val="Tekst podstawowy Znak1"/>
    <w:basedOn w:val="Domylnaczcionkaakapitu"/>
    <w:uiPriority w:val="99"/>
    <w:semiHidden/>
    <w:rsid w:val="007112D3"/>
    <w:rPr>
      <w:rFonts w:ascii="Times New Roman" w:eastAsia="Times New Roman" w:hAnsi="Times New Roman" w:cs="Times New Roman"/>
      <w:sz w:val="20"/>
      <w:szCs w:val="20"/>
      <w:lang w:eastAsia="pl-PL"/>
    </w:rPr>
  </w:style>
  <w:style w:type="character" w:customStyle="1" w:styleId="AkapitzlistZnak">
    <w:name w:val="Akapit z listą Znak"/>
    <w:aliases w:val="sw tekst Znak,Adresat stanowisko Znak,L1 Znak,Numerowanie Znak,Akapit z listą BS Znak,Normal Znak,Akapit z listą3 Znak,Akapit z listą31 Znak,Wypunktowanie Znak,List Paragraph Znak,Normal2 Znak"/>
    <w:link w:val="Akapitzlist"/>
    <w:uiPriority w:val="99"/>
    <w:qFormat/>
    <w:locked/>
    <w:rsid w:val="007112D3"/>
    <w:rPr>
      <w:rFonts w:ascii="Calibri" w:eastAsia="Calibri" w:hAnsi="Calibri" w:cs="Calibri"/>
    </w:rPr>
  </w:style>
  <w:style w:type="paragraph" w:styleId="Akapitzlist">
    <w:name w:val="List Paragraph"/>
    <w:aliases w:val="sw tekst,Adresat stanowisko,L1,Numerowanie,Akapit z listą BS,Normal,Akapit z listą3,Akapit z listą31,Wypunktowanie,List Paragraph,Normal2"/>
    <w:basedOn w:val="Normalny"/>
    <w:link w:val="AkapitzlistZnak"/>
    <w:uiPriority w:val="99"/>
    <w:qFormat/>
    <w:rsid w:val="007112D3"/>
    <w:pPr>
      <w:spacing w:after="200" w:line="276" w:lineRule="auto"/>
      <w:ind w:left="720"/>
      <w:contextualSpacing/>
    </w:pPr>
    <w:rPr>
      <w:rFonts w:ascii="Calibri" w:eastAsia="Calibri" w:hAnsi="Calibri" w:cs="Calibri"/>
      <w:sz w:val="22"/>
      <w:szCs w:val="22"/>
      <w:lang w:eastAsia="en-US"/>
    </w:rPr>
  </w:style>
  <w:style w:type="paragraph" w:customStyle="1" w:styleId="Akapitzlist1">
    <w:name w:val="Akapit z listą1"/>
    <w:basedOn w:val="Normalny"/>
    <w:rsid w:val="007112D3"/>
    <w:pPr>
      <w:spacing w:after="200" w:line="276" w:lineRule="auto"/>
      <w:ind w:left="720"/>
      <w:contextualSpacing/>
    </w:pPr>
    <w:rPr>
      <w:rFonts w:ascii="Calibri" w:hAnsi="Calibri"/>
      <w:sz w:val="22"/>
      <w:szCs w:val="22"/>
      <w:lang w:eastAsia="en-US"/>
    </w:rPr>
  </w:style>
  <w:style w:type="paragraph" w:customStyle="1" w:styleId="ListParagraph1">
    <w:name w:val="List Paragraph1"/>
    <w:basedOn w:val="Normalny"/>
    <w:rsid w:val="007112D3"/>
    <w:pPr>
      <w:spacing w:after="200" w:line="276" w:lineRule="auto"/>
      <w:ind w:left="720"/>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9432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rokerpefexpert.efaktura.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2607</Words>
  <Characters>15647</Characters>
  <Application>Microsoft Office Word</Application>
  <DocSecurity>0</DocSecurity>
  <Lines>130</Lines>
  <Paragraphs>36</Paragraphs>
  <ScaleCrop>false</ScaleCrop>
  <HeadingPairs>
    <vt:vector size="2" baseType="variant">
      <vt:variant>
        <vt:lpstr>Tytuł</vt:lpstr>
      </vt:variant>
      <vt:variant>
        <vt:i4>1</vt:i4>
      </vt:variant>
    </vt:vector>
  </HeadingPairs>
  <TitlesOfParts>
    <vt:vector size="1" baseType="lpstr">
      <vt:lpstr/>
    </vt:vector>
  </TitlesOfParts>
  <Company>WCO</Company>
  <LinksUpToDate>false</LinksUpToDate>
  <CharactersWithSpaces>18218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Witkowska.K</dc:creator>
  <cp:keywords/>
  <dc:description/>
  <cp:lastModifiedBy>Witkowska.K</cp:lastModifiedBy>
  <cp:revision>2</cp:revision>
  <dcterms:created xsi:type="dcterms:W3CDTF">2021-01-08T11:45:00Z</dcterms:created>
  <dcterms:modified xsi:type="dcterms:W3CDTF">2021-01-08T11:45:00Z</dcterms:modified>
</cp:coreProperties>
</file>