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5A2900" w:rsidRDefault="00AB0E57" w:rsidP="005E6A0C">
      <w:pPr>
        <w:jc w:val="center"/>
        <w:rPr>
          <w:rFonts w:ascii="Arial" w:hAnsi="Arial" w:cs="Arial"/>
          <w:b/>
          <w:sz w:val="22"/>
          <w:szCs w:val="22"/>
        </w:rPr>
      </w:pPr>
    </w:p>
    <w:p w:rsidR="007C244C" w:rsidRPr="005A2900" w:rsidRDefault="007C244C" w:rsidP="005E6A0C">
      <w:pPr>
        <w:jc w:val="center"/>
        <w:rPr>
          <w:rFonts w:ascii="Arial" w:hAnsi="Arial" w:cs="Arial"/>
          <w:b/>
          <w:sz w:val="22"/>
          <w:szCs w:val="22"/>
        </w:rPr>
      </w:pPr>
    </w:p>
    <w:p w:rsidR="00C909CB" w:rsidRPr="005A2900" w:rsidRDefault="00C909CB" w:rsidP="005E6A0C">
      <w:pPr>
        <w:jc w:val="center"/>
        <w:rPr>
          <w:rFonts w:ascii="Arial" w:hAnsi="Arial" w:cs="Arial"/>
          <w:b/>
          <w:sz w:val="22"/>
          <w:szCs w:val="22"/>
        </w:rPr>
      </w:pPr>
    </w:p>
    <w:p w:rsidR="00C909CB" w:rsidRPr="005A2900" w:rsidRDefault="00C909CB" w:rsidP="005E6A0C">
      <w:pPr>
        <w:jc w:val="center"/>
        <w:rPr>
          <w:rFonts w:ascii="Arial" w:hAnsi="Arial" w:cs="Arial"/>
          <w:b/>
          <w:sz w:val="22"/>
          <w:szCs w:val="22"/>
        </w:rPr>
      </w:pPr>
    </w:p>
    <w:p w:rsidR="00C909CB" w:rsidRPr="005A2900" w:rsidRDefault="00C909CB" w:rsidP="00C909CB">
      <w:pPr>
        <w:rPr>
          <w:rFonts w:ascii="Arial" w:hAnsi="Arial" w:cs="Arial"/>
          <w:b/>
          <w:noProof/>
          <w:sz w:val="22"/>
          <w:szCs w:val="22"/>
        </w:rPr>
      </w:pPr>
    </w:p>
    <w:p w:rsidR="00BC6185" w:rsidRPr="005A2900" w:rsidRDefault="00BC6185" w:rsidP="00C909CB">
      <w:pPr>
        <w:rPr>
          <w:rFonts w:ascii="Arial" w:hAnsi="Arial" w:cs="Arial"/>
          <w:b/>
          <w:noProof/>
          <w:sz w:val="22"/>
          <w:szCs w:val="22"/>
        </w:rPr>
      </w:pPr>
    </w:p>
    <w:p w:rsidR="00BC6185" w:rsidRPr="005A2900" w:rsidRDefault="00BC6185" w:rsidP="00C909CB">
      <w:pPr>
        <w:rPr>
          <w:rFonts w:ascii="Arial" w:hAnsi="Arial" w:cs="Arial"/>
          <w:b/>
          <w:noProof/>
          <w:sz w:val="22"/>
          <w:szCs w:val="22"/>
        </w:rPr>
      </w:pPr>
    </w:p>
    <w:p w:rsidR="00BC6185" w:rsidRPr="005A2900" w:rsidRDefault="00BC6185" w:rsidP="00C909CB">
      <w:pPr>
        <w:rPr>
          <w:rFonts w:ascii="Arial" w:hAnsi="Arial" w:cs="Arial"/>
          <w:b/>
          <w:sz w:val="22"/>
          <w:szCs w:val="22"/>
        </w:rPr>
      </w:pPr>
    </w:p>
    <w:p w:rsidR="00AA4B7B" w:rsidRPr="005A2900" w:rsidRDefault="00AA4B7B" w:rsidP="00AA4B7B">
      <w:pPr>
        <w:jc w:val="center"/>
        <w:rPr>
          <w:rFonts w:ascii="Arial" w:hAnsi="Arial" w:cs="Arial"/>
          <w:b/>
          <w:sz w:val="32"/>
          <w:szCs w:val="22"/>
        </w:rPr>
      </w:pPr>
      <w:r w:rsidRPr="005A2900">
        <w:rPr>
          <w:rFonts w:ascii="Arial" w:hAnsi="Arial" w:cs="Arial"/>
          <w:b/>
          <w:sz w:val="32"/>
          <w:szCs w:val="22"/>
        </w:rPr>
        <w:t>SPECYFIKACJA ISTOTNYCH WARUNKÓW ZAMÓWIENIA</w:t>
      </w:r>
    </w:p>
    <w:p w:rsidR="00AA4B7B" w:rsidRPr="005A2900" w:rsidRDefault="00AA4B7B" w:rsidP="00AA4B7B">
      <w:pPr>
        <w:rPr>
          <w:rFonts w:ascii="Arial" w:hAnsi="Arial" w:cs="Arial"/>
          <w:sz w:val="22"/>
          <w:szCs w:val="22"/>
        </w:rPr>
      </w:pPr>
    </w:p>
    <w:p w:rsidR="00AA4B7B" w:rsidRPr="005A2900" w:rsidRDefault="00AA4B7B" w:rsidP="00AA4B7B">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5A2900">
        <w:rPr>
          <w:rFonts w:ascii="Arial" w:hAnsi="Arial" w:cs="Arial"/>
          <w:b/>
          <w:bCs/>
          <w:sz w:val="22"/>
          <w:szCs w:val="22"/>
        </w:rPr>
        <w:t xml:space="preserve">Postępowanie prowadzone jest zgodnie z Ustawą Prawo zamówień publicznych z dnia 29 stycznia 2004 r. (tekst jednolity Dz. U. z 2017 r. poz. 1579 z </w:t>
      </w:r>
      <w:proofErr w:type="spellStart"/>
      <w:r w:rsidRPr="005A2900">
        <w:rPr>
          <w:rFonts w:ascii="Arial" w:eastAsia="MS Mincho" w:hAnsi="Arial" w:cs="Arial"/>
          <w:b/>
          <w:bCs/>
          <w:sz w:val="22"/>
          <w:szCs w:val="22"/>
        </w:rPr>
        <w:t>późn</w:t>
      </w:r>
      <w:proofErr w:type="spellEnd"/>
      <w:r w:rsidRPr="005A2900">
        <w:rPr>
          <w:rFonts w:ascii="Arial" w:eastAsia="MS Mincho" w:hAnsi="Arial" w:cs="Arial"/>
          <w:b/>
          <w:bCs/>
          <w:sz w:val="22"/>
          <w:szCs w:val="22"/>
        </w:rPr>
        <w:t xml:space="preserve">. </w:t>
      </w:r>
      <w:proofErr w:type="spellStart"/>
      <w:r w:rsidRPr="005A2900">
        <w:rPr>
          <w:rFonts w:ascii="Arial" w:eastAsia="MS Mincho" w:hAnsi="Arial" w:cs="Arial"/>
          <w:b/>
          <w:bCs/>
          <w:sz w:val="22"/>
          <w:szCs w:val="22"/>
        </w:rPr>
        <w:t>zm</w:t>
      </w:r>
      <w:proofErr w:type="spellEnd"/>
      <w:r w:rsidRPr="005A2900">
        <w:rPr>
          <w:rFonts w:ascii="Arial" w:hAnsi="Arial" w:cs="Arial"/>
          <w:b/>
          <w:bCs/>
          <w:sz w:val="22"/>
          <w:szCs w:val="22"/>
        </w:rPr>
        <w:t>)– procedura jak dla zamówienia publicznego o wartości powyżej 221 000 EURO.</w:t>
      </w:r>
    </w:p>
    <w:p w:rsidR="00AA4B7B" w:rsidRPr="005A2900" w:rsidRDefault="00AA4B7B" w:rsidP="00AA4B7B">
      <w:pPr>
        <w:rPr>
          <w:rFonts w:ascii="Arial" w:hAnsi="Arial" w:cs="Arial"/>
          <w:sz w:val="22"/>
          <w:szCs w:val="22"/>
        </w:rPr>
      </w:pPr>
    </w:p>
    <w:p w:rsidR="00AA4B7B" w:rsidRPr="005A2900" w:rsidRDefault="00AA4B7B" w:rsidP="00AA4B7B">
      <w:pPr>
        <w:jc w:val="center"/>
        <w:rPr>
          <w:rFonts w:ascii="Arial" w:hAnsi="Arial" w:cs="Arial"/>
          <w:b/>
          <w:sz w:val="22"/>
          <w:szCs w:val="22"/>
          <w:u w:val="single"/>
        </w:rPr>
      </w:pPr>
      <w:r w:rsidRPr="005A2900">
        <w:rPr>
          <w:rFonts w:ascii="Arial" w:hAnsi="Arial" w:cs="Arial"/>
          <w:b/>
          <w:sz w:val="22"/>
          <w:szCs w:val="22"/>
          <w:u w:val="single"/>
        </w:rPr>
        <w:t xml:space="preserve">DOTYCZY PRZETARGU NIEOGRANICZONEGO </w:t>
      </w:r>
      <w:r w:rsidR="007B454A">
        <w:rPr>
          <w:rFonts w:ascii="Arial" w:hAnsi="Arial" w:cs="Arial"/>
          <w:b/>
          <w:sz w:val="22"/>
          <w:szCs w:val="22"/>
          <w:u w:val="single"/>
        </w:rPr>
        <w:t>110/</w:t>
      </w:r>
      <w:r w:rsidR="005A4248">
        <w:rPr>
          <w:rFonts w:ascii="Arial" w:hAnsi="Arial" w:cs="Arial"/>
          <w:b/>
          <w:sz w:val="22"/>
          <w:szCs w:val="22"/>
          <w:u w:val="single"/>
        </w:rPr>
        <w:t>2018</w:t>
      </w:r>
    </w:p>
    <w:p w:rsidR="00AA4B7B" w:rsidRPr="005A2900" w:rsidRDefault="00AA4B7B" w:rsidP="00AA4B7B">
      <w:pPr>
        <w:jc w:val="center"/>
        <w:rPr>
          <w:rFonts w:ascii="Arial" w:hAnsi="Arial" w:cs="Arial"/>
          <w:b/>
          <w:sz w:val="22"/>
          <w:szCs w:val="22"/>
          <w:u w:val="single"/>
        </w:rPr>
      </w:pPr>
    </w:p>
    <w:p w:rsidR="00AA4B7B" w:rsidRPr="00555AE9" w:rsidRDefault="00AA4B7B" w:rsidP="00AA4B7B">
      <w:pPr>
        <w:jc w:val="center"/>
        <w:rPr>
          <w:rFonts w:ascii="Arial" w:hAnsi="Arial" w:cs="Arial"/>
          <w:b/>
          <w:sz w:val="36"/>
          <w:szCs w:val="36"/>
        </w:rPr>
      </w:pPr>
      <w:r w:rsidRPr="00555AE9">
        <w:rPr>
          <w:rFonts w:ascii="Arial" w:hAnsi="Arial" w:cs="Arial"/>
          <w:b/>
          <w:sz w:val="36"/>
          <w:szCs w:val="36"/>
        </w:rPr>
        <w:t>Zakup i  dostawa</w:t>
      </w:r>
      <w:r w:rsidR="00555AE9" w:rsidRPr="00555AE9">
        <w:rPr>
          <w:rFonts w:ascii="Arial" w:hAnsi="Arial" w:cs="Arial"/>
          <w:b/>
          <w:sz w:val="36"/>
          <w:szCs w:val="36"/>
        </w:rPr>
        <w:t>, instalacja i uruchomienie</w:t>
      </w:r>
      <w:r w:rsidRPr="00555AE9">
        <w:rPr>
          <w:rFonts w:ascii="Arial" w:hAnsi="Arial" w:cs="Arial"/>
          <w:b/>
          <w:sz w:val="36"/>
          <w:szCs w:val="36"/>
        </w:rPr>
        <w:t xml:space="preserve"> </w:t>
      </w:r>
      <w:r w:rsidR="005A4248" w:rsidRPr="00555AE9">
        <w:rPr>
          <w:rFonts w:ascii="Arial" w:hAnsi="Arial" w:cs="Arial"/>
          <w:b/>
          <w:sz w:val="36"/>
          <w:szCs w:val="36"/>
        </w:rPr>
        <w:t>urządzeń medycznych.</w:t>
      </w:r>
    </w:p>
    <w:p w:rsidR="00AA4B7B" w:rsidRPr="005A2900" w:rsidRDefault="00AA4B7B" w:rsidP="00AA4B7B">
      <w:pPr>
        <w:jc w:val="center"/>
        <w:rPr>
          <w:rFonts w:ascii="Arial" w:hAnsi="Arial" w:cs="Arial"/>
          <w:b/>
          <w:sz w:val="22"/>
          <w:szCs w:val="22"/>
        </w:rPr>
      </w:pPr>
    </w:p>
    <w:p w:rsidR="00AA4B7B" w:rsidRPr="005A2900" w:rsidRDefault="00AA4B7B" w:rsidP="00555AE9">
      <w:pPr>
        <w:numPr>
          <w:ilvl w:val="0"/>
          <w:numId w:val="1"/>
        </w:numPr>
        <w:tabs>
          <w:tab w:val="clear" w:pos="180"/>
          <w:tab w:val="num" w:pos="709"/>
        </w:tabs>
        <w:ind w:left="142"/>
        <w:rPr>
          <w:rFonts w:ascii="Arial" w:hAnsi="Arial" w:cs="Arial"/>
          <w:b/>
          <w:sz w:val="22"/>
          <w:szCs w:val="22"/>
        </w:rPr>
      </w:pPr>
      <w:r w:rsidRPr="005A2900">
        <w:rPr>
          <w:rFonts w:ascii="Arial" w:hAnsi="Arial" w:cs="Arial"/>
          <w:b/>
          <w:bCs/>
          <w:sz w:val="22"/>
          <w:szCs w:val="22"/>
        </w:rPr>
        <w:t>Nazwa oraz adres Zamawiającego</w:t>
      </w:r>
    </w:p>
    <w:p w:rsidR="00AA4B7B" w:rsidRPr="005A2900" w:rsidRDefault="00AA4B7B" w:rsidP="00555AE9">
      <w:pPr>
        <w:tabs>
          <w:tab w:val="num" w:pos="709"/>
        </w:tabs>
        <w:ind w:left="142"/>
        <w:jc w:val="both"/>
        <w:rPr>
          <w:rFonts w:ascii="Arial" w:hAnsi="Arial" w:cs="Arial"/>
          <w:sz w:val="22"/>
          <w:szCs w:val="22"/>
        </w:rPr>
      </w:pPr>
      <w:r w:rsidRPr="005A2900">
        <w:rPr>
          <w:rFonts w:ascii="Arial" w:hAnsi="Arial" w:cs="Arial"/>
          <w:sz w:val="22"/>
          <w:szCs w:val="22"/>
        </w:rPr>
        <w:t>Wielkopolskie Centrum Onkologii</w:t>
      </w:r>
    </w:p>
    <w:p w:rsidR="00AA4B7B" w:rsidRPr="005A2900" w:rsidRDefault="00AA4B7B" w:rsidP="00555AE9">
      <w:pPr>
        <w:tabs>
          <w:tab w:val="num" w:pos="709"/>
        </w:tabs>
        <w:ind w:left="142"/>
        <w:jc w:val="both"/>
        <w:rPr>
          <w:rFonts w:ascii="Arial" w:hAnsi="Arial" w:cs="Arial"/>
          <w:sz w:val="22"/>
          <w:szCs w:val="22"/>
        </w:rPr>
      </w:pPr>
      <w:r w:rsidRPr="005A2900">
        <w:rPr>
          <w:rFonts w:ascii="Arial" w:hAnsi="Arial" w:cs="Arial"/>
          <w:sz w:val="22"/>
          <w:szCs w:val="22"/>
        </w:rPr>
        <w:t xml:space="preserve"> ul. </w:t>
      </w:r>
      <w:proofErr w:type="spellStart"/>
      <w:r w:rsidRPr="005A2900">
        <w:rPr>
          <w:rFonts w:ascii="Arial" w:hAnsi="Arial" w:cs="Arial"/>
          <w:sz w:val="22"/>
          <w:szCs w:val="22"/>
        </w:rPr>
        <w:t>Garbary</w:t>
      </w:r>
      <w:proofErr w:type="spellEnd"/>
      <w:r w:rsidRPr="005A2900">
        <w:rPr>
          <w:rFonts w:ascii="Arial" w:hAnsi="Arial" w:cs="Arial"/>
          <w:sz w:val="22"/>
          <w:szCs w:val="22"/>
        </w:rPr>
        <w:t xml:space="preserve"> 15</w:t>
      </w:r>
    </w:p>
    <w:p w:rsidR="00AA4B7B" w:rsidRPr="005A2900" w:rsidRDefault="00AA4B7B" w:rsidP="00555AE9">
      <w:pPr>
        <w:tabs>
          <w:tab w:val="num" w:pos="709"/>
        </w:tabs>
        <w:ind w:left="142"/>
        <w:jc w:val="both"/>
        <w:rPr>
          <w:rFonts w:ascii="Arial" w:hAnsi="Arial" w:cs="Arial"/>
          <w:sz w:val="22"/>
          <w:szCs w:val="22"/>
        </w:rPr>
      </w:pPr>
      <w:r w:rsidRPr="005A2900">
        <w:rPr>
          <w:rFonts w:ascii="Arial" w:hAnsi="Arial" w:cs="Arial"/>
          <w:sz w:val="22"/>
          <w:szCs w:val="22"/>
        </w:rPr>
        <w:t xml:space="preserve"> 61-866 Poznań</w:t>
      </w:r>
    </w:p>
    <w:p w:rsidR="00AA4B7B" w:rsidRPr="005A2900" w:rsidRDefault="00AA4B7B" w:rsidP="00555AE9">
      <w:pPr>
        <w:tabs>
          <w:tab w:val="num" w:pos="709"/>
        </w:tabs>
        <w:ind w:left="142"/>
        <w:jc w:val="both"/>
        <w:rPr>
          <w:rFonts w:ascii="Arial" w:hAnsi="Arial" w:cs="Arial"/>
          <w:sz w:val="22"/>
          <w:szCs w:val="22"/>
        </w:rPr>
      </w:pPr>
      <w:r w:rsidRPr="005A2900">
        <w:rPr>
          <w:rFonts w:ascii="Arial" w:hAnsi="Arial" w:cs="Arial"/>
          <w:sz w:val="22"/>
          <w:szCs w:val="22"/>
        </w:rPr>
        <w:t xml:space="preserve"> tel. 61/88 50 500</w:t>
      </w:r>
    </w:p>
    <w:p w:rsidR="00AA4B7B" w:rsidRPr="005A2900" w:rsidRDefault="00AA4B7B" w:rsidP="00555AE9">
      <w:pPr>
        <w:tabs>
          <w:tab w:val="num" w:pos="709"/>
        </w:tabs>
        <w:ind w:left="142"/>
        <w:jc w:val="both"/>
        <w:rPr>
          <w:rFonts w:ascii="Arial" w:hAnsi="Arial" w:cs="Arial"/>
          <w:sz w:val="22"/>
          <w:szCs w:val="22"/>
        </w:rPr>
      </w:pPr>
      <w:r w:rsidRPr="005A2900">
        <w:rPr>
          <w:rFonts w:ascii="Arial" w:hAnsi="Arial" w:cs="Arial"/>
          <w:sz w:val="22"/>
          <w:szCs w:val="22"/>
        </w:rPr>
        <w:t xml:space="preserve"> fax. 61/8 52 19 48</w:t>
      </w:r>
    </w:p>
    <w:p w:rsidR="00AA4B7B" w:rsidRPr="005A2900" w:rsidRDefault="00AA4B7B" w:rsidP="00555AE9">
      <w:pPr>
        <w:tabs>
          <w:tab w:val="num" w:pos="709"/>
        </w:tabs>
        <w:autoSpaceDE w:val="0"/>
        <w:autoSpaceDN w:val="0"/>
        <w:adjustRightInd w:val="0"/>
        <w:ind w:left="142"/>
        <w:rPr>
          <w:rFonts w:ascii="Arial" w:hAnsi="Arial" w:cs="Arial"/>
          <w:sz w:val="22"/>
          <w:szCs w:val="22"/>
        </w:rPr>
      </w:pPr>
      <w:r w:rsidRPr="005A2900">
        <w:rPr>
          <w:rFonts w:ascii="Arial" w:hAnsi="Arial" w:cs="Arial"/>
          <w:sz w:val="22"/>
          <w:szCs w:val="22"/>
        </w:rPr>
        <w:t xml:space="preserve">Dział zamówień publicznych i zaopatrzenia </w:t>
      </w:r>
    </w:p>
    <w:p w:rsidR="00AA4B7B" w:rsidRPr="005A2900" w:rsidRDefault="00772D02" w:rsidP="00555AE9">
      <w:pPr>
        <w:tabs>
          <w:tab w:val="num" w:pos="709"/>
        </w:tabs>
        <w:autoSpaceDE w:val="0"/>
        <w:autoSpaceDN w:val="0"/>
        <w:adjustRightInd w:val="0"/>
        <w:ind w:left="142"/>
        <w:rPr>
          <w:rFonts w:ascii="Arial" w:hAnsi="Arial" w:cs="Arial"/>
          <w:sz w:val="22"/>
          <w:szCs w:val="22"/>
        </w:rPr>
      </w:pPr>
      <w:r>
        <w:rPr>
          <w:rFonts w:ascii="Arial" w:hAnsi="Arial" w:cs="Arial"/>
          <w:sz w:val="22"/>
          <w:szCs w:val="22"/>
        </w:rPr>
        <w:t>t</w:t>
      </w:r>
      <w:r w:rsidR="00AA4B7B" w:rsidRPr="005A2900">
        <w:rPr>
          <w:rFonts w:ascii="Arial" w:hAnsi="Arial" w:cs="Arial"/>
          <w:sz w:val="22"/>
          <w:szCs w:val="22"/>
        </w:rPr>
        <w:t>el</w:t>
      </w:r>
      <w:r>
        <w:rPr>
          <w:rFonts w:ascii="Arial" w:hAnsi="Arial" w:cs="Arial"/>
          <w:sz w:val="22"/>
          <w:szCs w:val="22"/>
        </w:rPr>
        <w:t>.</w:t>
      </w:r>
      <w:r w:rsidR="00AA4B7B" w:rsidRPr="005A2900">
        <w:rPr>
          <w:rFonts w:ascii="Arial" w:hAnsi="Arial" w:cs="Arial"/>
          <w:sz w:val="22"/>
          <w:szCs w:val="22"/>
        </w:rPr>
        <w:t xml:space="preserve"> 61/88 50</w:t>
      </w:r>
      <w:r>
        <w:rPr>
          <w:rFonts w:ascii="Arial" w:hAnsi="Arial" w:cs="Arial"/>
          <w:sz w:val="22"/>
          <w:szCs w:val="22"/>
        </w:rPr>
        <w:t> </w:t>
      </w:r>
      <w:r w:rsidR="00AA4B7B" w:rsidRPr="005A2900">
        <w:rPr>
          <w:rFonts w:ascii="Arial" w:hAnsi="Arial" w:cs="Arial"/>
          <w:sz w:val="22"/>
          <w:szCs w:val="22"/>
        </w:rPr>
        <w:t>643</w:t>
      </w:r>
      <w:r>
        <w:rPr>
          <w:rFonts w:ascii="Arial" w:hAnsi="Arial" w:cs="Arial"/>
          <w:sz w:val="22"/>
          <w:szCs w:val="22"/>
        </w:rPr>
        <w:t xml:space="preserve"> </w:t>
      </w:r>
      <w:r w:rsidR="00AA4B7B" w:rsidRPr="005A2900">
        <w:rPr>
          <w:rFonts w:ascii="Arial" w:hAnsi="Arial" w:cs="Arial"/>
          <w:sz w:val="22"/>
          <w:szCs w:val="22"/>
        </w:rPr>
        <w:t>[</w:t>
      </w:r>
      <w:r>
        <w:rPr>
          <w:rFonts w:ascii="Arial" w:hAnsi="Arial" w:cs="Arial"/>
          <w:sz w:val="22"/>
          <w:szCs w:val="22"/>
        </w:rPr>
        <w:t>….</w:t>
      </w:r>
      <w:r w:rsidR="00AA4B7B" w:rsidRPr="005A2900">
        <w:rPr>
          <w:rFonts w:ascii="Arial" w:hAnsi="Arial" w:cs="Arial"/>
          <w:sz w:val="22"/>
          <w:szCs w:val="22"/>
        </w:rPr>
        <w:t>644] fax 61/ 88 50 698</w:t>
      </w:r>
    </w:p>
    <w:p w:rsidR="00AA4B7B" w:rsidRPr="00772D02" w:rsidRDefault="00AA4B7B" w:rsidP="00555AE9">
      <w:pPr>
        <w:tabs>
          <w:tab w:val="num" w:pos="709"/>
        </w:tabs>
        <w:autoSpaceDE w:val="0"/>
        <w:autoSpaceDN w:val="0"/>
        <w:adjustRightInd w:val="0"/>
        <w:ind w:left="142"/>
        <w:rPr>
          <w:rFonts w:ascii="Arial" w:hAnsi="Arial" w:cs="Arial"/>
          <w:sz w:val="22"/>
          <w:szCs w:val="22"/>
          <w:vertAlign w:val="superscript"/>
        </w:rPr>
      </w:pPr>
      <w:r w:rsidRPr="005A2900">
        <w:rPr>
          <w:rFonts w:ascii="Arial" w:hAnsi="Arial" w:cs="Arial"/>
          <w:sz w:val="22"/>
          <w:szCs w:val="22"/>
        </w:rPr>
        <w:t>godziny pracy:</w:t>
      </w:r>
      <w:r w:rsidR="00772D02">
        <w:rPr>
          <w:rFonts w:ascii="Arial" w:hAnsi="Arial" w:cs="Arial"/>
          <w:sz w:val="22"/>
          <w:szCs w:val="22"/>
        </w:rPr>
        <w:t xml:space="preserve">  od poniedziałku do piątku od 7</w:t>
      </w:r>
      <w:r w:rsidR="00772D02">
        <w:rPr>
          <w:rFonts w:ascii="Arial" w:hAnsi="Arial" w:cs="Arial"/>
          <w:sz w:val="22"/>
          <w:szCs w:val="22"/>
          <w:vertAlign w:val="superscript"/>
        </w:rPr>
        <w:t>25</w:t>
      </w:r>
      <w:r w:rsidRPr="005A2900">
        <w:rPr>
          <w:rFonts w:ascii="Arial" w:hAnsi="Arial" w:cs="Arial"/>
          <w:sz w:val="22"/>
          <w:szCs w:val="22"/>
        </w:rPr>
        <w:t xml:space="preserve"> do 15</w:t>
      </w:r>
      <w:r w:rsidR="00772D02">
        <w:rPr>
          <w:rFonts w:ascii="Arial" w:hAnsi="Arial" w:cs="Arial"/>
          <w:sz w:val="22"/>
          <w:szCs w:val="22"/>
          <w:vertAlign w:val="superscript"/>
        </w:rPr>
        <w:t>00</w:t>
      </w:r>
    </w:p>
    <w:p w:rsidR="00AA4B7B" w:rsidRPr="005A2900" w:rsidRDefault="004034CD" w:rsidP="00555AE9">
      <w:pPr>
        <w:tabs>
          <w:tab w:val="num" w:pos="709"/>
        </w:tabs>
        <w:autoSpaceDE w:val="0"/>
        <w:autoSpaceDN w:val="0"/>
        <w:adjustRightInd w:val="0"/>
        <w:ind w:left="142"/>
        <w:rPr>
          <w:rFonts w:ascii="Arial" w:hAnsi="Arial" w:cs="Arial"/>
          <w:sz w:val="22"/>
          <w:szCs w:val="22"/>
          <w:lang w:val="en-US"/>
        </w:rPr>
      </w:pPr>
      <w:hyperlink r:id="rId8" w:history="1">
        <w:r w:rsidR="00AA4B7B" w:rsidRPr="005A2900">
          <w:rPr>
            <w:rStyle w:val="Hipercze"/>
            <w:rFonts w:ascii="Arial" w:hAnsi="Arial" w:cs="Arial"/>
            <w:color w:val="auto"/>
            <w:sz w:val="22"/>
            <w:szCs w:val="22"/>
            <w:u w:val="none"/>
            <w:lang w:val="en-US"/>
          </w:rPr>
          <w:t>www.wco.pl</w:t>
        </w:r>
      </w:hyperlink>
      <w:r w:rsidR="00AA4B7B" w:rsidRPr="005A2900">
        <w:rPr>
          <w:rFonts w:ascii="Arial" w:hAnsi="Arial" w:cs="Arial"/>
          <w:sz w:val="22"/>
          <w:szCs w:val="22"/>
          <w:lang w:val="en-US"/>
        </w:rPr>
        <w:t xml:space="preserve">; mailto: </w:t>
      </w:r>
      <w:hyperlink r:id="rId9" w:history="1">
        <w:r w:rsidR="00AA4B7B" w:rsidRPr="005A2900">
          <w:rPr>
            <w:rStyle w:val="Hipercze"/>
            <w:rFonts w:ascii="Arial" w:hAnsi="Arial" w:cs="Arial"/>
            <w:color w:val="auto"/>
            <w:sz w:val="22"/>
            <w:szCs w:val="22"/>
            <w:u w:val="none"/>
            <w:lang w:val="en-US"/>
          </w:rPr>
          <w:t>zaopatrzenie@wco.pl</w:t>
        </w:r>
      </w:hyperlink>
    </w:p>
    <w:p w:rsidR="00AA4B7B" w:rsidRPr="005A2900" w:rsidRDefault="00AA4B7B" w:rsidP="00AA4B7B">
      <w:pPr>
        <w:ind w:left="540"/>
        <w:rPr>
          <w:rFonts w:ascii="Arial" w:hAnsi="Arial" w:cs="Arial"/>
          <w:b/>
          <w:sz w:val="22"/>
          <w:szCs w:val="22"/>
          <w:lang w:val="en-US"/>
        </w:rPr>
      </w:pPr>
    </w:p>
    <w:p w:rsidR="00AA4B7B" w:rsidRPr="005A2900" w:rsidRDefault="00AA4B7B" w:rsidP="00AA4B7B">
      <w:pPr>
        <w:numPr>
          <w:ilvl w:val="0"/>
          <w:numId w:val="1"/>
        </w:numPr>
        <w:rPr>
          <w:rFonts w:ascii="Arial" w:hAnsi="Arial" w:cs="Arial"/>
          <w:b/>
          <w:sz w:val="22"/>
          <w:szCs w:val="22"/>
        </w:rPr>
      </w:pPr>
      <w:r w:rsidRPr="005A2900">
        <w:rPr>
          <w:rFonts w:ascii="Arial" w:hAnsi="Arial" w:cs="Arial"/>
          <w:b/>
          <w:bCs/>
          <w:sz w:val="22"/>
          <w:szCs w:val="22"/>
        </w:rPr>
        <w:t>Tryb udzielenia zamówienia.</w:t>
      </w:r>
    </w:p>
    <w:p w:rsidR="00AA4B7B" w:rsidRPr="005A2900" w:rsidRDefault="00AA4B7B" w:rsidP="00AA4B7B">
      <w:pPr>
        <w:shd w:val="clear" w:color="auto" w:fill="FFFFFF"/>
        <w:jc w:val="both"/>
        <w:rPr>
          <w:rFonts w:ascii="Arial" w:hAnsi="Arial" w:cs="Arial"/>
          <w:spacing w:val="4"/>
          <w:sz w:val="22"/>
          <w:szCs w:val="22"/>
        </w:rPr>
      </w:pPr>
      <w:r w:rsidRPr="005A2900">
        <w:rPr>
          <w:rFonts w:ascii="Arial" w:hAnsi="Arial" w:cs="Arial"/>
          <w:spacing w:val="4"/>
          <w:sz w:val="22"/>
          <w:szCs w:val="22"/>
        </w:rPr>
        <w:t>Postępowanie o udzielenie niniejszego zamówienia prowadzone jest w trybie przetargu nieograniczonego – procedura, jak dla zamówienia publicznego powyżej 221.000 EURO, zgodnie z przepisami ustawy z dnia 29 stycznia 2004 r. Prawo zamówień publicznych</w:t>
      </w:r>
      <w:r w:rsidR="009B5EF6" w:rsidRPr="005A2900">
        <w:rPr>
          <w:rFonts w:ascii="Arial" w:hAnsi="Arial" w:cs="Arial"/>
          <w:spacing w:val="4"/>
          <w:sz w:val="22"/>
          <w:szCs w:val="22"/>
        </w:rPr>
        <w:t xml:space="preserve"> </w:t>
      </w:r>
      <w:r w:rsidRPr="005A2900">
        <w:rPr>
          <w:rFonts w:ascii="Arial" w:hAnsi="Arial" w:cs="Arial"/>
          <w:sz w:val="22"/>
          <w:szCs w:val="22"/>
        </w:rPr>
        <w:t xml:space="preserve">(t. jednolity </w:t>
      </w:r>
      <w:r w:rsidRPr="005A2900">
        <w:rPr>
          <w:rFonts w:ascii="Arial" w:hAnsi="Arial" w:cs="Arial"/>
          <w:bCs/>
          <w:sz w:val="22"/>
          <w:szCs w:val="22"/>
        </w:rPr>
        <w:t>Dz. U. z 2017 r. poz. 1579</w:t>
      </w:r>
      <w:r w:rsidRPr="005A2900">
        <w:rPr>
          <w:rFonts w:ascii="Arial" w:hAnsi="Arial" w:cs="Arial"/>
          <w:sz w:val="22"/>
          <w:szCs w:val="22"/>
        </w:rPr>
        <w:t>)</w:t>
      </w:r>
      <w:r w:rsidRPr="005A2900">
        <w:rPr>
          <w:rFonts w:ascii="Arial" w:hAnsi="Arial" w:cs="Arial"/>
          <w:spacing w:val="4"/>
          <w:sz w:val="22"/>
          <w:szCs w:val="22"/>
        </w:rPr>
        <w:t>,</w:t>
      </w:r>
      <w:r w:rsidRPr="005A2900">
        <w:rPr>
          <w:rFonts w:ascii="Arial" w:hAnsi="Arial" w:cs="Arial"/>
          <w:i/>
          <w:spacing w:val="4"/>
          <w:sz w:val="22"/>
          <w:szCs w:val="22"/>
        </w:rPr>
        <w:t xml:space="preserve">zwanej dalej </w:t>
      </w:r>
      <w:proofErr w:type="spellStart"/>
      <w:r w:rsidRPr="005A2900">
        <w:rPr>
          <w:rFonts w:ascii="Arial" w:hAnsi="Arial" w:cs="Arial"/>
          <w:i/>
          <w:spacing w:val="4"/>
          <w:sz w:val="22"/>
          <w:szCs w:val="22"/>
        </w:rPr>
        <w:t>Pzp</w:t>
      </w:r>
      <w:proofErr w:type="spellEnd"/>
      <w:r w:rsidRPr="005A2900">
        <w:rPr>
          <w:rFonts w:ascii="Arial" w:hAnsi="Arial" w:cs="Arial"/>
          <w:spacing w:val="4"/>
          <w:sz w:val="22"/>
          <w:szCs w:val="22"/>
        </w:rPr>
        <w:t xml:space="preserve"> oraz przepisami aktów wykonawczych wydanych podstawie ww. ustaw.</w:t>
      </w:r>
    </w:p>
    <w:p w:rsidR="00AA4B7B" w:rsidRPr="005A2900" w:rsidRDefault="00AA4B7B" w:rsidP="00AA4B7B">
      <w:pPr>
        <w:shd w:val="clear" w:color="auto" w:fill="FFFFFF"/>
        <w:ind w:left="720"/>
        <w:jc w:val="both"/>
        <w:rPr>
          <w:rFonts w:ascii="Arial" w:hAnsi="Arial" w:cs="Arial"/>
          <w:b/>
          <w:sz w:val="22"/>
          <w:szCs w:val="22"/>
        </w:rPr>
      </w:pPr>
    </w:p>
    <w:p w:rsidR="00AA4B7B" w:rsidRPr="005A2900" w:rsidRDefault="00AA4B7B" w:rsidP="00AA4B7B">
      <w:pPr>
        <w:numPr>
          <w:ilvl w:val="0"/>
          <w:numId w:val="1"/>
        </w:numPr>
        <w:rPr>
          <w:rFonts w:ascii="Arial" w:hAnsi="Arial" w:cs="Arial"/>
          <w:b/>
          <w:sz w:val="22"/>
          <w:szCs w:val="22"/>
        </w:rPr>
      </w:pPr>
      <w:r w:rsidRPr="005A2900">
        <w:rPr>
          <w:rFonts w:ascii="Arial" w:hAnsi="Arial" w:cs="Arial"/>
          <w:b/>
          <w:bCs/>
          <w:sz w:val="22"/>
          <w:szCs w:val="22"/>
        </w:rPr>
        <w:t>Opis przedmiotu zamówienia</w:t>
      </w:r>
    </w:p>
    <w:p w:rsidR="00555AE9" w:rsidRDefault="00555AE9" w:rsidP="00AA4B7B">
      <w:pPr>
        <w:pStyle w:val="Nazwapunktu"/>
        <w:tabs>
          <w:tab w:val="clear" w:pos="180"/>
        </w:tabs>
        <w:ind w:left="0" w:firstLine="0"/>
        <w:jc w:val="both"/>
        <w:rPr>
          <w:rFonts w:ascii="Arial" w:eastAsia="Times New Roman" w:hAnsi="Arial" w:cs="Arial"/>
          <w:bCs w:val="0"/>
          <w:sz w:val="22"/>
          <w:szCs w:val="22"/>
          <w:lang w:eastAsia="pl-PL"/>
        </w:rPr>
      </w:pPr>
      <w:r w:rsidRPr="00555AE9">
        <w:rPr>
          <w:rFonts w:ascii="Arial" w:eastAsia="Times New Roman" w:hAnsi="Arial" w:cs="Arial"/>
          <w:bCs w:val="0"/>
          <w:sz w:val="22"/>
          <w:szCs w:val="22"/>
          <w:lang w:eastAsia="pl-PL"/>
        </w:rPr>
        <w:t>Zakup i  dostawa, instalacja i uruchomienie urządzeń medycznych.</w:t>
      </w:r>
    </w:p>
    <w:p w:rsidR="00AA4B7B" w:rsidRPr="005A2900" w:rsidRDefault="00AA4B7B" w:rsidP="00AA4B7B">
      <w:pPr>
        <w:pStyle w:val="Nazwapunktu"/>
        <w:tabs>
          <w:tab w:val="clear" w:pos="180"/>
        </w:tabs>
        <w:ind w:left="0" w:firstLine="0"/>
        <w:jc w:val="both"/>
        <w:rPr>
          <w:rFonts w:ascii="Arial" w:hAnsi="Arial" w:cs="Arial"/>
          <w:b w:val="0"/>
          <w:sz w:val="22"/>
          <w:szCs w:val="22"/>
        </w:rPr>
      </w:pPr>
      <w:r w:rsidRPr="005A2900">
        <w:rPr>
          <w:rFonts w:ascii="Arial" w:hAnsi="Arial" w:cs="Arial"/>
          <w:sz w:val="22"/>
          <w:szCs w:val="22"/>
        </w:rPr>
        <w:t xml:space="preserve">Nomenklatura wg Wspólnego Słownika Zamówień (CPV): </w:t>
      </w:r>
      <w:r w:rsidRPr="005A2900">
        <w:rPr>
          <w:rFonts w:ascii="Arial" w:hAnsi="Arial" w:cs="Arial"/>
          <w:b w:val="0"/>
          <w:sz w:val="22"/>
          <w:szCs w:val="22"/>
        </w:rPr>
        <w:t>33100000-1 Urządzenia medyczne</w:t>
      </w:r>
    </w:p>
    <w:p w:rsidR="00AA4B7B" w:rsidRPr="005A2900" w:rsidRDefault="00AA4B7B" w:rsidP="00AA4B7B">
      <w:pPr>
        <w:jc w:val="both"/>
        <w:rPr>
          <w:rFonts w:ascii="Arial" w:hAnsi="Arial" w:cs="Arial"/>
          <w:b/>
          <w:sz w:val="22"/>
          <w:szCs w:val="22"/>
        </w:rPr>
      </w:pPr>
      <w:r w:rsidRPr="005A2900">
        <w:rPr>
          <w:rFonts w:ascii="Arial" w:hAnsi="Arial" w:cs="Arial"/>
          <w:b/>
          <w:sz w:val="22"/>
          <w:szCs w:val="22"/>
        </w:rPr>
        <w:t>Ogólne założenia wyjściowe.</w:t>
      </w:r>
    </w:p>
    <w:p w:rsidR="005A4248" w:rsidRDefault="00AA4B7B" w:rsidP="005A4248">
      <w:pPr>
        <w:jc w:val="both"/>
        <w:rPr>
          <w:rFonts w:ascii="Arial" w:hAnsi="Arial" w:cs="Arial"/>
          <w:b/>
          <w:sz w:val="22"/>
          <w:szCs w:val="22"/>
        </w:rPr>
      </w:pPr>
      <w:r w:rsidRPr="005A2900">
        <w:rPr>
          <w:rFonts w:ascii="Arial" w:hAnsi="Arial" w:cs="Arial"/>
          <w:sz w:val="22"/>
          <w:szCs w:val="22"/>
        </w:rPr>
        <w:t xml:space="preserve">Przedmiotem zamówienia jest: </w:t>
      </w:r>
      <w:r w:rsidRPr="005A2900">
        <w:rPr>
          <w:rFonts w:ascii="Arial" w:hAnsi="Arial" w:cs="Arial"/>
          <w:b/>
          <w:sz w:val="22"/>
          <w:szCs w:val="22"/>
        </w:rPr>
        <w:t xml:space="preserve"> </w:t>
      </w:r>
      <w:r w:rsidR="00555AE9" w:rsidRPr="00555AE9">
        <w:rPr>
          <w:rFonts w:ascii="Arial" w:hAnsi="Arial" w:cs="Arial"/>
          <w:b/>
          <w:sz w:val="22"/>
          <w:szCs w:val="22"/>
        </w:rPr>
        <w:t>Zakup i  dostawa, instalacja i uruchomienie urządzeń medycznych.</w:t>
      </w:r>
    </w:p>
    <w:p w:rsidR="005A4248" w:rsidRDefault="005A4248" w:rsidP="005A4248">
      <w:pPr>
        <w:jc w:val="both"/>
        <w:rPr>
          <w:rFonts w:ascii="Arial" w:hAnsi="Arial" w:cs="Arial"/>
          <w:b/>
          <w:sz w:val="22"/>
          <w:szCs w:val="22"/>
        </w:rPr>
      </w:pPr>
      <w:r>
        <w:rPr>
          <w:rFonts w:ascii="Arial" w:hAnsi="Arial" w:cs="Arial"/>
          <w:b/>
          <w:sz w:val="22"/>
          <w:szCs w:val="22"/>
        </w:rPr>
        <w:t xml:space="preserve">Pakiet 1. </w:t>
      </w:r>
      <w:proofErr w:type="spellStart"/>
      <w:r w:rsidR="007B454A">
        <w:rPr>
          <w:rFonts w:ascii="Arial" w:hAnsi="Arial" w:cs="Arial"/>
          <w:b/>
          <w:sz w:val="22"/>
          <w:szCs w:val="22"/>
        </w:rPr>
        <w:t>Dermatoskop</w:t>
      </w:r>
      <w:proofErr w:type="spellEnd"/>
      <w:r>
        <w:rPr>
          <w:rFonts w:ascii="Arial" w:hAnsi="Arial" w:cs="Arial"/>
          <w:b/>
          <w:sz w:val="22"/>
          <w:szCs w:val="22"/>
        </w:rPr>
        <w:t xml:space="preserve"> - 1 szt.</w:t>
      </w:r>
    </w:p>
    <w:p w:rsidR="005A4248" w:rsidRDefault="008E1DFB" w:rsidP="005A4248">
      <w:pPr>
        <w:jc w:val="both"/>
        <w:rPr>
          <w:rFonts w:ascii="Arial" w:hAnsi="Arial" w:cs="Arial"/>
          <w:b/>
          <w:sz w:val="22"/>
          <w:szCs w:val="22"/>
        </w:rPr>
      </w:pPr>
      <w:r>
        <w:rPr>
          <w:rFonts w:ascii="Arial" w:hAnsi="Arial" w:cs="Arial"/>
          <w:b/>
          <w:sz w:val="22"/>
          <w:szCs w:val="22"/>
        </w:rPr>
        <w:t xml:space="preserve">Pakiet 2. </w:t>
      </w:r>
      <w:proofErr w:type="spellStart"/>
      <w:r>
        <w:rPr>
          <w:rFonts w:ascii="Arial" w:hAnsi="Arial" w:cs="Arial"/>
          <w:b/>
          <w:sz w:val="22"/>
          <w:szCs w:val="22"/>
        </w:rPr>
        <w:t>Vi</w:t>
      </w:r>
      <w:r w:rsidR="005A4248">
        <w:rPr>
          <w:rFonts w:ascii="Arial" w:hAnsi="Arial" w:cs="Arial"/>
          <w:b/>
          <w:sz w:val="22"/>
          <w:szCs w:val="22"/>
        </w:rPr>
        <w:t>deo</w:t>
      </w:r>
      <w:r w:rsidR="007B454A">
        <w:rPr>
          <w:rFonts w:ascii="Arial" w:hAnsi="Arial" w:cs="Arial"/>
          <w:b/>
          <w:sz w:val="22"/>
          <w:szCs w:val="22"/>
        </w:rPr>
        <w:t>laryngoskop</w:t>
      </w:r>
      <w:proofErr w:type="spellEnd"/>
      <w:r w:rsidR="007B454A">
        <w:rPr>
          <w:rFonts w:ascii="Arial" w:hAnsi="Arial" w:cs="Arial"/>
          <w:b/>
          <w:sz w:val="22"/>
          <w:szCs w:val="22"/>
        </w:rPr>
        <w:t xml:space="preserve"> - 1</w:t>
      </w:r>
      <w:r w:rsidR="005A4248">
        <w:rPr>
          <w:rFonts w:ascii="Arial" w:hAnsi="Arial" w:cs="Arial"/>
          <w:b/>
          <w:sz w:val="22"/>
          <w:szCs w:val="22"/>
        </w:rPr>
        <w:t xml:space="preserve"> szt.</w:t>
      </w:r>
    </w:p>
    <w:p w:rsidR="005A4248" w:rsidRDefault="005A4248" w:rsidP="005A4248">
      <w:pPr>
        <w:jc w:val="both"/>
        <w:rPr>
          <w:rFonts w:ascii="Arial" w:hAnsi="Arial" w:cs="Arial"/>
          <w:b/>
          <w:sz w:val="22"/>
          <w:szCs w:val="22"/>
        </w:rPr>
      </w:pPr>
      <w:r>
        <w:rPr>
          <w:rFonts w:ascii="Arial" w:hAnsi="Arial" w:cs="Arial"/>
          <w:b/>
          <w:sz w:val="22"/>
          <w:szCs w:val="22"/>
        </w:rPr>
        <w:t xml:space="preserve">Pakiet 3. </w:t>
      </w:r>
      <w:r w:rsidR="007B454A">
        <w:rPr>
          <w:rFonts w:ascii="Arial" w:hAnsi="Arial" w:cs="Arial"/>
          <w:b/>
          <w:sz w:val="22"/>
          <w:szCs w:val="22"/>
        </w:rPr>
        <w:t xml:space="preserve">Ogrzewacz pacjenta </w:t>
      </w:r>
      <w:r w:rsidR="00CF596A">
        <w:rPr>
          <w:rFonts w:ascii="Arial" w:hAnsi="Arial" w:cs="Arial"/>
          <w:b/>
          <w:sz w:val="22"/>
          <w:szCs w:val="22"/>
        </w:rPr>
        <w:t>wraz z wózkiem transportowym</w:t>
      </w:r>
      <w:r>
        <w:rPr>
          <w:rFonts w:ascii="Arial" w:hAnsi="Arial" w:cs="Arial"/>
          <w:b/>
          <w:sz w:val="22"/>
          <w:szCs w:val="22"/>
        </w:rPr>
        <w:t xml:space="preserve"> - 1 szt.</w:t>
      </w:r>
    </w:p>
    <w:p w:rsidR="005A4248" w:rsidRPr="005A4248" w:rsidRDefault="005A4248" w:rsidP="005A4248">
      <w:pPr>
        <w:jc w:val="both"/>
        <w:rPr>
          <w:rFonts w:ascii="Arial" w:hAnsi="Arial" w:cs="Arial"/>
          <w:b/>
          <w:sz w:val="22"/>
          <w:szCs w:val="22"/>
        </w:rPr>
      </w:pPr>
    </w:p>
    <w:p w:rsidR="00AA4B7B" w:rsidRPr="005A2900" w:rsidRDefault="00AA4B7B" w:rsidP="00AA4B7B">
      <w:pPr>
        <w:jc w:val="both"/>
        <w:rPr>
          <w:rFonts w:ascii="Arial" w:hAnsi="Arial" w:cs="Arial"/>
          <w:sz w:val="22"/>
          <w:szCs w:val="22"/>
        </w:rPr>
      </w:pPr>
      <w:r w:rsidRPr="005A2900">
        <w:rPr>
          <w:rFonts w:ascii="Arial" w:hAnsi="Arial" w:cs="Arial"/>
          <w:sz w:val="22"/>
          <w:szCs w:val="22"/>
        </w:rPr>
        <w:t xml:space="preserve">W zakresie zadań co do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w:t>
      </w:r>
      <w:r w:rsidRPr="005A2900">
        <w:rPr>
          <w:rFonts w:ascii="Arial" w:hAnsi="Arial" w:cs="Arial"/>
          <w:sz w:val="22"/>
          <w:szCs w:val="22"/>
        </w:rPr>
        <w:lastRenderedPageBreak/>
        <w:t xml:space="preserve">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AA4B7B" w:rsidRPr="005A2900" w:rsidRDefault="00AA4B7B" w:rsidP="00AA4B7B">
      <w:pPr>
        <w:jc w:val="both"/>
        <w:rPr>
          <w:rFonts w:ascii="Arial" w:hAnsi="Arial" w:cs="Arial"/>
          <w:sz w:val="22"/>
          <w:szCs w:val="22"/>
        </w:rPr>
      </w:pPr>
    </w:p>
    <w:p w:rsidR="00AA4B7B" w:rsidRPr="005A2900" w:rsidRDefault="00AA4B7B" w:rsidP="00AA4B7B">
      <w:pPr>
        <w:pStyle w:val="Akapitzlist"/>
        <w:numPr>
          <w:ilvl w:val="0"/>
          <w:numId w:val="1"/>
        </w:numPr>
        <w:rPr>
          <w:rFonts w:ascii="Arial" w:eastAsia="Times New Roman" w:hAnsi="Arial" w:cs="Arial"/>
          <w:lang w:eastAsia="pl-PL"/>
        </w:rPr>
      </w:pPr>
      <w:r w:rsidRPr="005A2900">
        <w:rPr>
          <w:rFonts w:ascii="Arial" w:hAnsi="Arial" w:cs="Arial"/>
          <w:b/>
        </w:rPr>
        <w:t xml:space="preserve">Termin wykonania zamówienia : </w:t>
      </w:r>
      <w:r w:rsidR="00DC6CAA" w:rsidRPr="005A2900">
        <w:rPr>
          <w:rFonts w:ascii="Arial" w:hAnsi="Arial" w:cs="Arial"/>
          <w:b/>
        </w:rPr>
        <w:t xml:space="preserve"> </w:t>
      </w:r>
      <w:r w:rsidR="00DC6CAA" w:rsidRPr="005A2900">
        <w:rPr>
          <w:rFonts w:ascii="Arial" w:hAnsi="Arial" w:cs="Arial"/>
        </w:rPr>
        <w:t>dostawa do</w:t>
      </w:r>
      <w:r w:rsidR="00DC6CAA" w:rsidRPr="005A2900">
        <w:rPr>
          <w:rFonts w:ascii="Arial" w:hAnsi="Arial" w:cs="Arial"/>
          <w:b/>
        </w:rPr>
        <w:t xml:space="preserve"> </w:t>
      </w:r>
      <w:r w:rsidR="007B454A">
        <w:rPr>
          <w:rFonts w:ascii="Arial" w:hAnsi="Arial" w:cs="Arial"/>
          <w:b/>
        </w:rPr>
        <w:t>6</w:t>
      </w:r>
      <w:r w:rsidRPr="005A2900">
        <w:rPr>
          <w:rFonts w:ascii="Arial" w:eastAsia="Times New Roman" w:hAnsi="Arial" w:cs="Arial"/>
          <w:lang w:eastAsia="pl-PL"/>
        </w:rPr>
        <w:t xml:space="preserve"> tygodni od daty podpisania umowy.</w:t>
      </w: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Opis warunków udziału w postępowaniu oraz opis sposobu dokonywania oceny spełniania tych warunków</w:t>
      </w:r>
      <w:r w:rsidRPr="005A2900">
        <w:rPr>
          <w:rFonts w:ascii="Arial" w:hAnsi="Arial" w:cs="Arial"/>
          <w:sz w:val="22"/>
          <w:szCs w:val="22"/>
        </w:rPr>
        <w:t xml:space="preserve"> </w:t>
      </w:r>
      <w:r w:rsidRPr="005A2900">
        <w:rPr>
          <w:rFonts w:ascii="Arial" w:hAnsi="Arial" w:cs="Arial"/>
          <w:b/>
          <w:sz w:val="22"/>
          <w:szCs w:val="22"/>
        </w:rPr>
        <w:t>oraz potwierdzenia spełniania przez oferowane dostawy, usługi wymagań określonych przez Zamawiającego.</w:t>
      </w:r>
    </w:p>
    <w:p w:rsidR="00AA4B7B" w:rsidRPr="005A2900" w:rsidRDefault="00AA4B7B" w:rsidP="00CF596A">
      <w:pPr>
        <w:pStyle w:val="Nagwek2"/>
        <w:numPr>
          <w:ilvl w:val="0"/>
          <w:numId w:val="22"/>
        </w:numPr>
        <w:spacing w:before="0" w:after="0"/>
        <w:ind w:left="709" w:hanging="425"/>
        <w:jc w:val="both"/>
        <w:rPr>
          <w:rFonts w:cs="Arial"/>
          <w:b w:val="0"/>
          <w:i w:val="0"/>
          <w:sz w:val="22"/>
          <w:szCs w:val="22"/>
        </w:rPr>
      </w:pPr>
      <w:r w:rsidRPr="005A2900">
        <w:rPr>
          <w:rFonts w:cs="Arial"/>
          <w:b w:val="0"/>
          <w:i w:val="0"/>
          <w:sz w:val="22"/>
          <w:szCs w:val="22"/>
        </w:rPr>
        <w:t xml:space="preserve">Zgodnie z art. 22 ust. 1 </w:t>
      </w:r>
      <w:proofErr w:type="spellStart"/>
      <w:r w:rsidRPr="005A2900">
        <w:rPr>
          <w:rFonts w:cs="Arial"/>
          <w:b w:val="0"/>
          <w:i w:val="0"/>
          <w:sz w:val="22"/>
          <w:szCs w:val="22"/>
        </w:rPr>
        <w:t>Pzp</w:t>
      </w:r>
      <w:proofErr w:type="spellEnd"/>
      <w:r w:rsidRPr="005A2900">
        <w:rPr>
          <w:rFonts w:cs="Arial"/>
          <w:b w:val="0"/>
          <w:i w:val="0"/>
          <w:sz w:val="22"/>
          <w:szCs w:val="22"/>
        </w:rPr>
        <w:t xml:space="preserve">, o udzielenie niniejszego zamówienia mogą ubiegać się wykonawcy, którzy nie podlegają wykluczeniu na podstawie art. 24 ust.1 pkt 12-23 </w:t>
      </w:r>
      <w:proofErr w:type="spellStart"/>
      <w:r w:rsidRPr="005A2900">
        <w:rPr>
          <w:rFonts w:cs="Arial"/>
          <w:b w:val="0"/>
          <w:i w:val="0"/>
          <w:sz w:val="22"/>
          <w:szCs w:val="22"/>
        </w:rPr>
        <w:t>Pzp</w:t>
      </w:r>
      <w:proofErr w:type="spellEnd"/>
      <w:r w:rsidRPr="005A2900">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AA4B7B" w:rsidRPr="005A2900" w:rsidRDefault="00AA4B7B" w:rsidP="00CF596A">
      <w:pPr>
        <w:numPr>
          <w:ilvl w:val="0"/>
          <w:numId w:val="22"/>
        </w:numPr>
        <w:ind w:left="709" w:hanging="425"/>
        <w:jc w:val="both"/>
        <w:rPr>
          <w:rFonts w:ascii="Arial" w:hAnsi="Arial" w:cs="Arial"/>
          <w:sz w:val="22"/>
          <w:szCs w:val="22"/>
        </w:rPr>
      </w:pPr>
      <w:r w:rsidRPr="005A2900">
        <w:rPr>
          <w:rFonts w:ascii="Arial" w:hAnsi="Arial" w:cs="Arial"/>
          <w:sz w:val="22"/>
          <w:szCs w:val="22"/>
        </w:rPr>
        <w:t>Wykonawca może powierzyć wykonanie części zamówienia podwykonawcy.</w:t>
      </w:r>
    </w:p>
    <w:p w:rsidR="00AA4B7B" w:rsidRPr="005A2900" w:rsidRDefault="00AA4B7B" w:rsidP="00CF596A">
      <w:pPr>
        <w:numPr>
          <w:ilvl w:val="0"/>
          <w:numId w:val="22"/>
        </w:numPr>
        <w:ind w:left="709" w:hanging="425"/>
        <w:jc w:val="both"/>
        <w:rPr>
          <w:rFonts w:ascii="Arial" w:hAnsi="Arial" w:cs="Arial"/>
          <w:sz w:val="22"/>
          <w:szCs w:val="22"/>
        </w:rPr>
      </w:pPr>
      <w:r w:rsidRPr="005A2900">
        <w:rPr>
          <w:rFonts w:ascii="Arial" w:hAnsi="Arial" w:cs="Arial"/>
          <w:sz w:val="22"/>
          <w:szCs w:val="22"/>
        </w:rPr>
        <w:t>Zamawiający żąda wskazania przez Wykonawcę części zamówienia, których wykonanie   zamierza powierzyć podwykonawcom, i podania przez Wykonawcę firm podwykonawców.</w:t>
      </w:r>
    </w:p>
    <w:p w:rsidR="00AA4B7B" w:rsidRPr="005A2900" w:rsidRDefault="00AA4B7B" w:rsidP="00CF596A">
      <w:pPr>
        <w:numPr>
          <w:ilvl w:val="0"/>
          <w:numId w:val="22"/>
        </w:numPr>
        <w:ind w:left="709" w:hanging="425"/>
        <w:jc w:val="both"/>
        <w:rPr>
          <w:rFonts w:ascii="Arial" w:hAnsi="Arial" w:cs="Arial"/>
          <w:sz w:val="22"/>
          <w:szCs w:val="22"/>
        </w:rPr>
      </w:pPr>
      <w:r w:rsidRPr="005A2900">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A4B7B" w:rsidRPr="005A2900" w:rsidRDefault="00AA4B7B" w:rsidP="00CF596A">
      <w:pPr>
        <w:numPr>
          <w:ilvl w:val="0"/>
          <w:numId w:val="22"/>
        </w:numPr>
        <w:ind w:left="709" w:hanging="425"/>
        <w:jc w:val="both"/>
        <w:rPr>
          <w:rFonts w:ascii="Arial" w:hAnsi="Arial" w:cs="Arial"/>
          <w:sz w:val="22"/>
          <w:szCs w:val="22"/>
        </w:rPr>
      </w:pPr>
      <w:r w:rsidRPr="005A2900">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5A2900">
        <w:rPr>
          <w:rFonts w:ascii="Arial" w:hAnsi="Arial" w:cs="Arial"/>
          <w:sz w:val="22"/>
          <w:szCs w:val="22"/>
        </w:rPr>
        <w:t>Pzp</w:t>
      </w:r>
      <w:proofErr w:type="spellEnd"/>
      <w:r w:rsidRPr="005A2900">
        <w:rPr>
          <w:rFonts w:ascii="Arial" w:hAnsi="Arial" w:cs="Arial"/>
          <w:sz w:val="22"/>
          <w:szCs w:val="22"/>
        </w:rPr>
        <w:t>. Zaniechanie tego obowiązku będzie stanowiło podstawę wykluczenia Wykonawcy. Zamawiający nie przewiduje podstaw wykluczenia, o których mowa w art. 24 ust. 5.</w:t>
      </w:r>
    </w:p>
    <w:p w:rsidR="00AA4B7B" w:rsidRPr="005A2900" w:rsidRDefault="00AA4B7B" w:rsidP="00CF596A">
      <w:pPr>
        <w:numPr>
          <w:ilvl w:val="0"/>
          <w:numId w:val="22"/>
        </w:numPr>
        <w:ind w:left="709" w:hanging="425"/>
        <w:jc w:val="both"/>
        <w:rPr>
          <w:rFonts w:ascii="Arial" w:hAnsi="Arial" w:cs="Arial"/>
          <w:sz w:val="22"/>
          <w:szCs w:val="22"/>
        </w:rPr>
      </w:pPr>
      <w:r w:rsidRPr="005A2900">
        <w:rPr>
          <w:rFonts w:ascii="Arial" w:hAnsi="Arial" w:cs="Arial"/>
          <w:sz w:val="22"/>
          <w:szCs w:val="22"/>
        </w:rPr>
        <w:t xml:space="preserve">Zgodnie z art. 25 ust. 1 pkt. 2 </w:t>
      </w:r>
      <w:proofErr w:type="spellStart"/>
      <w:r w:rsidRPr="005A2900">
        <w:rPr>
          <w:rFonts w:ascii="Arial" w:hAnsi="Arial" w:cs="Arial"/>
          <w:sz w:val="22"/>
          <w:szCs w:val="22"/>
        </w:rPr>
        <w:t>Pzp</w:t>
      </w:r>
      <w:proofErr w:type="spellEnd"/>
      <w:r w:rsidRPr="005A2900">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 xml:space="preserve">Wykaz </w:t>
      </w:r>
      <w:r w:rsidRPr="005A2900">
        <w:rPr>
          <w:rFonts w:ascii="Arial" w:hAnsi="Arial" w:cs="Arial"/>
          <w:b/>
          <w:bCs/>
          <w:sz w:val="22"/>
          <w:szCs w:val="22"/>
        </w:rPr>
        <w:t>o</w:t>
      </w:r>
      <w:r w:rsidRPr="005A2900">
        <w:rPr>
          <w:rFonts w:ascii="Arial" w:hAnsi="Arial" w:cs="Arial"/>
          <w:b/>
          <w:sz w:val="22"/>
          <w:szCs w:val="22"/>
        </w:rPr>
        <w:t>ś</w:t>
      </w:r>
      <w:r w:rsidRPr="005A2900">
        <w:rPr>
          <w:rFonts w:ascii="Arial" w:hAnsi="Arial" w:cs="Arial"/>
          <w:b/>
          <w:bCs/>
          <w:sz w:val="22"/>
          <w:szCs w:val="22"/>
        </w:rPr>
        <w:t>wiadcze</w:t>
      </w:r>
      <w:r w:rsidRPr="005A2900">
        <w:rPr>
          <w:rFonts w:ascii="Arial" w:hAnsi="Arial" w:cs="Arial"/>
          <w:b/>
          <w:sz w:val="22"/>
          <w:szCs w:val="22"/>
        </w:rPr>
        <w:t xml:space="preserve">ń </w:t>
      </w:r>
      <w:r w:rsidRPr="005A2900">
        <w:rPr>
          <w:rFonts w:ascii="Arial" w:hAnsi="Arial" w:cs="Arial"/>
          <w:b/>
          <w:bCs/>
          <w:sz w:val="22"/>
          <w:szCs w:val="22"/>
        </w:rPr>
        <w:t xml:space="preserve">lub dokumentów, </w:t>
      </w:r>
      <w:r w:rsidRPr="005A2900">
        <w:rPr>
          <w:rFonts w:ascii="Arial" w:hAnsi="Arial" w:cs="Arial"/>
          <w:b/>
          <w:sz w:val="22"/>
          <w:szCs w:val="22"/>
        </w:rPr>
        <w:t>jakie maja dostarczyć Wykonawcy w celu potwierdzenia spełniania warunków udziału w postępowaniu oraz braku podstaw do wykluczenia z postępowania.</w:t>
      </w:r>
    </w:p>
    <w:p w:rsidR="00AA4B7B" w:rsidRPr="005A2900" w:rsidRDefault="00AA4B7B" w:rsidP="00AA4B7B">
      <w:pPr>
        <w:ind w:left="180"/>
        <w:jc w:val="both"/>
        <w:rPr>
          <w:rFonts w:ascii="Arial" w:hAnsi="Arial" w:cs="Arial"/>
          <w:sz w:val="22"/>
          <w:szCs w:val="22"/>
        </w:rPr>
      </w:pPr>
      <w:r w:rsidRPr="005A2900">
        <w:rPr>
          <w:rFonts w:ascii="Arial" w:hAnsi="Arial" w:cs="Arial"/>
          <w:sz w:val="22"/>
          <w:szCs w:val="22"/>
        </w:rPr>
        <w:t xml:space="preserve">W celu wykazania spełniania przez Wykonawcę warunków, o których mowa w art. 22 ust. 1b </w:t>
      </w:r>
      <w:proofErr w:type="spellStart"/>
      <w:r w:rsidRPr="005A2900">
        <w:rPr>
          <w:rFonts w:ascii="Arial" w:hAnsi="Arial" w:cs="Arial"/>
          <w:sz w:val="22"/>
          <w:szCs w:val="22"/>
        </w:rPr>
        <w:t>Pzp</w:t>
      </w:r>
      <w:proofErr w:type="spellEnd"/>
      <w:r w:rsidRPr="005A2900">
        <w:rPr>
          <w:rFonts w:ascii="Arial" w:hAnsi="Arial" w:cs="Arial"/>
          <w:sz w:val="22"/>
          <w:szCs w:val="22"/>
        </w:rPr>
        <w:t xml:space="preserve"> oraz wykazania braku podstaw do wykluczenia z postępowania o udzielenie zamówienia Wykonawcy w okolicznościach, o których mowa w art. 24 ust. 1 pkt 12-23, należy przedłożyć:</w:t>
      </w:r>
    </w:p>
    <w:tbl>
      <w:tblPr>
        <w:tblW w:w="93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8625"/>
      </w:tblGrid>
      <w:tr w:rsidR="00AA4B7B" w:rsidRPr="005A2900" w:rsidTr="00BD39A6">
        <w:tc>
          <w:tcPr>
            <w:tcW w:w="727" w:type="dxa"/>
          </w:tcPr>
          <w:p w:rsidR="00AA4B7B" w:rsidRPr="005A2900" w:rsidRDefault="00AA4B7B" w:rsidP="00BD39A6">
            <w:pPr>
              <w:jc w:val="both"/>
              <w:rPr>
                <w:rFonts w:ascii="Arial" w:hAnsi="Arial" w:cs="Arial"/>
                <w:sz w:val="22"/>
                <w:szCs w:val="22"/>
              </w:rPr>
            </w:pPr>
            <w:r w:rsidRPr="005A2900">
              <w:rPr>
                <w:rFonts w:ascii="Arial" w:hAnsi="Arial" w:cs="Arial"/>
                <w:sz w:val="22"/>
                <w:szCs w:val="22"/>
              </w:rPr>
              <w:t>Lp.</w:t>
            </w:r>
          </w:p>
        </w:tc>
        <w:tc>
          <w:tcPr>
            <w:tcW w:w="8625" w:type="dxa"/>
          </w:tcPr>
          <w:p w:rsidR="00AA4B7B" w:rsidRPr="005A2900" w:rsidRDefault="00AA4B7B" w:rsidP="00BD39A6">
            <w:pPr>
              <w:jc w:val="both"/>
              <w:rPr>
                <w:rFonts w:ascii="Arial" w:hAnsi="Arial" w:cs="Arial"/>
                <w:sz w:val="22"/>
                <w:szCs w:val="22"/>
              </w:rPr>
            </w:pPr>
            <w:r w:rsidRPr="005A2900">
              <w:rPr>
                <w:rFonts w:ascii="Arial" w:hAnsi="Arial" w:cs="Arial"/>
                <w:sz w:val="22"/>
                <w:szCs w:val="22"/>
              </w:rPr>
              <w:t>Wymagany dokument</w:t>
            </w:r>
          </w:p>
        </w:tc>
      </w:tr>
      <w:tr w:rsidR="00AA4B7B" w:rsidRPr="005A2900" w:rsidTr="00BD39A6">
        <w:tc>
          <w:tcPr>
            <w:tcW w:w="727" w:type="dxa"/>
            <w:tcBorders>
              <w:bottom w:val="single" w:sz="4" w:space="0" w:color="auto"/>
            </w:tcBorders>
          </w:tcPr>
          <w:p w:rsidR="00AA4B7B" w:rsidRPr="005A2900" w:rsidRDefault="00AA4B7B" w:rsidP="00BD39A6">
            <w:pPr>
              <w:jc w:val="both"/>
              <w:rPr>
                <w:rFonts w:ascii="Arial" w:hAnsi="Arial" w:cs="Arial"/>
                <w:sz w:val="22"/>
                <w:szCs w:val="22"/>
              </w:rPr>
            </w:pPr>
            <w:r w:rsidRPr="005A2900">
              <w:rPr>
                <w:rFonts w:ascii="Arial" w:hAnsi="Arial" w:cs="Arial"/>
                <w:sz w:val="22"/>
                <w:szCs w:val="22"/>
              </w:rPr>
              <w:t>1</w:t>
            </w:r>
          </w:p>
        </w:tc>
        <w:tc>
          <w:tcPr>
            <w:tcW w:w="8625" w:type="dxa"/>
            <w:tcBorders>
              <w:bottom w:val="single" w:sz="4" w:space="0" w:color="auto"/>
            </w:tcBorders>
          </w:tcPr>
          <w:p w:rsidR="00AA4B7B" w:rsidRPr="005A2900" w:rsidRDefault="00AA4B7B" w:rsidP="00BD39A6">
            <w:pPr>
              <w:jc w:val="both"/>
              <w:rPr>
                <w:rFonts w:ascii="Arial" w:hAnsi="Arial" w:cs="Arial"/>
                <w:sz w:val="22"/>
                <w:szCs w:val="22"/>
              </w:rPr>
            </w:pPr>
            <w:r w:rsidRPr="005A2900">
              <w:rPr>
                <w:rFonts w:ascii="Arial" w:hAnsi="Arial" w:cs="Arial"/>
                <w:sz w:val="22"/>
                <w:szCs w:val="22"/>
              </w:rPr>
              <w:t>Jednolity europejski dokument zamówienia (składany razem z ofertą)</w:t>
            </w:r>
          </w:p>
          <w:p w:rsidR="00AA4B7B" w:rsidRPr="005A2900" w:rsidRDefault="00AA4B7B" w:rsidP="00BD39A6">
            <w:pPr>
              <w:jc w:val="both"/>
              <w:rPr>
                <w:rFonts w:ascii="Arial" w:hAnsi="Arial" w:cs="Arial"/>
                <w:sz w:val="22"/>
                <w:szCs w:val="22"/>
              </w:rPr>
            </w:pPr>
            <w:r w:rsidRPr="005A2900">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w:t>
            </w:r>
          </w:p>
        </w:tc>
      </w:tr>
      <w:tr w:rsidR="00AA4B7B" w:rsidRPr="005A2900" w:rsidTr="00BD39A6">
        <w:tc>
          <w:tcPr>
            <w:tcW w:w="727" w:type="dxa"/>
            <w:tcBorders>
              <w:bottom w:val="single" w:sz="4" w:space="0" w:color="auto"/>
            </w:tcBorders>
          </w:tcPr>
          <w:p w:rsidR="00AA4B7B" w:rsidRPr="005A2900" w:rsidRDefault="00AA4B7B" w:rsidP="00BD39A6">
            <w:pPr>
              <w:jc w:val="both"/>
              <w:rPr>
                <w:rFonts w:ascii="Arial" w:hAnsi="Arial" w:cs="Arial"/>
                <w:sz w:val="22"/>
                <w:szCs w:val="22"/>
              </w:rPr>
            </w:pPr>
            <w:r w:rsidRPr="005A2900">
              <w:rPr>
                <w:rFonts w:ascii="Arial" w:hAnsi="Arial" w:cs="Arial"/>
                <w:sz w:val="22"/>
                <w:szCs w:val="22"/>
              </w:rPr>
              <w:t>2</w:t>
            </w:r>
          </w:p>
        </w:tc>
        <w:tc>
          <w:tcPr>
            <w:tcW w:w="8625" w:type="dxa"/>
            <w:tcBorders>
              <w:bottom w:val="single" w:sz="4" w:space="0" w:color="auto"/>
            </w:tcBorders>
          </w:tcPr>
          <w:p w:rsidR="00AA4B7B" w:rsidRPr="005A2900" w:rsidRDefault="00AA4B7B" w:rsidP="00BD39A6">
            <w:pPr>
              <w:jc w:val="both"/>
              <w:rPr>
                <w:rFonts w:ascii="Arial" w:hAnsi="Arial" w:cs="Arial"/>
                <w:sz w:val="22"/>
                <w:szCs w:val="22"/>
              </w:rPr>
            </w:pPr>
            <w:r w:rsidRPr="005A2900">
              <w:rPr>
                <w:rFonts w:ascii="Arial" w:hAnsi="Arial" w:cs="Arial"/>
                <w:sz w:val="22"/>
                <w:szCs w:val="22"/>
              </w:rPr>
              <w:t>Oświadczenie o przynależności lub nie przynależności do tej samej grupy kapitałowej.</w:t>
            </w:r>
          </w:p>
          <w:p w:rsidR="00AA4B7B" w:rsidRPr="005A2900" w:rsidRDefault="00AA4B7B" w:rsidP="00BD39A6">
            <w:pPr>
              <w:jc w:val="both"/>
              <w:rPr>
                <w:rFonts w:ascii="Arial" w:hAnsi="Arial" w:cs="Arial"/>
                <w:bCs/>
                <w:sz w:val="22"/>
                <w:szCs w:val="22"/>
              </w:rPr>
            </w:pPr>
            <w:r w:rsidRPr="005A2900">
              <w:rPr>
                <w:rFonts w:ascii="Arial" w:hAnsi="Arial" w:cs="Arial"/>
                <w:bCs/>
                <w:sz w:val="22"/>
                <w:szCs w:val="22"/>
              </w:rPr>
              <w:t xml:space="preserve">Oświadczenie o przynależności lub braku przynależności do tej samej grupy kapitałowej  w związku z art. 24 ust. 1 pkt. 23 </w:t>
            </w:r>
            <w:proofErr w:type="spellStart"/>
            <w:r w:rsidRPr="005A2900">
              <w:rPr>
                <w:rFonts w:ascii="Arial" w:hAnsi="Arial" w:cs="Arial"/>
                <w:bCs/>
                <w:sz w:val="22"/>
                <w:szCs w:val="22"/>
              </w:rPr>
              <w:t>Pzp</w:t>
            </w:r>
            <w:proofErr w:type="spellEnd"/>
            <w:r w:rsidRPr="005A2900">
              <w:rPr>
                <w:rFonts w:ascii="Arial" w:hAnsi="Arial" w:cs="Arial"/>
                <w:bCs/>
                <w:sz w:val="22"/>
                <w:szCs w:val="22"/>
              </w:rPr>
              <w:t xml:space="preserve"> (Zgodnie z art. 24 ust. 11 </w:t>
            </w:r>
            <w:proofErr w:type="spellStart"/>
            <w:r w:rsidRPr="005A2900">
              <w:rPr>
                <w:rFonts w:ascii="Arial" w:hAnsi="Arial" w:cs="Arial"/>
                <w:bCs/>
                <w:sz w:val="22"/>
                <w:szCs w:val="22"/>
              </w:rPr>
              <w:t>Pzp</w:t>
            </w:r>
            <w:proofErr w:type="spellEnd"/>
            <w:r w:rsidRPr="005A2900">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5A2900">
              <w:rPr>
                <w:rFonts w:ascii="Arial" w:hAnsi="Arial" w:cs="Arial"/>
                <w:bCs/>
                <w:sz w:val="22"/>
                <w:szCs w:val="22"/>
              </w:rPr>
              <w:t>Pzp</w:t>
            </w:r>
            <w:proofErr w:type="spellEnd"/>
            <w:r w:rsidRPr="005A2900">
              <w:rPr>
                <w:rFonts w:ascii="Arial" w:hAnsi="Arial" w:cs="Arial"/>
                <w:bCs/>
                <w:sz w:val="22"/>
                <w:szCs w:val="22"/>
              </w:rPr>
              <w:t>).</w:t>
            </w:r>
          </w:p>
        </w:tc>
      </w:tr>
      <w:tr w:rsidR="00AA4B7B" w:rsidRPr="00C24FAB" w:rsidTr="00BD39A6">
        <w:tc>
          <w:tcPr>
            <w:tcW w:w="9352" w:type="dxa"/>
            <w:gridSpan w:val="2"/>
            <w:tcBorders>
              <w:top w:val="single" w:sz="4" w:space="0" w:color="auto"/>
              <w:left w:val="nil"/>
              <w:bottom w:val="single" w:sz="4" w:space="0" w:color="auto"/>
              <w:right w:val="nil"/>
            </w:tcBorders>
          </w:tcPr>
          <w:p w:rsidR="00AA4B7B" w:rsidRPr="00C24FAB" w:rsidRDefault="00AA4B7B" w:rsidP="00BD39A6">
            <w:pPr>
              <w:jc w:val="both"/>
              <w:rPr>
                <w:rFonts w:ascii="Arial" w:hAnsi="Arial" w:cs="Arial"/>
                <w:b/>
                <w:bCs/>
                <w:sz w:val="22"/>
                <w:szCs w:val="22"/>
              </w:rPr>
            </w:pPr>
          </w:p>
          <w:p w:rsidR="00AA4B7B" w:rsidRPr="00C24FAB" w:rsidRDefault="00AA4B7B" w:rsidP="00772D02">
            <w:pPr>
              <w:rPr>
                <w:rFonts w:ascii="Arial" w:hAnsi="Arial" w:cs="Arial"/>
                <w:b/>
                <w:bCs/>
                <w:sz w:val="22"/>
                <w:szCs w:val="22"/>
              </w:rPr>
            </w:pPr>
            <w:r w:rsidRPr="00C24FAB">
              <w:rPr>
                <w:rFonts w:ascii="Arial" w:hAnsi="Arial" w:cs="Arial"/>
                <w:b/>
                <w:bCs/>
                <w:sz w:val="22"/>
                <w:szCs w:val="22"/>
              </w:rPr>
              <w:t>Złożenie na wezwanie Zamawiającego dokumentów z poz. 3-5. będzie obligowało wyłącznie Wykonawcę, którego oferta została najwyżej oceniona.</w:t>
            </w:r>
          </w:p>
        </w:tc>
      </w:tr>
      <w:tr w:rsidR="00AA4B7B" w:rsidRPr="005A2900" w:rsidTr="00BD39A6">
        <w:tc>
          <w:tcPr>
            <w:tcW w:w="727" w:type="dxa"/>
          </w:tcPr>
          <w:p w:rsidR="00AA4B7B" w:rsidRPr="005A2900" w:rsidRDefault="00AA4B7B" w:rsidP="00BD39A6">
            <w:pPr>
              <w:jc w:val="both"/>
              <w:rPr>
                <w:rFonts w:ascii="Arial" w:hAnsi="Arial" w:cs="Arial"/>
                <w:sz w:val="22"/>
                <w:szCs w:val="22"/>
              </w:rPr>
            </w:pPr>
            <w:r w:rsidRPr="005A2900">
              <w:rPr>
                <w:rFonts w:ascii="Arial" w:hAnsi="Arial" w:cs="Arial"/>
                <w:sz w:val="22"/>
                <w:szCs w:val="22"/>
              </w:rPr>
              <w:lastRenderedPageBreak/>
              <w:t>3</w:t>
            </w:r>
          </w:p>
        </w:tc>
        <w:tc>
          <w:tcPr>
            <w:tcW w:w="8625" w:type="dxa"/>
          </w:tcPr>
          <w:p w:rsidR="00AA4B7B" w:rsidRPr="005A2900" w:rsidRDefault="00AA4B7B" w:rsidP="00BD39A6">
            <w:pPr>
              <w:jc w:val="both"/>
              <w:rPr>
                <w:rFonts w:ascii="Arial" w:hAnsi="Arial" w:cs="Arial"/>
                <w:bCs/>
                <w:sz w:val="22"/>
                <w:szCs w:val="22"/>
              </w:rPr>
            </w:pPr>
            <w:r w:rsidRPr="005A2900">
              <w:rPr>
                <w:rFonts w:ascii="Arial" w:hAnsi="Arial" w:cs="Arial"/>
                <w:bCs/>
                <w:sz w:val="22"/>
                <w:szCs w:val="22"/>
              </w:rPr>
              <w:t xml:space="preserve">Informacja z Krajowego Rejestru Karnego w zakresie określonym w art. 24 ust. 1 pkt 13, 14 i 21 </w:t>
            </w:r>
            <w:proofErr w:type="spellStart"/>
            <w:r w:rsidRPr="005A2900">
              <w:rPr>
                <w:rFonts w:ascii="Arial" w:hAnsi="Arial" w:cs="Arial"/>
                <w:bCs/>
                <w:sz w:val="22"/>
                <w:szCs w:val="22"/>
              </w:rPr>
              <w:t>Pzp</w:t>
            </w:r>
            <w:proofErr w:type="spellEnd"/>
            <w:r w:rsidRPr="005A2900">
              <w:rPr>
                <w:rFonts w:ascii="Arial" w:hAnsi="Arial" w:cs="Arial"/>
                <w:bCs/>
                <w:sz w:val="22"/>
                <w:szCs w:val="22"/>
              </w:rPr>
              <w:t>, wystawionej nie wcześniej niż 6 miesięcy przed upływem terminu składania ofert albo wniosków o dopuszczenie do udziału w postępowaniu.</w:t>
            </w:r>
          </w:p>
        </w:tc>
      </w:tr>
      <w:tr w:rsidR="00AA4B7B" w:rsidRPr="005A2900" w:rsidTr="00BD39A6">
        <w:tc>
          <w:tcPr>
            <w:tcW w:w="727" w:type="dxa"/>
          </w:tcPr>
          <w:p w:rsidR="00AA4B7B" w:rsidRPr="005A2900" w:rsidRDefault="00AA4B7B" w:rsidP="00BD39A6">
            <w:pPr>
              <w:jc w:val="both"/>
              <w:rPr>
                <w:rFonts w:ascii="Arial" w:hAnsi="Arial" w:cs="Arial"/>
                <w:sz w:val="22"/>
                <w:szCs w:val="22"/>
              </w:rPr>
            </w:pPr>
            <w:r w:rsidRPr="005A2900">
              <w:rPr>
                <w:rFonts w:ascii="Arial" w:hAnsi="Arial" w:cs="Arial"/>
                <w:sz w:val="22"/>
                <w:szCs w:val="22"/>
              </w:rPr>
              <w:t>4</w:t>
            </w:r>
          </w:p>
        </w:tc>
        <w:tc>
          <w:tcPr>
            <w:tcW w:w="8625" w:type="dxa"/>
          </w:tcPr>
          <w:p w:rsidR="00AA4B7B" w:rsidRPr="005A2900" w:rsidRDefault="00AA4B7B" w:rsidP="00BD39A6">
            <w:pPr>
              <w:jc w:val="both"/>
              <w:rPr>
                <w:rFonts w:ascii="Arial" w:hAnsi="Arial" w:cs="Arial"/>
                <w:bCs/>
                <w:sz w:val="22"/>
                <w:szCs w:val="22"/>
              </w:rPr>
            </w:pPr>
            <w:r w:rsidRPr="005A2900">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AA4B7B" w:rsidRPr="005A2900" w:rsidTr="00BD39A6">
        <w:tc>
          <w:tcPr>
            <w:tcW w:w="727" w:type="dxa"/>
          </w:tcPr>
          <w:p w:rsidR="00AA4B7B" w:rsidRPr="005A2900" w:rsidRDefault="00AA4B7B" w:rsidP="00BD39A6">
            <w:pPr>
              <w:jc w:val="both"/>
              <w:rPr>
                <w:rFonts w:ascii="Arial" w:hAnsi="Arial" w:cs="Arial"/>
                <w:sz w:val="22"/>
                <w:szCs w:val="22"/>
              </w:rPr>
            </w:pPr>
            <w:r w:rsidRPr="005A2900">
              <w:rPr>
                <w:rFonts w:ascii="Arial" w:hAnsi="Arial" w:cs="Arial"/>
                <w:sz w:val="22"/>
                <w:szCs w:val="22"/>
              </w:rPr>
              <w:t>5</w:t>
            </w:r>
          </w:p>
        </w:tc>
        <w:tc>
          <w:tcPr>
            <w:tcW w:w="8625" w:type="dxa"/>
          </w:tcPr>
          <w:p w:rsidR="00AA4B7B" w:rsidRPr="005A2900" w:rsidRDefault="00AA4B7B" w:rsidP="00BD39A6">
            <w:pPr>
              <w:jc w:val="both"/>
              <w:rPr>
                <w:rFonts w:ascii="Arial" w:hAnsi="Arial" w:cs="Arial"/>
                <w:bCs/>
                <w:sz w:val="22"/>
                <w:szCs w:val="22"/>
              </w:rPr>
            </w:pPr>
            <w:r w:rsidRPr="005A2900">
              <w:rPr>
                <w:rFonts w:ascii="Arial" w:hAnsi="Arial" w:cs="Arial"/>
                <w:bCs/>
                <w:sz w:val="22"/>
                <w:szCs w:val="22"/>
              </w:rPr>
              <w:t>Oświadczenie Wykonawcy o braku orzeczenia wobec niego tytułem środka zapobiegawczego zakazu ubiegania się o zamówienie publiczne.</w:t>
            </w:r>
          </w:p>
        </w:tc>
      </w:tr>
    </w:tbl>
    <w:p w:rsidR="00AA4B7B" w:rsidRPr="005A2900" w:rsidRDefault="00AA4B7B" w:rsidP="00AA4B7B">
      <w:pPr>
        <w:rPr>
          <w:rFonts w:ascii="Arial" w:hAnsi="Arial" w:cs="Arial"/>
          <w:sz w:val="22"/>
          <w:szCs w:val="22"/>
        </w:rPr>
      </w:pPr>
    </w:p>
    <w:p w:rsidR="00AA4B7B" w:rsidRPr="005A2900" w:rsidRDefault="00AA4B7B" w:rsidP="00CF596A">
      <w:pPr>
        <w:numPr>
          <w:ilvl w:val="0"/>
          <w:numId w:val="8"/>
        </w:numPr>
        <w:jc w:val="both"/>
        <w:rPr>
          <w:rFonts w:ascii="Arial" w:hAnsi="Arial" w:cs="Arial"/>
          <w:sz w:val="22"/>
          <w:szCs w:val="22"/>
        </w:rPr>
      </w:pPr>
      <w:r w:rsidRPr="005A2900">
        <w:rPr>
          <w:rFonts w:ascii="Arial" w:hAnsi="Arial" w:cs="Arial"/>
          <w:sz w:val="22"/>
          <w:szCs w:val="22"/>
        </w:rPr>
        <w:t>Zamawiający może wykluczyć Wykonawcę na każdym etapie postępowania.</w:t>
      </w:r>
    </w:p>
    <w:p w:rsidR="00AA4B7B" w:rsidRPr="005A2900" w:rsidRDefault="00AA4B7B" w:rsidP="00CF596A">
      <w:pPr>
        <w:numPr>
          <w:ilvl w:val="0"/>
          <w:numId w:val="8"/>
        </w:numPr>
        <w:jc w:val="both"/>
        <w:rPr>
          <w:rFonts w:ascii="Arial" w:hAnsi="Arial" w:cs="Arial"/>
          <w:sz w:val="22"/>
          <w:szCs w:val="22"/>
        </w:rPr>
      </w:pPr>
      <w:r w:rsidRPr="005A2900">
        <w:rPr>
          <w:rFonts w:ascii="Arial" w:hAnsi="Arial" w:cs="Arial"/>
          <w:sz w:val="22"/>
          <w:szCs w:val="22"/>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5A2900">
        <w:rPr>
          <w:rFonts w:ascii="Arial" w:hAnsi="Arial" w:cs="Arial"/>
          <w:sz w:val="22"/>
          <w:szCs w:val="22"/>
        </w:rPr>
        <w:t>Pzp</w:t>
      </w:r>
      <w:proofErr w:type="spellEnd"/>
      <w:r w:rsidRPr="005A2900">
        <w:rPr>
          <w:rFonts w:ascii="Arial" w:hAnsi="Arial" w:cs="Arial"/>
          <w:sz w:val="22"/>
          <w:szCs w:val="22"/>
        </w:rPr>
        <w:t xml:space="preserve">, Zamawiający w celu potwierdzenia okoliczności, o których mowa w art. 25 ust. 1 pkt 1 i 3 </w:t>
      </w:r>
      <w:proofErr w:type="spellStart"/>
      <w:r w:rsidRPr="005A2900">
        <w:rPr>
          <w:rFonts w:ascii="Arial" w:hAnsi="Arial" w:cs="Arial"/>
          <w:sz w:val="22"/>
          <w:szCs w:val="22"/>
        </w:rPr>
        <w:t>Pzp</w:t>
      </w:r>
      <w:proofErr w:type="spellEnd"/>
      <w:r w:rsidRPr="005A2900">
        <w:rPr>
          <w:rFonts w:ascii="Arial" w:hAnsi="Arial" w:cs="Arial"/>
          <w:sz w:val="22"/>
          <w:szCs w:val="22"/>
        </w:rPr>
        <w:t>, korzysta z posiadanych oświadczeń lub dokumentów, o ile są one aktualne.</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5A2900">
        <w:rPr>
          <w:rFonts w:ascii="Arial" w:hAnsi="Arial" w:cs="Arial"/>
          <w:i/>
          <w:sz w:val="22"/>
          <w:szCs w:val="22"/>
        </w:rPr>
        <w:t>zwanego dalej rozporządzeniem</w:t>
      </w:r>
      <w:r w:rsidRPr="005A2900">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A2900">
        <w:rPr>
          <w:rFonts w:ascii="Arial" w:hAnsi="Arial" w:cs="Arial"/>
          <w:sz w:val="22"/>
          <w:szCs w:val="22"/>
        </w:rPr>
        <w:t>Pzp</w:t>
      </w:r>
      <w:proofErr w:type="spellEnd"/>
      <w:r w:rsidRPr="005A2900">
        <w:rPr>
          <w:rFonts w:ascii="Arial" w:hAnsi="Arial" w:cs="Arial"/>
          <w:sz w:val="22"/>
          <w:szCs w:val="22"/>
        </w:rPr>
        <w:t xml:space="preserve">; </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lastRenderedPageBreak/>
        <w:t xml:space="preserve">Dokumenty, o których mowa w pkt 7 powyżej, powinny być wystawione nie wcześniej niż 6 miesięcy przed upływem terminu składania ofert albo wniosków o dopuszczenie do udziału w postępowaniu. </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 xml:space="preserve">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5A2900">
        <w:rPr>
          <w:rFonts w:ascii="Arial" w:hAnsi="Arial" w:cs="Arial"/>
          <w:sz w:val="22"/>
          <w:szCs w:val="22"/>
        </w:rPr>
        <w:t>Pzp</w:t>
      </w:r>
      <w:proofErr w:type="spellEnd"/>
      <w:r w:rsidRPr="005A2900">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AA4B7B" w:rsidRPr="005A2900" w:rsidRDefault="00AA4B7B" w:rsidP="00CF596A">
      <w:pPr>
        <w:numPr>
          <w:ilvl w:val="0"/>
          <w:numId w:val="8"/>
        </w:numPr>
        <w:shd w:val="clear" w:color="auto" w:fill="FFFFFF"/>
        <w:jc w:val="both"/>
        <w:rPr>
          <w:rFonts w:ascii="Arial" w:hAnsi="Arial" w:cs="Arial"/>
          <w:sz w:val="22"/>
          <w:szCs w:val="22"/>
        </w:rPr>
      </w:pPr>
      <w:r w:rsidRPr="005A2900">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A4B7B" w:rsidRPr="005A2900" w:rsidRDefault="00AA4B7B" w:rsidP="00AA4B7B">
      <w:pPr>
        <w:rPr>
          <w:rFonts w:ascii="Arial" w:hAnsi="Arial" w:cs="Arial"/>
          <w:sz w:val="22"/>
          <w:szCs w:val="22"/>
        </w:rPr>
      </w:pPr>
    </w:p>
    <w:p w:rsidR="00AA4B7B" w:rsidRPr="005A2900" w:rsidRDefault="00AA4B7B" w:rsidP="00AA4B7B">
      <w:pPr>
        <w:widowControl w:val="0"/>
        <w:numPr>
          <w:ilvl w:val="0"/>
          <w:numId w:val="1"/>
        </w:numPr>
        <w:outlineLvl w:val="1"/>
        <w:rPr>
          <w:rFonts w:ascii="Arial" w:hAnsi="Arial" w:cs="Arial"/>
          <w:b/>
          <w:bCs/>
          <w:iCs/>
          <w:sz w:val="22"/>
          <w:szCs w:val="22"/>
        </w:rPr>
      </w:pPr>
      <w:r w:rsidRPr="005A2900">
        <w:rPr>
          <w:rFonts w:ascii="Arial" w:hAnsi="Arial" w:cs="Arial"/>
          <w:b/>
          <w:bCs/>
          <w:iCs/>
          <w:sz w:val="22"/>
          <w:szCs w:val="22"/>
        </w:rPr>
        <w:t xml:space="preserve">Potwierdzenie pozostałych wymagań specyfikacji istotnych warunków zamówienia, w tym </w:t>
      </w:r>
      <w:r w:rsidRPr="005A2900">
        <w:rPr>
          <w:rFonts w:ascii="Arial" w:hAnsi="Arial" w:cs="Arial"/>
          <w:b/>
          <w:sz w:val="22"/>
          <w:szCs w:val="22"/>
        </w:rPr>
        <w:t>oświadczenia lub dokumenty potwierdzające spełnienie przez oferowane dostawy, usługi wymagań określonych przez Zamawiającego.</w:t>
      </w:r>
    </w:p>
    <w:p w:rsidR="00AA4B7B" w:rsidRPr="005A2900" w:rsidRDefault="00AA4B7B" w:rsidP="00AA4B7B">
      <w:pPr>
        <w:widowControl w:val="0"/>
        <w:ind w:left="180"/>
        <w:outlineLvl w:val="1"/>
        <w:rPr>
          <w:rFonts w:ascii="Arial" w:hAnsi="Arial" w:cs="Arial"/>
          <w:b/>
          <w:bCs/>
          <w:iCs/>
          <w:sz w:val="22"/>
          <w:szCs w:val="22"/>
        </w:rPr>
      </w:pPr>
    </w:p>
    <w:p w:rsidR="00AA4B7B" w:rsidRPr="005A2900" w:rsidRDefault="00AA4B7B" w:rsidP="00AA4B7B">
      <w:pPr>
        <w:widowControl w:val="0"/>
        <w:ind w:left="180"/>
        <w:jc w:val="both"/>
        <w:outlineLvl w:val="1"/>
        <w:rPr>
          <w:rFonts w:ascii="Arial" w:hAnsi="Arial" w:cs="Arial"/>
          <w:bCs/>
          <w:iCs/>
          <w:sz w:val="22"/>
          <w:szCs w:val="22"/>
        </w:rPr>
      </w:pPr>
      <w:r w:rsidRPr="005A2900">
        <w:rPr>
          <w:rFonts w:ascii="Arial" w:hAnsi="Arial" w:cs="Arial"/>
          <w:bCs/>
          <w:iCs/>
          <w:sz w:val="22"/>
          <w:szCs w:val="22"/>
        </w:rPr>
        <w:t xml:space="preserve">W celu potwierdzenia art. 25 ust. 1 pkt 2 </w:t>
      </w:r>
      <w:proofErr w:type="spellStart"/>
      <w:r w:rsidRPr="005A2900">
        <w:rPr>
          <w:rFonts w:ascii="Arial" w:hAnsi="Arial" w:cs="Arial"/>
          <w:sz w:val="22"/>
          <w:szCs w:val="22"/>
        </w:rPr>
        <w:t>Pzp</w:t>
      </w:r>
      <w:proofErr w:type="spellEnd"/>
      <w:r w:rsidRPr="005A2900">
        <w:rPr>
          <w:rFonts w:ascii="Arial" w:hAnsi="Arial" w:cs="Arial"/>
          <w:bCs/>
          <w:iCs/>
          <w:sz w:val="22"/>
          <w:szCs w:val="22"/>
        </w:rPr>
        <w:t xml:space="preserve"> Zamawiający żąda przedłożenia następujących dokumentów:</w:t>
      </w:r>
    </w:p>
    <w:tbl>
      <w:tblPr>
        <w:tblW w:w="92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AA4B7B" w:rsidRPr="005A2900" w:rsidTr="00BD39A6">
        <w:tc>
          <w:tcPr>
            <w:tcW w:w="720" w:type="dxa"/>
          </w:tcPr>
          <w:p w:rsidR="00AA4B7B" w:rsidRPr="005A2900" w:rsidRDefault="00AA4B7B" w:rsidP="00BD39A6">
            <w:pPr>
              <w:jc w:val="both"/>
              <w:rPr>
                <w:rFonts w:ascii="Arial" w:hAnsi="Arial" w:cs="Arial"/>
                <w:sz w:val="22"/>
                <w:szCs w:val="22"/>
              </w:rPr>
            </w:pPr>
            <w:r w:rsidRPr="005A2900">
              <w:rPr>
                <w:rFonts w:ascii="Arial" w:hAnsi="Arial" w:cs="Arial"/>
                <w:sz w:val="22"/>
                <w:szCs w:val="22"/>
              </w:rPr>
              <w:t>Lp.</w:t>
            </w:r>
          </w:p>
        </w:tc>
        <w:tc>
          <w:tcPr>
            <w:tcW w:w="8483" w:type="dxa"/>
          </w:tcPr>
          <w:p w:rsidR="00AA4B7B" w:rsidRPr="005A2900" w:rsidRDefault="00AA4B7B" w:rsidP="00BD39A6">
            <w:pPr>
              <w:jc w:val="both"/>
              <w:rPr>
                <w:rFonts w:ascii="Arial" w:hAnsi="Arial" w:cs="Arial"/>
                <w:sz w:val="22"/>
                <w:szCs w:val="22"/>
              </w:rPr>
            </w:pPr>
            <w:r w:rsidRPr="005A2900">
              <w:rPr>
                <w:rFonts w:ascii="Arial" w:hAnsi="Arial" w:cs="Arial"/>
                <w:sz w:val="22"/>
                <w:szCs w:val="22"/>
              </w:rPr>
              <w:t>Wymagany dokument</w:t>
            </w:r>
          </w:p>
        </w:tc>
      </w:tr>
      <w:tr w:rsidR="00AA4B7B" w:rsidRPr="005A2900" w:rsidTr="00BD39A6">
        <w:tc>
          <w:tcPr>
            <w:tcW w:w="720" w:type="dxa"/>
          </w:tcPr>
          <w:p w:rsidR="00AA4B7B" w:rsidRPr="005A2900" w:rsidRDefault="00AA4B7B" w:rsidP="00BD39A6">
            <w:pPr>
              <w:jc w:val="center"/>
              <w:rPr>
                <w:rFonts w:ascii="Arial" w:hAnsi="Arial" w:cs="Arial"/>
                <w:sz w:val="22"/>
                <w:szCs w:val="22"/>
              </w:rPr>
            </w:pPr>
            <w:r w:rsidRPr="005A2900">
              <w:rPr>
                <w:rFonts w:ascii="Arial" w:hAnsi="Arial" w:cs="Arial"/>
                <w:sz w:val="22"/>
                <w:szCs w:val="22"/>
              </w:rPr>
              <w:t xml:space="preserve">1 </w:t>
            </w:r>
          </w:p>
        </w:tc>
        <w:tc>
          <w:tcPr>
            <w:tcW w:w="8483" w:type="dxa"/>
          </w:tcPr>
          <w:p w:rsidR="00AA4B7B" w:rsidRPr="005A2900" w:rsidRDefault="00AA4B7B" w:rsidP="00BD39A6">
            <w:pPr>
              <w:pStyle w:val="Tekstpodstawowy"/>
              <w:rPr>
                <w:rFonts w:cs="Arial"/>
                <w:sz w:val="22"/>
                <w:szCs w:val="22"/>
              </w:rPr>
            </w:pPr>
            <w:r w:rsidRPr="005A2900">
              <w:rPr>
                <w:rFonts w:cs="Arial"/>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AA4B7B" w:rsidRPr="005A2900" w:rsidTr="00BD39A6">
        <w:tc>
          <w:tcPr>
            <w:tcW w:w="720" w:type="dxa"/>
          </w:tcPr>
          <w:p w:rsidR="00AA4B7B" w:rsidRPr="005A2900" w:rsidRDefault="00AA4B7B" w:rsidP="00BD39A6">
            <w:pPr>
              <w:jc w:val="center"/>
              <w:rPr>
                <w:rFonts w:ascii="Arial" w:hAnsi="Arial" w:cs="Arial"/>
                <w:sz w:val="22"/>
                <w:szCs w:val="22"/>
              </w:rPr>
            </w:pPr>
            <w:r w:rsidRPr="005A2900">
              <w:rPr>
                <w:rFonts w:ascii="Arial" w:hAnsi="Arial" w:cs="Arial"/>
                <w:sz w:val="22"/>
                <w:szCs w:val="22"/>
              </w:rPr>
              <w:t xml:space="preserve">2 </w:t>
            </w:r>
          </w:p>
        </w:tc>
        <w:tc>
          <w:tcPr>
            <w:tcW w:w="8483" w:type="dxa"/>
          </w:tcPr>
          <w:p w:rsidR="00AA4B7B" w:rsidRPr="005A2900" w:rsidRDefault="00AA4B7B" w:rsidP="00BD39A6">
            <w:pPr>
              <w:pStyle w:val="Tekstpodstawowy"/>
              <w:rPr>
                <w:rFonts w:cs="Arial"/>
                <w:sz w:val="22"/>
                <w:szCs w:val="22"/>
              </w:rPr>
            </w:pPr>
            <w:r w:rsidRPr="005A2900">
              <w:rPr>
                <w:rFonts w:cs="Arial"/>
                <w:sz w:val="22"/>
                <w:szCs w:val="22"/>
              </w:rPr>
              <w:t>Formularz cenowy – wg wzoru stanowiącego załącznik do niniejszej specyfikacji.</w:t>
            </w:r>
          </w:p>
        </w:tc>
      </w:tr>
      <w:tr w:rsidR="00AA4B7B" w:rsidRPr="005A2900" w:rsidTr="00BD39A6">
        <w:tc>
          <w:tcPr>
            <w:tcW w:w="720" w:type="dxa"/>
          </w:tcPr>
          <w:p w:rsidR="00AA4B7B" w:rsidRPr="005A2900" w:rsidRDefault="00AA4B7B" w:rsidP="00BD39A6">
            <w:pPr>
              <w:jc w:val="center"/>
              <w:rPr>
                <w:rFonts w:ascii="Arial" w:hAnsi="Arial" w:cs="Arial"/>
                <w:sz w:val="22"/>
                <w:szCs w:val="22"/>
              </w:rPr>
            </w:pPr>
            <w:r w:rsidRPr="005A2900">
              <w:rPr>
                <w:rFonts w:ascii="Arial" w:hAnsi="Arial" w:cs="Arial"/>
                <w:sz w:val="22"/>
                <w:szCs w:val="22"/>
              </w:rPr>
              <w:t>3</w:t>
            </w:r>
          </w:p>
        </w:tc>
        <w:tc>
          <w:tcPr>
            <w:tcW w:w="8483" w:type="dxa"/>
          </w:tcPr>
          <w:p w:rsidR="00AA4B7B" w:rsidRPr="005A2900" w:rsidRDefault="00AA4B7B" w:rsidP="00BD39A6">
            <w:pPr>
              <w:rPr>
                <w:rFonts w:ascii="Arial" w:hAnsi="Arial" w:cs="Arial"/>
                <w:sz w:val="22"/>
                <w:szCs w:val="22"/>
              </w:rPr>
            </w:pPr>
            <w:r w:rsidRPr="005A2900">
              <w:rPr>
                <w:rFonts w:ascii="Arial" w:hAnsi="Arial" w:cs="Arial"/>
                <w:sz w:val="22"/>
                <w:szCs w:val="22"/>
              </w:rPr>
              <w:t>Dokument lub odpis dokumentu z rejestru lub innej ewidencji  lub inny dokument w celu potwierdzenia i weryfikacji osób umocowanych do reprezentowania Wykonawcy, tym samym składania oświadczenia woli.</w:t>
            </w:r>
          </w:p>
        </w:tc>
      </w:tr>
      <w:tr w:rsidR="00AA4B7B" w:rsidRPr="005A2900" w:rsidTr="00BD39A6">
        <w:tc>
          <w:tcPr>
            <w:tcW w:w="720" w:type="dxa"/>
          </w:tcPr>
          <w:p w:rsidR="00AA4B7B" w:rsidRPr="005A2900" w:rsidRDefault="00AA4B7B" w:rsidP="00BD39A6">
            <w:pPr>
              <w:jc w:val="center"/>
              <w:rPr>
                <w:rFonts w:ascii="Arial" w:hAnsi="Arial" w:cs="Arial"/>
                <w:sz w:val="22"/>
                <w:szCs w:val="22"/>
              </w:rPr>
            </w:pPr>
            <w:r w:rsidRPr="005A2900">
              <w:rPr>
                <w:rFonts w:ascii="Arial" w:hAnsi="Arial" w:cs="Arial"/>
                <w:sz w:val="22"/>
                <w:szCs w:val="22"/>
              </w:rPr>
              <w:t>4</w:t>
            </w:r>
          </w:p>
        </w:tc>
        <w:tc>
          <w:tcPr>
            <w:tcW w:w="8483" w:type="dxa"/>
          </w:tcPr>
          <w:p w:rsidR="00AA4B7B" w:rsidRPr="005A2900" w:rsidRDefault="00AA4B7B" w:rsidP="00BD39A6">
            <w:pPr>
              <w:jc w:val="both"/>
              <w:rPr>
                <w:rFonts w:ascii="Arial" w:hAnsi="Arial" w:cs="Arial"/>
                <w:sz w:val="22"/>
                <w:szCs w:val="22"/>
                <w:lang w:eastAsia="en-US"/>
              </w:rPr>
            </w:pPr>
            <w:r w:rsidRPr="005A2900">
              <w:rPr>
                <w:rFonts w:ascii="Arial" w:hAnsi="Arial" w:cs="Arial"/>
                <w:sz w:val="22"/>
                <w:szCs w:val="22"/>
                <w:lang w:eastAsia="en-US"/>
              </w:rPr>
              <w:t>Pełnomocnictwo osób podpisujących ofertę do występowania w imieniu Wykonawcy oraz jego reprezentowania albo do występowania w imieniu Wykonawcy jeżeli ich umocowanie nie wynika wprost z dokumentów określonych w pkt. VII.3.</w:t>
            </w:r>
          </w:p>
        </w:tc>
      </w:tr>
      <w:tr w:rsidR="00AA4B7B" w:rsidRPr="005A2900" w:rsidTr="00BD39A6">
        <w:tc>
          <w:tcPr>
            <w:tcW w:w="720" w:type="dxa"/>
          </w:tcPr>
          <w:p w:rsidR="00AA4B7B" w:rsidRPr="005A2900" w:rsidRDefault="00AA4B7B" w:rsidP="00BD39A6">
            <w:pPr>
              <w:jc w:val="center"/>
              <w:rPr>
                <w:rFonts w:ascii="Arial" w:hAnsi="Arial" w:cs="Arial"/>
                <w:sz w:val="22"/>
                <w:szCs w:val="22"/>
              </w:rPr>
            </w:pPr>
            <w:r w:rsidRPr="005A2900">
              <w:rPr>
                <w:rFonts w:ascii="Arial" w:hAnsi="Arial" w:cs="Arial"/>
                <w:sz w:val="22"/>
                <w:szCs w:val="22"/>
              </w:rPr>
              <w:t>5</w:t>
            </w:r>
          </w:p>
        </w:tc>
        <w:tc>
          <w:tcPr>
            <w:tcW w:w="8483" w:type="dxa"/>
          </w:tcPr>
          <w:p w:rsidR="00AA4B7B" w:rsidRPr="005A2900" w:rsidRDefault="00772D02" w:rsidP="00BD39A6">
            <w:pPr>
              <w:rPr>
                <w:rFonts w:ascii="Arial" w:hAnsi="Arial" w:cs="Arial"/>
                <w:sz w:val="22"/>
                <w:szCs w:val="22"/>
              </w:rPr>
            </w:pPr>
            <w:r>
              <w:rPr>
                <w:rFonts w:ascii="Arial" w:hAnsi="Arial" w:cs="Arial"/>
                <w:bCs/>
                <w:sz w:val="22"/>
                <w:szCs w:val="22"/>
              </w:rPr>
              <w:t>Specyfikację</w:t>
            </w:r>
            <w:r w:rsidR="00AA4B7B" w:rsidRPr="005A2900">
              <w:rPr>
                <w:rFonts w:ascii="Arial" w:hAnsi="Arial" w:cs="Arial"/>
                <w:bCs/>
                <w:sz w:val="22"/>
                <w:szCs w:val="22"/>
              </w:rPr>
              <w:t xml:space="preserve"> techniczną - wypełniony załącznik - PARAMETRY TECHNICZNE</w:t>
            </w:r>
          </w:p>
        </w:tc>
      </w:tr>
      <w:tr w:rsidR="00AA4B7B" w:rsidRPr="005A2900" w:rsidTr="00BD39A6">
        <w:tc>
          <w:tcPr>
            <w:tcW w:w="720" w:type="dxa"/>
          </w:tcPr>
          <w:p w:rsidR="00AA4B7B" w:rsidRPr="005A2900" w:rsidRDefault="00AA4B7B" w:rsidP="00BD39A6">
            <w:pPr>
              <w:jc w:val="center"/>
              <w:rPr>
                <w:rFonts w:ascii="Arial" w:hAnsi="Arial" w:cs="Arial"/>
                <w:sz w:val="22"/>
                <w:szCs w:val="22"/>
              </w:rPr>
            </w:pPr>
            <w:r w:rsidRPr="005A2900">
              <w:rPr>
                <w:rFonts w:ascii="Arial" w:hAnsi="Arial" w:cs="Arial"/>
                <w:sz w:val="22"/>
                <w:szCs w:val="22"/>
              </w:rPr>
              <w:t>6</w:t>
            </w:r>
          </w:p>
        </w:tc>
        <w:tc>
          <w:tcPr>
            <w:tcW w:w="8483" w:type="dxa"/>
          </w:tcPr>
          <w:p w:rsidR="00AA4B7B" w:rsidRPr="005A2900" w:rsidRDefault="00AA4B7B" w:rsidP="00BD39A6">
            <w:pPr>
              <w:rPr>
                <w:rFonts w:ascii="Arial" w:hAnsi="Arial" w:cs="Arial"/>
                <w:sz w:val="22"/>
                <w:szCs w:val="22"/>
              </w:rPr>
            </w:pPr>
            <w:r w:rsidRPr="005A2900">
              <w:rPr>
                <w:rFonts w:ascii="Arial" w:hAnsi="Arial" w:cs="Arial"/>
                <w:sz w:val="22"/>
                <w:szCs w:val="22"/>
              </w:rPr>
              <w:t>Kopia dowodu wniesienia wadium.</w:t>
            </w:r>
          </w:p>
        </w:tc>
      </w:tr>
      <w:tr w:rsidR="00AA4B7B" w:rsidRPr="005A2900" w:rsidTr="00BD39A6">
        <w:tc>
          <w:tcPr>
            <w:tcW w:w="9203" w:type="dxa"/>
            <w:gridSpan w:val="2"/>
            <w:tcBorders>
              <w:left w:val="nil"/>
              <w:right w:val="nil"/>
            </w:tcBorders>
          </w:tcPr>
          <w:p w:rsidR="00AA4B7B" w:rsidRPr="005A2900" w:rsidRDefault="00AA4B7B" w:rsidP="00BD39A6">
            <w:pPr>
              <w:rPr>
                <w:rFonts w:ascii="Arial" w:hAnsi="Arial" w:cs="Arial"/>
                <w:bCs/>
                <w:sz w:val="22"/>
                <w:szCs w:val="22"/>
              </w:rPr>
            </w:pPr>
          </w:p>
          <w:p w:rsidR="00AA4B7B" w:rsidRPr="005A2900" w:rsidRDefault="00AA4B7B" w:rsidP="00BD39A6">
            <w:pPr>
              <w:rPr>
                <w:rFonts w:ascii="Arial" w:hAnsi="Arial" w:cs="Arial"/>
                <w:bCs/>
                <w:sz w:val="22"/>
                <w:szCs w:val="22"/>
              </w:rPr>
            </w:pPr>
            <w:r w:rsidRPr="005A2900">
              <w:rPr>
                <w:rFonts w:ascii="Arial" w:hAnsi="Arial" w:cs="Arial"/>
                <w:bCs/>
                <w:sz w:val="22"/>
                <w:szCs w:val="22"/>
              </w:rPr>
              <w:t>Złożenie na wezwanie Zamawiającego dokumentów z poz. 7. będzie obligowało wyłącznie Wykonawcę, którego oferta została najwyżej oceniona.</w:t>
            </w:r>
          </w:p>
          <w:p w:rsidR="00AA4B7B" w:rsidRPr="005A2900" w:rsidRDefault="00AA4B7B" w:rsidP="00BD39A6">
            <w:pPr>
              <w:rPr>
                <w:rFonts w:ascii="Arial" w:hAnsi="Arial" w:cs="Arial"/>
                <w:bCs/>
                <w:sz w:val="22"/>
                <w:szCs w:val="22"/>
              </w:rPr>
            </w:pPr>
          </w:p>
        </w:tc>
      </w:tr>
      <w:tr w:rsidR="00AA4B7B" w:rsidRPr="005A2900" w:rsidTr="00BD39A6">
        <w:tc>
          <w:tcPr>
            <w:tcW w:w="720" w:type="dxa"/>
          </w:tcPr>
          <w:p w:rsidR="00AA4B7B" w:rsidRPr="005A2900" w:rsidRDefault="00AA4B7B" w:rsidP="00BD39A6">
            <w:pPr>
              <w:jc w:val="center"/>
              <w:rPr>
                <w:rFonts w:ascii="Arial" w:hAnsi="Arial" w:cs="Arial"/>
                <w:sz w:val="22"/>
                <w:szCs w:val="22"/>
              </w:rPr>
            </w:pPr>
            <w:r w:rsidRPr="005A2900">
              <w:rPr>
                <w:rFonts w:ascii="Arial" w:hAnsi="Arial" w:cs="Arial"/>
                <w:sz w:val="22"/>
                <w:szCs w:val="22"/>
              </w:rPr>
              <w:t>7</w:t>
            </w:r>
          </w:p>
        </w:tc>
        <w:tc>
          <w:tcPr>
            <w:tcW w:w="8483" w:type="dxa"/>
          </w:tcPr>
          <w:p w:rsidR="00AA4B7B" w:rsidRPr="005A2900" w:rsidRDefault="00AA4B7B" w:rsidP="00BD39A6">
            <w:pPr>
              <w:jc w:val="both"/>
              <w:rPr>
                <w:rFonts w:ascii="Arial" w:hAnsi="Arial" w:cs="Arial"/>
                <w:bCs/>
                <w:sz w:val="22"/>
                <w:szCs w:val="22"/>
              </w:rPr>
            </w:pPr>
            <w:r w:rsidRPr="005A2900">
              <w:rPr>
                <w:rFonts w:ascii="Arial" w:hAnsi="Arial" w:cs="Arial"/>
                <w:bCs/>
                <w:sz w:val="22"/>
                <w:szCs w:val="22"/>
              </w:rPr>
              <w:t xml:space="preserve">Opisy </w:t>
            </w:r>
          </w:p>
          <w:p w:rsidR="00AA4B7B" w:rsidRPr="005A2900" w:rsidRDefault="00AA4B7B" w:rsidP="00BD39A6">
            <w:pPr>
              <w:rPr>
                <w:rFonts w:ascii="Arial" w:hAnsi="Arial" w:cs="Arial"/>
                <w:sz w:val="22"/>
                <w:szCs w:val="22"/>
              </w:rPr>
            </w:pPr>
            <w:r w:rsidRPr="005A2900">
              <w:rPr>
                <w:rFonts w:ascii="Arial" w:hAnsi="Arial" w:cs="Arial"/>
                <w:sz w:val="22"/>
                <w:szCs w:val="22"/>
              </w:rPr>
              <w:t>Opisy techniczne, foldery/ulotki, fotografie, dane katalogowe jednoznacznie potwierdzające parametry techniczno-użytkowe oferowanego przedmiotu zamówienia  potwierdzające, że oferowany sprzęt jest zgodny z opisem przedmiotu zamówienia.</w:t>
            </w:r>
          </w:p>
          <w:p w:rsidR="00AA4B7B" w:rsidRPr="005A2900" w:rsidRDefault="00AA4B7B" w:rsidP="005A2900">
            <w:pPr>
              <w:jc w:val="both"/>
              <w:rPr>
                <w:rFonts w:ascii="Arial" w:hAnsi="Arial" w:cs="Arial"/>
                <w:sz w:val="22"/>
                <w:szCs w:val="22"/>
              </w:rPr>
            </w:pPr>
            <w:r w:rsidRPr="005A2900">
              <w:rPr>
                <w:rFonts w:ascii="Arial" w:hAnsi="Arial" w:cs="Arial"/>
                <w:sz w:val="22"/>
                <w:szCs w:val="22"/>
              </w:rPr>
              <w:t xml:space="preserve">Zamawiający </w:t>
            </w:r>
            <w:r w:rsidR="005A2900">
              <w:rPr>
                <w:rFonts w:ascii="Arial" w:hAnsi="Arial" w:cs="Arial"/>
                <w:sz w:val="22"/>
                <w:szCs w:val="22"/>
              </w:rPr>
              <w:t>wnosi</w:t>
            </w:r>
            <w:r w:rsidRPr="005A2900">
              <w:rPr>
                <w:rFonts w:ascii="Arial" w:hAnsi="Arial" w:cs="Arial"/>
                <w:sz w:val="22"/>
                <w:szCs w:val="22"/>
              </w:rPr>
              <w:t xml:space="preserve"> o zaznaczenie w złożonych materiałach firmowych zapisów potwierdzających spełnienie wymaganych parametrów z dopiskiem punktu z załącznika oceny technicznej, w którym został opisany potwierdzony parametr.</w:t>
            </w:r>
          </w:p>
        </w:tc>
      </w:tr>
    </w:tbl>
    <w:p w:rsidR="00AA4B7B" w:rsidRPr="005A2900" w:rsidRDefault="00AA4B7B" w:rsidP="00AA4B7B">
      <w:pPr>
        <w:jc w:val="both"/>
        <w:rPr>
          <w:rFonts w:ascii="Arial" w:eastAsia="EUAlbertina-Regular-Identity-H"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 xml:space="preserve">Informacje o sposobie porozumiewania się Zamawiającego z Wykonawcami oraz przekazywania </w:t>
      </w:r>
      <w:r w:rsidRPr="005A2900">
        <w:rPr>
          <w:rFonts w:ascii="Arial" w:hAnsi="Arial" w:cs="Arial"/>
          <w:b/>
          <w:bCs/>
          <w:sz w:val="22"/>
          <w:szCs w:val="22"/>
        </w:rPr>
        <w:t>o</w:t>
      </w:r>
      <w:r w:rsidRPr="005A2900">
        <w:rPr>
          <w:rFonts w:ascii="Arial" w:hAnsi="Arial" w:cs="Arial"/>
          <w:b/>
          <w:sz w:val="22"/>
          <w:szCs w:val="22"/>
        </w:rPr>
        <w:t>ś</w:t>
      </w:r>
      <w:r w:rsidRPr="005A2900">
        <w:rPr>
          <w:rFonts w:ascii="Arial" w:hAnsi="Arial" w:cs="Arial"/>
          <w:b/>
          <w:bCs/>
          <w:sz w:val="22"/>
          <w:szCs w:val="22"/>
        </w:rPr>
        <w:t>wiadcze</w:t>
      </w:r>
      <w:r w:rsidRPr="005A2900">
        <w:rPr>
          <w:rFonts w:ascii="Arial" w:hAnsi="Arial" w:cs="Arial"/>
          <w:b/>
          <w:sz w:val="22"/>
          <w:szCs w:val="22"/>
        </w:rPr>
        <w:t xml:space="preserve">ń </w:t>
      </w:r>
      <w:r w:rsidRPr="005A2900">
        <w:rPr>
          <w:rFonts w:ascii="Arial" w:hAnsi="Arial" w:cs="Arial"/>
          <w:b/>
          <w:bCs/>
          <w:sz w:val="22"/>
          <w:szCs w:val="22"/>
        </w:rPr>
        <w:t xml:space="preserve">lub dokumentów, </w:t>
      </w:r>
      <w:r w:rsidRPr="005A2900">
        <w:rPr>
          <w:rFonts w:ascii="Arial" w:hAnsi="Arial" w:cs="Arial"/>
          <w:b/>
          <w:sz w:val="22"/>
          <w:szCs w:val="22"/>
        </w:rPr>
        <w:t>a także wskazanie osób uprawnionych do porozumiewania się z Wykonawcami.</w:t>
      </w:r>
    </w:p>
    <w:p w:rsidR="00AA4B7B" w:rsidRPr="005A2900" w:rsidRDefault="00AA4B7B" w:rsidP="00AA4B7B">
      <w:pPr>
        <w:jc w:val="both"/>
        <w:rPr>
          <w:rFonts w:ascii="Arial" w:hAnsi="Arial" w:cs="Arial"/>
          <w:sz w:val="22"/>
          <w:szCs w:val="22"/>
        </w:rPr>
      </w:pPr>
      <w:r w:rsidRPr="005A2900">
        <w:rPr>
          <w:rFonts w:ascii="Arial" w:hAnsi="Arial" w:cs="Arial"/>
          <w:sz w:val="22"/>
          <w:szCs w:val="22"/>
        </w:rPr>
        <w:t>Godziny pracy WCO – 7.25 - 15.00.</w:t>
      </w:r>
    </w:p>
    <w:p w:rsidR="00AA4B7B" w:rsidRPr="005A2900" w:rsidRDefault="00AA4B7B" w:rsidP="00AA4B7B">
      <w:pPr>
        <w:jc w:val="both"/>
        <w:rPr>
          <w:rFonts w:ascii="Arial" w:hAnsi="Arial" w:cs="Arial"/>
          <w:sz w:val="22"/>
          <w:szCs w:val="22"/>
        </w:rPr>
      </w:pPr>
      <w:r w:rsidRPr="005A2900">
        <w:rPr>
          <w:rFonts w:ascii="Arial" w:hAnsi="Arial" w:cs="Arial"/>
          <w:sz w:val="22"/>
          <w:szCs w:val="22"/>
        </w:rPr>
        <w:t xml:space="preserve">Wszelką korespondencję należy kierować na adres Wielkopolskiego Centrum Onkologii ul. </w:t>
      </w:r>
      <w:proofErr w:type="spellStart"/>
      <w:r w:rsidRPr="005A2900">
        <w:rPr>
          <w:rFonts w:ascii="Arial" w:hAnsi="Arial" w:cs="Arial"/>
          <w:sz w:val="22"/>
          <w:szCs w:val="22"/>
        </w:rPr>
        <w:t>Garbary</w:t>
      </w:r>
      <w:proofErr w:type="spellEnd"/>
      <w:r w:rsidRPr="005A2900">
        <w:rPr>
          <w:rFonts w:ascii="Arial" w:hAnsi="Arial" w:cs="Arial"/>
          <w:sz w:val="22"/>
          <w:szCs w:val="22"/>
        </w:rPr>
        <w:t xml:space="preserve"> 15, 61-866 Poznań - Dział Zamówień Publicznych i Zaopatrzenia.</w:t>
      </w:r>
    </w:p>
    <w:p w:rsidR="00AA4B7B" w:rsidRPr="005A2900" w:rsidRDefault="00AA4B7B" w:rsidP="00CF596A">
      <w:pPr>
        <w:numPr>
          <w:ilvl w:val="0"/>
          <w:numId w:val="43"/>
        </w:numPr>
        <w:jc w:val="both"/>
        <w:outlineLvl w:val="1"/>
        <w:rPr>
          <w:rFonts w:ascii="Arial" w:hAnsi="Arial" w:cs="Arial"/>
          <w:bCs/>
          <w:iCs/>
          <w:sz w:val="22"/>
          <w:szCs w:val="22"/>
        </w:rPr>
      </w:pPr>
      <w:r w:rsidRPr="005A2900">
        <w:rPr>
          <w:rFonts w:ascii="Arial" w:hAnsi="Arial" w:cs="Arial"/>
          <w:bCs/>
          <w:iCs/>
          <w:sz w:val="22"/>
          <w:szCs w:val="22"/>
        </w:rPr>
        <w:t>Postępowanie o udzielenie zamówienia, prowadzi się z zachowaniem formy pisemnej w języku polskim.</w:t>
      </w:r>
    </w:p>
    <w:p w:rsidR="00AA4B7B" w:rsidRPr="005A2900" w:rsidRDefault="00AA4B7B" w:rsidP="00CF596A">
      <w:pPr>
        <w:pStyle w:val="Akapitzlist"/>
        <w:numPr>
          <w:ilvl w:val="0"/>
          <w:numId w:val="43"/>
        </w:numPr>
        <w:spacing w:after="0" w:line="240" w:lineRule="auto"/>
        <w:jc w:val="both"/>
        <w:rPr>
          <w:rFonts w:ascii="Arial" w:hAnsi="Arial" w:cs="Arial"/>
        </w:rPr>
      </w:pPr>
      <w:r w:rsidRPr="005A2900">
        <w:rPr>
          <w:rFonts w:ascii="Arial" w:hAnsi="Arial" w:cs="Arial"/>
        </w:rPr>
        <w:t xml:space="preserve">Jeżeli Zamawiający lub Wykonawca przekazują oświadczenia, wnioski, zawiadomienia oraz informacje za pośrednictwem faksu lub przy użyciu środków komunikacji elektronicznej w rozumieniu ustawy z dnia 18 lipca 2002 r. </w:t>
      </w:r>
      <w:r w:rsidRPr="005A2900">
        <w:rPr>
          <w:rFonts w:ascii="Arial" w:hAnsi="Arial" w:cs="Arial"/>
          <w:i/>
        </w:rPr>
        <w:t>o świadczeniu usług drogą elektroniczną</w:t>
      </w:r>
      <w:r w:rsidRPr="005A2900">
        <w:rPr>
          <w:rFonts w:ascii="Arial" w:hAnsi="Arial" w:cs="Arial"/>
        </w:rPr>
        <w:t xml:space="preserve">, każda ze stron na żądanie drugiej strony niezwłocznie potwierdza fakt ich otrzymania. </w:t>
      </w:r>
    </w:p>
    <w:p w:rsidR="00AA4B7B" w:rsidRPr="005A2900" w:rsidRDefault="00AA4B7B" w:rsidP="00CF596A">
      <w:pPr>
        <w:pStyle w:val="Akapitzlist"/>
        <w:numPr>
          <w:ilvl w:val="0"/>
          <w:numId w:val="43"/>
        </w:numPr>
        <w:spacing w:after="0" w:line="240" w:lineRule="auto"/>
        <w:jc w:val="both"/>
        <w:rPr>
          <w:rFonts w:ascii="Arial" w:hAnsi="Arial" w:cs="Arial"/>
        </w:rPr>
      </w:pPr>
      <w:r w:rsidRPr="005A2900">
        <w:rPr>
          <w:rFonts w:ascii="Arial" w:hAnsi="Arial" w:cs="Arial"/>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A2900">
        <w:rPr>
          <w:rFonts w:ascii="Arial" w:hAnsi="Arial" w:cs="Arial"/>
        </w:rPr>
        <w:t>Pzp</w:t>
      </w:r>
      <w:proofErr w:type="spellEnd"/>
      <w:r w:rsidRPr="005A2900">
        <w:rPr>
          <w:rFonts w:ascii="Arial" w:hAnsi="Arial" w:cs="Arial"/>
        </w:rPr>
        <w:t xml:space="preserve">.  Analogiczny wymóg dotyczy JEDZ składanego przez podwykonawcę, na podstawie art. 25a ust. 5 pkt 1 ustawy </w:t>
      </w:r>
      <w:proofErr w:type="spellStart"/>
      <w:r w:rsidRPr="005A2900">
        <w:rPr>
          <w:rFonts w:ascii="Arial" w:hAnsi="Arial" w:cs="Arial"/>
        </w:rPr>
        <w:t>Pzp</w:t>
      </w:r>
      <w:proofErr w:type="spellEnd"/>
      <w:r w:rsidRPr="005A2900">
        <w:rPr>
          <w:rFonts w:ascii="Arial" w:hAnsi="Arial" w:cs="Arial"/>
        </w:rPr>
        <w:t xml:space="preserve">. </w:t>
      </w:r>
    </w:p>
    <w:p w:rsidR="00AA4B7B" w:rsidRPr="005A2900" w:rsidRDefault="00AA4B7B" w:rsidP="00CF596A">
      <w:pPr>
        <w:pStyle w:val="Akapitzlist"/>
        <w:numPr>
          <w:ilvl w:val="0"/>
          <w:numId w:val="43"/>
        </w:numPr>
        <w:spacing w:after="0" w:line="240" w:lineRule="auto"/>
        <w:jc w:val="both"/>
        <w:rPr>
          <w:rFonts w:ascii="Arial" w:hAnsi="Arial" w:cs="Arial"/>
        </w:rPr>
      </w:pPr>
      <w:r w:rsidRPr="005A2900">
        <w:rPr>
          <w:rFonts w:ascii="Arial" w:hAnsi="Arial" w:cs="Arial"/>
        </w:rPr>
        <w:t xml:space="preserve">Środkiem komunikacji elektronicznej, służącym złożeniu JEDZ przez Wykonawcę, jest poczta elektroniczna. </w:t>
      </w:r>
      <w:r w:rsidRPr="005A2900">
        <w:rPr>
          <w:rFonts w:ascii="Arial" w:hAnsi="Arial" w:cs="Arial"/>
          <w:b/>
          <w:u w:val="single"/>
        </w:rPr>
        <w:t>UWAGA!</w:t>
      </w:r>
      <w:r w:rsidRPr="005A2900">
        <w:rPr>
          <w:rFonts w:ascii="Arial" w:hAnsi="Arial" w:cs="Aria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A4B7B" w:rsidRPr="005A2900" w:rsidRDefault="00AA4B7B" w:rsidP="00AA4B7B">
      <w:pPr>
        <w:pStyle w:val="Akapitzlist"/>
        <w:spacing w:after="0" w:line="240" w:lineRule="auto"/>
        <w:ind w:left="714"/>
        <w:jc w:val="both"/>
        <w:rPr>
          <w:rFonts w:ascii="Arial" w:hAnsi="Arial" w:cs="Arial"/>
        </w:rPr>
      </w:pPr>
      <w:r w:rsidRPr="005A2900">
        <w:rPr>
          <w:rFonts w:ascii="Arial" w:hAnsi="Arial" w:cs="Arial"/>
        </w:rPr>
        <w:t>JEDZ należy przesłać na adres email: jedz@wco.pl</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Zamawiający dopuszcza w szczególności następujący format przesyłanych danych: .pdf, .</w:t>
      </w:r>
      <w:proofErr w:type="spellStart"/>
      <w:r w:rsidRPr="005A2900">
        <w:rPr>
          <w:rFonts w:ascii="Arial" w:hAnsi="Arial" w:cs="Arial"/>
        </w:rPr>
        <w:t>doc</w:t>
      </w:r>
      <w:proofErr w:type="spellEnd"/>
      <w:r w:rsidRPr="005A2900">
        <w:rPr>
          <w:rFonts w:ascii="Arial" w:hAnsi="Arial" w:cs="Arial"/>
        </w:rPr>
        <w:t>, .</w:t>
      </w:r>
      <w:proofErr w:type="spellStart"/>
      <w:r w:rsidRPr="005A2900">
        <w:rPr>
          <w:rFonts w:ascii="Arial" w:hAnsi="Arial" w:cs="Arial"/>
        </w:rPr>
        <w:t>docx</w:t>
      </w:r>
      <w:proofErr w:type="spellEnd"/>
      <w:r w:rsidRPr="005A2900">
        <w:rPr>
          <w:rFonts w:ascii="Arial" w:hAnsi="Arial" w:cs="Arial"/>
        </w:rPr>
        <w:t>, .rtf</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 xml:space="preserve">Podpisany dokument elektroniczny JEDZ powinien zostać zaszyfrowany,  tj. opatrzony hasłem dostępowym. W tym celu Wykonawca może posłużyć się </w:t>
      </w:r>
      <w:r w:rsidRPr="005A2900">
        <w:rPr>
          <w:rFonts w:ascii="Arial" w:hAnsi="Arial" w:cs="Arial"/>
        </w:rPr>
        <w:lastRenderedPageBreak/>
        <w:t xml:space="preserve">narzędziami oferowanymi przez oprogramowanie, w którym przygotowuje dokument oświadczenia (np. Adobe </w:t>
      </w:r>
      <w:proofErr w:type="spellStart"/>
      <w:r w:rsidRPr="005A2900">
        <w:rPr>
          <w:rFonts w:ascii="Arial" w:hAnsi="Arial" w:cs="Arial"/>
        </w:rPr>
        <w:t>Acrobat</w:t>
      </w:r>
      <w:proofErr w:type="spellEnd"/>
      <w:r w:rsidRPr="005A2900">
        <w:rPr>
          <w:rFonts w:ascii="Arial" w:hAnsi="Arial" w:cs="Arial"/>
        </w:rPr>
        <w:t xml:space="preserve">), lub skorzystać z </w:t>
      </w:r>
      <w:r w:rsidRPr="005A2900">
        <w:rPr>
          <w:rFonts w:ascii="Arial" w:hAnsi="Arial" w:cs="Arial"/>
          <w:iCs/>
          <w:lang w:eastAsia="pl-PL"/>
        </w:rPr>
        <w:t>dostępnych na rynku narzędzi na licencji open-</w:t>
      </w:r>
      <w:proofErr w:type="spellStart"/>
      <w:r w:rsidRPr="005A2900">
        <w:rPr>
          <w:rFonts w:ascii="Arial" w:hAnsi="Arial" w:cs="Arial"/>
          <w:iCs/>
          <w:lang w:eastAsia="pl-PL"/>
        </w:rPr>
        <w:t>source</w:t>
      </w:r>
      <w:proofErr w:type="spellEnd"/>
      <w:r w:rsidRPr="005A2900">
        <w:rPr>
          <w:rFonts w:ascii="Arial" w:hAnsi="Arial" w:cs="Arial"/>
          <w:iCs/>
          <w:lang w:eastAsia="pl-PL"/>
        </w:rPr>
        <w:t xml:space="preserve"> (np.: AES </w:t>
      </w:r>
      <w:proofErr w:type="spellStart"/>
      <w:r w:rsidRPr="005A2900">
        <w:rPr>
          <w:rFonts w:ascii="Arial" w:hAnsi="Arial" w:cs="Arial"/>
          <w:iCs/>
          <w:lang w:eastAsia="pl-PL"/>
        </w:rPr>
        <w:t>Crypt</w:t>
      </w:r>
      <w:proofErr w:type="spellEnd"/>
      <w:r w:rsidRPr="005A2900">
        <w:rPr>
          <w:rFonts w:ascii="Arial" w:hAnsi="Arial" w:cs="Arial"/>
          <w:iCs/>
          <w:lang w:eastAsia="pl-PL"/>
        </w:rPr>
        <w:t xml:space="preserve">, 7-Zip i Smart </w:t>
      </w:r>
      <w:proofErr w:type="spellStart"/>
      <w:r w:rsidRPr="005A2900">
        <w:rPr>
          <w:rFonts w:ascii="Arial" w:hAnsi="Arial" w:cs="Arial"/>
          <w:iCs/>
          <w:lang w:eastAsia="pl-PL"/>
        </w:rPr>
        <w:t>Sign</w:t>
      </w:r>
      <w:proofErr w:type="spellEnd"/>
      <w:r w:rsidRPr="005A2900">
        <w:rPr>
          <w:rFonts w:ascii="Arial" w:hAnsi="Arial" w:cs="Arial"/>
          <w:iCs/>
          <w:lang w:eastAsia="pl-PL"/>
        </w:rPr>
        <w:t xml:space="preserve">) lub komercyjnych. </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5A2900">
        <w:rPr>
          <w:rFonts w:ascii="Arial" w:hAnsi="Arial" w:cs="Arial"/>
          <w:i/>
        </w:rPr>
        <w:t>(np. JEDZ do oferty 658 – w takim przypadku numer ten musi być wskazany w treści oferty).</w:t>
      </w:r>
      <w:r w:rsidRPr="005A2900">
        <w:rPr>
          <w:rFonts w:ascii="Arial" w:hAnsi="Arial" w:cs="Arial"/>
        </w:rPr>
        <w:t xml:space="preserve">  </w:t>
      </w:r>
    </w:p>
    <w:p w:rsidR="00AA4B7B" w:rsidRPr="005A2900" w:rsidRDefault="00AA4B7B" w:rsidP="00CF596A">
      <w:pPr>
        <w:pStyle w:val="Akapitzlist"/>
        <w:numPr>
          <w:ilvl w:val="0"/>
          <w:numId w:val="24"/>
        </w:numPr>
        <w:spacing w:after="0" w:line="240" w:lineRule="auto"/>
        <w:ind w:left="1418"/>
        <w:rPr>
          <w:rFonts w:ascii="Arial" w:hAnsi="Arial" w:cs="Arial"/>
        </w:rPr>
      </w:pPr>
      <w:r w:rsidRPr="005A2900">
        <w:rPr>
          <w:rFonts w:ascii="Arial" w:hAnsi="Arial" w:cs="Arial"/>
        </w:rPr>
        <w:t>Wykonawca, przesyłając JEDZ, żąda potwierdzenia dostarczenia wiadomości zawierającej JEDZ.</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 xml:space="preserve">Datą przesłania JEDZ będzie potwierdzenie dostarczenia wiadomości zawierającej JEDZ z serwera pocztowego Zamawiającego. </w:t>
      </w:r>
    </w:p>
    <w:p w:rsidR="00AA4B7B" w:rsidRPr="005A2900" w:rsidRDefault="00AA4B7B" w:rsidP="00CF596A">
      <w:pPr>
        <w:pStyle w:val="Akapitzlist"/>
        <w:numPr>
          <w:ilvl w:val="0"/>
          <w:numId w:val="24"/>
        </w:numPr>
        <w:spacing w:after="0" w:line="240" w:lineRule="auto"/>
        <w:ind w:left="1418"/>
        <w:jc w:val="both"/>
        <w:rPr>
          <w:rFonts w:ascii="Arial" w:hAnsi="Arial" w:cs="Arial"/>
        </w:rPr>
      </w:pPr>
      <w:r w:rsidRPr="005A2900">
        <w:rPr>
          <w:rFonts w:ascii="Arial" w:hAnsi="Arial" w:cs="Arial"/>
        </w:rPr>
        <w:t xml:space="preserve">Obowiązek złożenia JEDZ w postaci elektronicznej opatrzonej kwalifikowanym podpisem elektronicznym w sposób określony powyżej dotyczy również JEDZ składanego na wezwanie w trybie art. 26 ust. 3 ustawy </w:t>
      </w:r>
      <w:proofErr w:type="spellStart"/>
      <w:r w:rsidRPr="005A2900">
        <w:rPr>
          <w:rFonts w:ascii="Arial" w:hAnsi="Arial" w:cs="Arial"/>
        </w:rPr>
        <w:t>Pzp</w:t>
      </w:r>
      <w:proofErr w:type="spellEnd"/>
      <w:r w:rsidRPr="005A2900">
        <w:rPr>
          <w:rFonts w:ascii="Arial" w:hAnsi="Arial" w:cs="Arial"/>
        </w:rPr>
        <w:t xml:space="preserve">; w takim przypadku Zamawiający nie wymaga szyfrowania tego dokumentu. </w:t>
      </w:r>
    </w:p>
    <w:p w:rsidR="00AA4B7B" w:rsidRPr="005A2900" w:rsidRDefault="00AA4B7B" w:rsidP="00CF596A">
      <w:pPr>
        <w:numPr>
          <w:ilvl w:val="0"/>
          <w:numId w:val="43"/>
        </w:numPr>
        <w:jc w:val="both"/>
        <w:outlineLvl w:val="1"/>
        <w:rPr>
          <w:rFonts w:ascii="Arial" w:hAnsi="Arial" w:cs="Arial"/>
          <w:bCs/>
          <w:iCs/>
          <w:sz w:val="22"/>
          <w:szCs w:val="22"/>
        </w:rPr>
      </w:pPr>
      <w:r w:rsidRPr="005A2900">
        <w:rPr>
          <w:rFonts w:ascii="Arial" w:hAnsi="Arial" w:cs="Arial"/>
          <w:bCs/>
          <w:iCs/>
          <w:color w:val="000000"/>
          <w:sz w:val="22"/>
          <w:szCs w:val="22"/>
        </w:rPr>
        <w:t xml:space="preserve">Wykonawca może zwrócić się do </w:t>
      </w:r>
      <w:r w:rsidRPr="005A2900">
        <w:rPr>
          <w:rFonts w:ascii="Arial" w:hAnsi="Arial" w:cs="Arial"/>
          <w:bCs/>
          <w:iCs/>
          <w:sz w:val="22"/>
          <w:szCs w:val="22"/>
        </w:rPr>
        <w:t xml:space="preserve">Zamawiającego o wyjaśnienie treści specyfikacji istotnych warunków zamówienia. Zamawiający jest obowiązany udzielić wyjaśnień niezwłocznie, jednak nie później niż: w terminach wskazanych w art. 38 ust. 1 z uwzględnieniem art. 11.8  </w:t>
      </w:r>
      <w:proofErr w:type="spellStart"/>
      <w:r w:rsidRPr="005A2900">
        <w:rPr>
          <w:rFonts w:ascii="Arial" w:hAnsi="Arial" w:cs="Arial"/>
          <w:bCs/>
          <w:iCs/>
          <w:sz w:val="22"/>
          <w:szCs w:val="22"/>
        </w:rPr>
        <w:t>Pzp</w:t>
      </w:r>
      <w:proofErr w:type="spellEnd"/>
      <w:r w:rsidRPr="005A2900">
        <w:rPr>
          <w:rFonts w:ascii="Arial" w:hAnsi="Arial" w:cs="Arial"/>
          <w:bCs/>
          <w:iCs/>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AA4B7B" w:rsidRPr="005A2900" w:rsidRDefault="00AA4B7B" w:rsidP="00CF596A">
      <w:pPr>
        <w:numPr>
          <w:ilvl w:val="0"/>
          <w:numId w:val="43"/>
        </w:numPr>
        <w:jc w:val="both"/>
        <w:outlineLvl w:val="1"/>
        <w:rPr>
          <w:rFonts w:ascii="Arial" w:hAnsi="Arial" w:cs="Arial"/>
          <w:bCs/>
          <w:iCs/>
          <w:sz w:val="22"/>
          <w:szCs w:val="22"/>
        </w:rPr>
      </w:pPr>
      <w:r w:rsidRPr="005A2900">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AA4B7B" w:rsidRPr="005A2900" w:rsidRDefault="00AA4B7B" w:rsidP="00CF596A">
      <w:pPr>
        <w:numPr>
          <w:ilvl w:val="0"/>
          <w:numId w:val="43"/>
        </w:numPr>
        <w:jc w:val="both"/>
        <w:outlineLvl w:val="1"/>
        <w:rPr>
          <w:rFonts w:ascii="Arial" w:hAnsi="Arial" w:cs="Arial"/>
          <w:bCs/>
          <w:iCs/>
          <w:color w:val="000000"/>
          <w:sz w:val="22"/>
          <w:szCs w:val="22"/>
        </w:rPr>
      </w:pPr>
      <w:r w:rsidRPr="005A2900">
        <w:rPr>
          <w:rFonts w:ascii="Arial" w:hAnsi="Arial" w:cs="Arial"/>
          <w:bCs/>
          <w:iCs/>
          <w:sz w:val="22"/>
          <w:szCs w:val="22"/>
        </w:rPr>
        <w:t xml:space="preserve">W uzasadnionych przypadkach Zamawiający </w:t>
      </w:r>
      <w:r w:rsidRPr="005A2900">
        <w:rPr>
          <w:rFonts w:ascii="Arial" w:hAnsi="Arial" w:cs="Arial"/>
          <w:bCs/>
          <w:iCs/>
          <w:color w:val="000000"/>
          <w:sz w:val="22"/>
          <w:szCs w:val="22"/>
        </w:rPr>
        <w:t xml:space="preserve">może przed upływem terminu składania ofert zmienić treść specyfikacji istotnych warunków zamówienia. Dokonaną zmianę treści specyfikacji </w:t>
      </w:r>
      <w:r w:rsidRPr="005A2900">
        <w:rPr>
          <w:rFonts w:ascii="Arial" w:hAnsi="Arial" w:cs="Arial"/>
          <w:bCs/>
          <w:iCs/>
          <w:sz w:val="22"/>
          <w:szCs w:val="22"/>
        </w:rPr>
        <w:t>Z</w:t>
      </w:r>
      <w:r w:rsidRPr="005A2900">
        <w:rPr>
          <w:rFonts w:ascii="Arial" w:hAnsi="Arial" w:cs="Arial"/>
          <w:bCs/>
          <w:iCs/>
          <w:color w:val="000000"/>
          <w:sz w:val="22"/>
          <w:szCs w:val="22"/>
        </w:rPr>
        <w:t>amawiający udostępnia na stronie internetowej, chyba że specyfikacja nie podlega udostępnieniu na stronie internetowej.</w:t>
      </w:r>
    </w:p>
    <w:p w:rsidR="00AA4B7B" w:rsidRPr="005A2900" w:rsidRDefault="00AA4B7B" w:rsidP="00AA4B7B">
      <w:pPr>
        <w:ind w:left="360"/>
        <w:jc w:val="both"/>
        <w:rPr>
          <w:rFonts w:ascii="Arial" w:hAnsi="Arial" w:cs="Arial"/>
          <w:sz w:val="22"/>
          <w:szCs w:val="22"/>
        </w:rPr>
      </w:pPr>
    </w:p>
    <w:p w:rsidR="00AA4B7B" w:rsidRPr="005A2900" w:rsidRDefault="00AA4B7B" w:rsidP="00CF596A">
      <w:pPr>
        <w:pStyle w:val="Akapitzlist"/>
        <w:numPr>
          <w:ilvl w:val="0"/>
          <w:numId w:val="43"/>
        </w:numPr>
        <w:jc w:val="both"/>
        <w:rPr>
          <w:rFonts w:ascii="Arial" w:hAnsi="Arial" w:cs="Arial"/>
          <w:b/>
        </w:rPr>
      </w:pPr>
      <w:r w:rsidRPr="005A2900">
        <w:rPr>
          <w:rFonts w:ascii="Arial" w:hAnsi="Arial" w:cs="Arial"/>
          <w:b/>
        </w:rPr>
        <w:t>Osoby uprawnione do porozumiewania się z wykonawcami:</w:t>
      </w:r>
    </w:p>
    <w:p w:rsidR="00AA4B7B" w:rsidRPr="005A2900" w:rsidRDefault="00AA4B7B" w:rsidP="00CF596A">
      <w:pPr>
        <w:pStyle w:val="Tekstpodstawowy"/>
        <w:numPr>
          <w:ilvl w:val="0"/>
          <w:numId w:val="4"/>
        </w:numPr>
        <w:ind w:left="714" w:firstLine="562"/>
        <w:rPr>
          <w:rFonts w:cs="Arial"/>
          <w:sz w:val="22"/>
          <w:szCs w:val="22"/>
        </w:rPr>
      </w:pPr>
      <w:r w:rsidRPr="005A2900">
        <w:rPr>
          <w:rFonts w:cs="Arial"/>
          <w:sz w:val="22"/>
          <w:szCs w:val="22"/>
        </w:rPr>
        <w:t xml:space="preserve">Merytorycznie – </w:t>
      </w:r>
      <w:r w:rsidR="007B454A">
        <w:rPr>
          <w:rFonts w:cs="Arial"/>
          <w:sz w:val="22"/>
          <w:szCs w:val="22"/>
        </w:rPr>
        <w:t xml:space="preserve">Ewa Dabrowska </w:t>
      </w:r>
      <w:proofErr w:type="spellStart"/>
      <w:r w:rsidR="007B454A">
        <w:rPr>
          <w:rFonts w:cs="Arial"/>
          <w:sz w:val="22"/>
          <w:szCs w:val="22"/>
        </w:rPr>
        <w:t>tel</w:t>
      </w:r>
      <w:proofErr w:type="spellEnd"/>
      <w:r w:rsidR="007B454A">
        <w:rPr>
          <w:rFonts w:cs="Arial"/>
          <w:sz w:val="22"/>
          <w:szCs w:val="22"/>
        </w:rPr>
        <w:t xml:space="preserve"> 61/88 50 643</w:t>
      </w:r>
    </w:p>
    <w:p w:rsidR="00AA4B7B" w:rsidRPr="005A2900" w:rsidRDefault="00AA4B7B" w:rsidP="00CF596A">
      <w:pPr>
        <w:pStyle w:val="Tekstpodstawowy"/>
        <w:numPr>
          <w:ilvl w:val="0"/>
          <w:numId w:val="4"/>
        </w:numPr>
        <w:ind w:left="714" w:firstLine="562"/>
        <w:rPr>
          <w:rFonts w:cs="Arial"/>
          <w:sz w:val="22"/>
          <w:szCs w:val="22"/>
        </w:rPr>
      </w:pPr>
      <w:proofErr w:type="spellStart"/>
      <w:r w:rsidRPr="005A2900">
        <w:rPr>
          <w:rFonts w:cs="Arial"/>
          <w:sz w:val="22"/>
          <w:szCs w:val="22"/>
        </w:rPr>
        <w:t>Formalno</w:t>
      </w:r>
      <w:proofErr w:type="spellEnd"/>
      <w:r w:rsidRPr="005A2900">
        <w:rPr>
          <w:rFonts w:cs="Arial"/>
          <w:sz w:val="22"/>
          <w:szCs w:val="22"/>
        </w:rPr>
        <w:t xml:space="preserve">/prawnie - Dział zamówień publicznych i zaopatrzenia - Katarzyna Witkowska, Sylwia </w:t>
      </w:r>
      <w:proofErr w:type="spellStart"/>
      <w:r w:rsidRPr="005A2900">
        <w:rPr>
          <w:rFonts w:cs="Arial"/>
          <w:sz w:val="22"/>
          <w:szCs w:val="22"/>
        </w:rPr>
        <w:t>Krzywiak</w:t>
      </w:r>
      <w:proofErr w:type="spellEnd"/>
      <w:r w:rsidRPr="005A2900">
        <w:rPr>
          <w:rFonts w:cs="Arial"/>
          <w:sz w:val="22"/>
          <w:szCs w:val="22"/>
        </w:rPr>
        <w:t>, Maria Wielgus tel. 61/88 50 643, …644, fax 61/88 50 698; e-mail: zaopatrzenie@wco.pl</w:t>
      </w:r>
    </w:p>
    <w:p w:rsidR="00AA4B7B" w:rsidRPr="005A2900" w:rsidRDefault="00AA4B7B" w:rsidP="00AA4B7B">
      <w:pPr>
        <w:pStyle w:val="Tekstpodstawowy"/>
        <w:ind w:left="714"/>
        <w:rPr>
          <w:rFonts w:cs="Arial"/>
          <w:sz w:val="22"/>
          <w:szCs w:val="22"/>
        </w:rPr>
      </w:pPr>
    </w:p>
    <w:p w:rsidR="00AA4B7B" w:rsidRPr="005A2900" w:rsidRDefault="00AA4B7B" w:rsidP="00AA4B7B">
      <w:pPr>
        <w:numPr>
          <w:ilvl w:val="0"/>
          <w:numId w:val="1"/>
        </w:numPr>
        <w:ind w:left="540"/>
        <w:jc w:val="both"/>
        <w:rPr>
          <w:rFonts w:ascii="Arial" w:hAnsi="Arial" w:cs="Arial"/>
          <w:sz w:val="22"/>
          <w:szCs w:val="22"/>
        </w:rPr>
      </w:pPr>
      <w:r w:rsidRPr="005A2900">
        <w:rPr>
          <w:rFonts w:ascii="Arial" w:hAnsi="Arial" w:cs="Arial"/>
          <w:b/>
          <w:sz w:val="22"/>
          <w:szCs w:val="22"/>
        </w:rPr>
        <w:t xml:space="preserve">Wymagania dotyczące wadium.  </w:t>
      </w:r>
    </w:p>
    <w:p w:rsidR="009C144D" w:rsidRPr="009C144D" w:rsidRDefault="00AA4B7B" w:rsidP="00CF596A">
      <w:pPr>
        <w:pStyle w:val="Tekstpodstawowy"/>
        <w:numPr>
          <w:ilvl w:val="0"/>
          <w:numId w:val="44"/>
        </w:numPr>
        <w:rPr>
          <w:rFonts w:cs="Arial"/>
          <w:sz w:val="22"/>
          <w:szCs w:val="22"/>
          <w:u w:val="single"/>
        </w:rPr>
      </w:pPr>
      <w:r w:rsidRPr="009C144D">
        <w:rPr>
          <w:rFonts w:cs="Arial"/>
          <w:sz w:val="22"/>
          <w:szCs w:val="22"/>
        </w:rPr>
        <w:t>Wykonawca przed upływem terminu składania ofert</w:t>
      </w:r>
      <w:r w:rsidRPr="009C144D">
        <w:rPr>
          <w:rFonts w:cs="Arial"/>
          <w:b/>
          <w:sz w:val="22"/>
          <w:szCs w:val="22"/>
        </w:rPr>
        <w:t>,</w:t>
      </w:r>
      <w:r w:rsidRPr="009C144D">
        <w:rPr>
          <w:rFonts w:cs="Arial"/>
          <w:sz w:val="22"/>
          <w:szCs w:val="22"/>
        </w:rPr>
        <w:t xml:space="preserve"> zobowiązany jest wnieść wadium w wysokości : </w:t>
      </w:r>
    </w:p>
    <w:p w:rsidR="009C144D" w:rsidRPr="009C144D" w:rsidRDefault="009C144D" w:rsidP="009C144D">
      <w:pPr>
        <w:pStyle w:val="Tekstpodstawowy"/>
        <w:ind w:left="720"/>
        <w:rPr>
          <w:rFonts w:cs="Arial"/>
          <w:sz w:val="22"/>
          <w:szCs w:val="22"/>
          <w:u w:val="single"/>
        </w:rPr>
      </w:pPr>
      <w:r w:rsidRPr="009C144D">
        <w:rPr>
          <w:rFonts w:cs="Arial"/>
          <w:sz w:val="22"/>
          <w:szCs w:val="22"/>
          <w:u w:val="single"/>
        </w:rPr>
        <w:lastRenderedPageBreak/>
        <w:t xml:space="preserve">Pakiet 1. </w:t>
      </w:r>
      <w:r w:rsidR="007B454A">
        <w:rPr>
          <w:rFonts w:cs="Arial"/>
          <w:sz w:val="22"/>
          <w:szCs w:val="22"/>
          <w:u w:val="single"/>
        </w:rPr>
        <w:t>45</w:t>
      </w:r>
      <w:r w:rsidRPr="009C144D">
        <w:rPr>
          <w:rFonts w:cs="Arial"/>
          <w:sz w:val="22"/>
          <w:szCs w:val="22"/>
          <w:u w:val="single"/>
        </w:rPr>
        <w:t xml:space="preserve">,00 zł. słownie:  </w:t>
      </w:r>
      <w:r w:rsidR="007B454A">
        <w:rPr>
          <w:rFonts w:cs="Arial"/>
          <w:sz w:val="22"/>
          <w:szCs w:val="22"/>
          <w:u w:val="single"/>
        </w:rPr>
        <w:t>czterdzieści piec złotych</w:t>
      </w:r>
      <w:r w:rsidRPr="009C144D">
        <w:rPr>
          <w:rFonts w:cs="Arial"/>
          <w:sz w:val="22"/>
          <w:szCs w:val="22"/>
          <w:u w:val="single"/>
        </w:rPr>
        <w:t xml:space="preserve"> 00/100</w:t>
      </w:r>
    </w:p>
    <w:p w:rsidR="009C144D" w:rsidRPr="009C144D" w:rsidRDefault="009C144D" w:rsidP="009C144D">
      <w:pPr>
        <w:pStyle w:val="Tekstpodstawowy"/>
        <w:ind w:left="720"/>
        <w:rPr>
          <w:rFonts w:cs="Arial"/>
          <w:sz w:val="22"/>
          <w:szCs w:val="22"/>
          <w:u w:val="single"/>
        </w:rPr>
      </w:pPr>
      <w:r w:rsidRPr="009C144D">
        <w:rPr>
          <w:rFonts w:cs="Arial"/>
          <w:sz w:val="22"/>
          <w:szCs w:val="22"/>
          <w:u w:val="single"/>
        </w:rPr>
        <w:t xml:space="preserve">Pakiet 2. </w:t>
      </w:r>
      <w:r w:rsidR="007B454A">
        <w:rPr>
          <w:rFonts w:cs="Arial"/>
          <w:sz w:val="22"/>
          <w:szCs w:val="22"/>
          <w:u w:val="single"/>
        </w:rPr>
        <w:t>60</w:t>
      </w:r>
      <w:r w:rsidRPr="009C144D">
        <w:rPr>
          <w:rFonts w:cs="Arial"/>
          <w:sz w:val="22"/>
          <w:szCs w:val="22"/>
          <w:u w:val="single"/>
        </w:rPr>
        <w:t xml:space="preserve">,00 zł. słownie:  </w:t>
      </w:r>
      <w:r w:rsidR="007B454A">
        <w:rPr>
          <w:rFonts w:cs="Arial"/>
          <w:sz w:val="22"/>
          <w:szCs w:val="22"/>
          <w:u w:val="single"/>
        </w:rPr>
        <w:t xml:space="preserve">sześćdziesiąt złotych </w:t>
      </w:r>
      <w:r w:rsidRPr="009C144D">
        <w:rPr>
          <w:rFonts w:cs="Arial"/>
          <w:sz w:val="22"/>
          <w:szCs w:val="22"/>
          <w:u w:val="single"/>
        </w:rPr>
        <w:t xml:space="preserve"> 00/100</w:t>
      </w:r>
    </w:p>
    <w:p w:rsidR="009C144D" w:rsidRPr="009C144D" w:rsidRDefault="007B454A" w:rsidP="009C144D">
      <w:pPr>
        <w:pStyle w:val="Tekstpodstawowy"/>
        <w:ind w:left="720"/>
        <w:rPr>
          <w:rFonts w:cs="Arial"/>
          <w:sz w:val="22"/>
          <w:szCs w:val="22"/>
          <w:u w:val="single"/>
        </w:rPr>
      </w:pPr>
      <w:r>
        <w:rPr>
          <w:rFonts w:cs="Arial"/>
          <w:sz w:val="22"/>
          <w:szCs w:val="22"/>
          <w:u w:val="single"/>
        </w:rPr>
        <w:t>Pakiet 3. 55</w:t>
      </w:r>
      <w:r w:rsidR="009C144D" w:rsidRPr="009C144D">
        <w:rPr>
          <w:rFonts w:cs="Arial"/>
          <w:sz w:val="22"/>
          <w:szCs w:val="22"/>
          <w:u w:val="single"/>
        </w:rPr>
        <w:t xml:space="preserve">,00 zł. słownie:  </w:t>
      </w:r>
      <w:r>
        <w:rPr>
          <w:rFonts w:cs="Arial"/>
          <w:sz w:val="22"/>
          <w:szCs w:val="22"/>
          <w:u w:val="single"/>
        </w:rPr>
        <w:t>pięćdziesiąt pięć złotych</w:t>
      </w:r>
      <w:r w:rsidR="009C144D" w:rsidRPr="009C144D">
        <w:rPr>
          <w:rFonts w:cs="Arial"/>
          <w:sz w:val="22"/>
          <w:szCs w:val="22"/>
          <w:u w:val="single"/>
        </w:rPr>
        <w:t xml:space="preserve"> 00/100</w:t>
      </w:r>
    </w:p>
    <w:p w:rsidR="007B454A" w:rsidRDefault="007B454A" w:rsidP="009C144D">
      <w:pPr>
        <w:pStyle w:val="Tekstpodstawowy"/>
        <w:ind w:left="720"/>
        <w:rPr>
          <w:rFonts w:cs="Arial"/>
          <w:sz w:val="22"/>
          <w:szCs w:val="22"/>
          <w:u w:val="single"/>
        </w:rPr>
      </w:pPr>
    </w:p>
    <w:p w:rsidR="00AA4B7B" w:rsidRPr="009C144D" w:rsidRDefault="00AA4B7B" w:rsidP="009C144D">
      <w:pPr>
        <w:pStyle w:val="Tekstpodstawowy"/>
        <w:ind w:left="720"/>
        <w:rPr>
          <w:rFonts w:cs="Arial"/>
          <w:sz w:val="22"/>
          <w:szCs w:val="22"/>
        </w:rPr>
      </w:pPr>
      <w:r w:rsidRPr="009C144D">
        <w:rPr>
          <w:rFonts w:cs="Arial"/>
          <w:sz w:val="22"/>
          <w:szCs w:val="22"/>
        </w:rPr>
        <w:t>Wadium może być wniesione w jednej lub kilku formach, określonych w art. 45 ust. 6 ustawy Prawo zamówień publicznych, tj. w:</w:t>
      </w:r>
    </w:p>
    <w:p w:rsidR="00AA4B7B" w:rsidRPr="005A2900" w:rsidRDefault="00AA4B7B" w:rsidP="00CF596A">
      <w:pPr>
        <w:pStyle w:val="Tekstpodstawowy"/>
        <w:numPr>
          <w:ilvl w:val="1"/>
          <w:numId w:val="45"/>
        </w:numPr>
        <w:tabs>
          <w:tab w:val="num" w:pos="1440"/>
        </w:tabs>
        <w:ind w:left="1134" w:hanging="425"/>
        <w:rPr>
          <w:rFonts w:cs="Arial"/>
          <w:sz w:val="22"/>
          <w:szCs w:val="22"/>
        </w:rPr>
      </w:pPr>
      <w:r w:rsidRPr="005A2900">
        <w:rPr>
          <w:rFonts w:cs="Arial"/>
          <w:sz w:val="22"/>
          <w:szCs w:val="22"/>
        </w:rPr>
        <w:t>pieniądzu;</w:t>
      </w:r>
    </w:p>
    <w:p w:rsidR="00AA4B7B" w:rsidRPr="005A2900" w:rsidRDefault="00AA4B7B" w:rsidP="00CF596A">
      <w:pPr>
        <w:pStyle w:val="Tekstpodstawowy"/>
        <w:numPr>
          <w:ilvl w:val="1"/>
          <w:numId w:val="45"/>
        </w:numPr>
        <w:tabs>
          <w:tab w:val="num" w:pos="1440"/>
        </w:tabs>
        <w:ind w:left="1134" w:hanging="425"/>
        <w:rPr>
          <w:rFonts w:cs="Arial"/>
          <w:sz w:val="22"/>
          <w:szCs w:val="22"/>
        </w:rPr>
      </w:pPr>
      <w:r w:rsidRPr="005A2900">
        <w:rPr>
          <w:rFonts w:cs="Arial"/>
          <w:sz w:val="22"/>
          <w:szCs w:val="22"/>
        </w:rPr>
        <w:t>poręczeniach bankowych lub poręczeniach spółdzielczej kasy oszczędnościowo         kredytowej, z tym że poręczenie kasy jest zawsze poręczeniem pieniężnym;</w:t>
      </w:r>
    </w:p>
    <w:p w:rsidR="00AA4B7B" w:rsidRPr="005A2900" w:rsidRDefault="00AA4B7B" w:rsidP="00CF596A">
      <w:pPr>
        <w:pStyle w:val="Tekstpodstawowy"/>
        <w:numPr>
          <w:ilvl w:val="1"/>
          <w:numId w:val="45"/>
        </w:numPr>
        <w:tabs>
          <w:tab w:val="num" w:pos="1440"/>
        </w:tabs>
        <w:ind w:left="1134" w:hanging="425"/>
        <w:rPr>
          <w:rFonts w:cs="Arial"/>
          <w:sz w:val="22"/>
          <w:szCs w:val="22"/>
        </w:rPr>
      </w:pPr>
      <w:r w:rsidRPr="005A2900">
        <w:rPr>
          <w:rFonts w:cs="Arial"/>
          <w:sz w:val="22"/>
          <w:szCs w:val="22"/>
        </w:rPr>
        <w:t>gwarancjach bankowych;</w:t>
      </w:r>
    </w:p>
    <w:p w:rsidR="00AA4B7B" w:rsidRPr="005A2900" w:rsidRDefault="00AA4B7B" w:rsidP="00CF596A">
      <w:pPr>
        <w:pStyle w:val="Tekstpodstawowy"/>
        <w:numPr>
          <w:ilvl w:val="1"/>
          <w:numId w:val="45"/>
        </w:numPr>
        <w:tabs>
          <w:tab w:val="num" w:pos="1440"/>
        </w:tabs>
        <w:ind w:left="1134" w:hanging="425"/>
        <w:rPr>
          <w:rFonts w:cs="Arial"/>
          <w:sz w:val="22"/>
          <w:szCs w:val="22"/>
        </w:rPr>
      </w:pPr>
      <w:r w:rsidRPr="005A2900">
        <w:rPr>
          <w:rFonts w:cs="Arial"/>
          <w:sz w:val="22"/>
          <w:szCs w:val="22"/>
        </w:rPr>
        <w:t>gwarancjach ubezpieczeniowych;</w:t>
      </w:r>
    </w:p>
    <w:p w:rsidR="00AA4B7B" w:rsidRPr="005A2900" w:rsidRDefault="00AA4B7B" w:rsidP="00CF596A">
      <w:pPr>
        <w:pStyle w:val="Tekstpodstawowy"/>
        <w:numPr>
          <w:ilvl w:val="1"/>
          <w:numId w:val="45"/>
        </w:numPr>
        <w:tabs>
          <w:tab w:val="num" w:pos="1440"/>
        </w:tabs>
        <w:ind w:left="1134" w:hanging="425"/>
        <w:rPr>
          <w:rFonts w:cs="Arial"/>
          <w:bCs/>
          <w:sz w:val="22"/>
          <w:szCs w:val="22"/>
        </w:rPr>
      </w:pPr>
      <w:r w:rsidRPr="005A2900">
        <w:rPr>
          <w:rFonts w:cs="Arial"/>
          <w:sz w:val="22"/>
          <w:szCs w:val="22"/>
        </w:rPr>
        <w:t xml:space="preserve"> poręczeniach udzielanych przez podmioty, o których mowa w art. 6b ust. 5 pkt 2 ustawy z dnia 9 listopada 2000 r. o utworzeniu Polskiej Agencji Rozwoju Przedsiębiorczości.</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bCs/>
          <w:sz w:val="22"/>
          <w:szCs w:val="22"/>
        </w:rPr>
        <w:t>Wykonawca, który złoży Ofertę niezabezpieczoną akceptowalną formą wadium będzie podlegał wykluczeniu, a jego oferta zostanie odrzucona.</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bCs/>
          <w:sz w:val="22"/>
          <w:szCs w:val="22"/>
        </w:rPr>
        <w:t xml:space="preserve">Wadium wnoszone w pieniądzu należy wpłacać na konto Zamawiającego: </w:t>
      </w:r>
    </w:p>
    <w:p w:rsidR="00AA4B7B" w:rsidRPr="005A2900" w:rsidRDefault="00AA4B7B" w:rsidP="00AA4B7B">
      <w:pPr>
        <w:pStyle w:val="Tekstpodstawowy"/>
        <w:ind w:left="993" w:hanging="322"/>
        <w:rPr>
          <w:rFonts w:cs="Arial"/>
          <w:sz w:val="22"/>
          <w:szCs w:val="22"/>
          <w:u w:val="single"/>
        </w:rPr>
      </w:pPr>
      <w:r w:rsidRPr="005A2900">
        <w:rPr>
          <w:rFonts w:cs="Arial"/>
          <w:sz w:val="22"/>
          <w:szCs w:val="22"/>
          <w:u w:val="single"/>
        </w:rPr>
        <w:t xml:space="preserve">Bank BGZ BNP </w:t>
      </w:r>
      <w:proofErr w:type="spellStart"/>
      <w:r w:rsidRPr="005A2900">
        <w:rPr>
          <w:rFonts w:cs="Arial"/>
          <w:sz w:val="22"/>
          <w:szCs w:val="22"/>
          <w:u w:val="single"/>
        </w:rPr>
        <w:t>Paribas</w:t>
      </w:r>
      <w:proofErr w:type="spellEnd"/>
      <w:r w:rsidRPr="005A2900">
        <w:rPr>
          <w:rFonts w:cs="Arial"/>
          <w:sz w:val="22"/>
          <w:szCs w:val="22"/>
          <w:u w:val="single"/>
        </w:rPr>
        <w:t xml:space="preserve"> SA:      51 1600 1462 1833 5288 9000 0003</w:t>
      </w:r>
    </w:p>
    <w:p w:rsidR="00AA4B7B" w:rsidRPr="005A2900" w:rsidRDefault="00AA4B7B" w:rsidP="00AA4B7B">
      <w:pPr>
        <w:pStyle w:val="Tekstpodstawowy"/>
        <w:ind w:left="993" w:hanging="322"/>
        <w:jc w:val="left"/>
        <w:rPr>
          <w:rFonts w:cs="Arial"/>
          <w:bCs/>
          <w:sz w:val="22"/>
          <w:szCs w:val="22"/>
        </w:rPr>
      </w:pPr>
      <w:r w:rsidRPr="005A2900">
        <w:rPr>
          <w:rFonts w:cs="Arial"/>
          <w:bCs/>
          <w:sz w:val="22"/>
          <w:szCs w:val="22"/>
        </w:rPr>
        <w:t xml:space="preserve">Na przelewie należy umieścić informację o treści :  „WADIUM – </w:t>
      </w:r>
      <w:r w:rsidR="00555AE9" w:rsidRPr="00555AE9">
        <w:rPr>
          <w:rFonts w:cs="Arial"/>
          <w:bCs/>
          <w:sz w:val="22"/>
          <w:szCs w:val="22"/>
        </w:rPr>
        <w:t>Zakup i  dostawa, instalacja i u</w:t>
      </w:r>
      <w:r w:rsidR="00555AE9">
        <w:rPr>
          <w:rFonts w:cs="Arial"/>
          <w:bCs/>
          <w:sz w:val="22"/>
          <w:szCs w:val="22"/>
        </w:rPr>
        <w:t>ruchomienie urządzeń medycznych</w:t>
      </w:r>
      <w:r w:rsidR="005A4248">
        <w:rPr>
          <w:rFonts w:cs="Arial"/>
          <w:bCs/>
          <w:sz w:val="22"/>
          <w:szCs w:val="22"/>
        </w:rPr>
        <w:t xml:space="preserve"> – pakiet nr……   - przetarg nieograniczony </w:t>
      </w:r>
      <w:r w:rsidR="007B454A">
        <w:rPr>
          <w:rFonts w:cs="Arial"/>
          <w:sz w:val="22"/>
          <w:szCs w:val="22"/>
        </w:rPr>
        <w:t>110/</w:t>
      </w:r>
      <w:r w:rsidR="005A4248">
        <w:rPr>
          <w:rFonts w:cs="Arial"/>
          <w:sz w:val="22"/>
          <w:szCs w:val="22"/>
        </w:rPr>
        <w:t>2018</w:t>
      </w:r>
      <w:r w:rsidRPr="005A2900">
        <w:rPr>
          <w:rFonts w:cs="Arial"/>
          <w:sz w:val="22"/>
          <w:szCs w:val="22"/>
        </w:rPr>
        <w:t>”</w:t>
      </w:r>
    </w:p>
    <w:p w:rsidR="00AA4B7B" w:rsidRPr="005A2900" w:rsidRDefault="00AA4B7B" w:rsidP="00AA4B7B">
      <w:pPr>
        <w:pStyle w:val="Tekstpodstawowy"/>
        <w:ind w:left="993" w:hanging="322"/>
        <w:rPr>
          <w:rFonts w:cs="Arial"/>
          <w:bCs/>
          <w:sz w:val="22"/>
          <w:szCs w:val="22"/>
          <w:u w:val="single"/>
        </w:rPr>
      </w:pPr>
      <w:r w:rsidRPr="005A2900">
        <w:rPr>
          <w:rFonts w:cs="Arial"/>
          <w:bCs/>
          <w:sz w:val="22"/>
          <w:szCs w:val="22"/>
          <w:u w:val="single"/>
        </w:rPr>
        <w:t>W OFERCIE NALEŻY PODAĆ NR RACHUNKU BANKOWEGO, NA KTÓRY ZAMAWIAJĄCY ZWRÓCI WADIUM ZŁOŻONE W FORMIE PRZELEWU.</w:t>
      </w:r>
    </w:p>
    <w:p w:rsidR="00AA4B7B" w:rsidRPr="005A2900" w:rsidRDefault="00AA4B7B" w:rsidP="00CF596A">
      <w:pPr>
        <w:pStyle w:val="Tekstpodstawowy"/>
        <w:numPr>
          <w:ilvl w:val="0"/>
          <w:numId w:val="44"/>
        </w:numPr>
        <w:rPr>
          <w:rFonts w:cs="Arial"/>
          <w:bCs/>
          <w:sz w:val="22"/>
          <w:szCs w:val="22"/>
          <w:u w:val="single"/>
        </w:rPr>
      </w:pPr>
      <w:r w:rsidRPr="005A2900">
        <w:rPr>
          <w:rFonts w:cs="Arial"/>
          <w:sz w:val="22"/>
          <w:szCs w:val="22"/>
        </w:rPr>
        <w:t>Za termin wniesienia wadium w formie pieniężnej zostanie przyjęty termin uznania rachunku Zamawiającego.</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bCs/>
          <w:sz w:val="22"/>
          <w:szCs w:val="22"/>
        </w:rPr>
        <w:t>Wadium wniesione w pieniądzu Zamawiający przechowuje na rachunku bankowym.</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sz w:val="22"/>
          <w:szCs w:val="22"/>
        </w:rPr>
        <w:t xml:space="preserve">Wadium w pozostałych akceptowanych formach należy składać w siedzibie Zamawiającego, w Dziale Zamówień Publicznych i Zaopatrzenia, Kantor Cegielskiego, pokój 028, I piętro. </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iCs/>
          <w:sz w:val="22"/>
          <w:szCs w:val="22"/>
        </w:rPr>
        <w:t>Zamawiający zwraca niezwłocznie wadium, na wniosek Wykonawcy, który wycofał ofertę przed upływem terminu składania ofert.</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sz w:val="22"/>
          <w:szCs w:val="22"/>
        </w:rPr>
        <w:t>Zamawiaj</w:t>
      </w:r>
      <w:r w:rsidRPr="005A2900">
        <w:rPr>
          <w:rFonts w:eastAsia="TimesNewRoman" w:cs="Arial"/>
          <w:sz w:val="22"/>
          <w:szCs w:val="22"/>
        </w:rPr>
        <w:t>ą</w:t>
      </w:r>
      <w:r w:rsidRPr="005A2900">
        <w:rPr>
          <w:rFonts w:cs="Arial"/>
          <w:sz w:val="22"/>
          <w:szCs w:val="22"/>
        </w:rPr>
        <w:t>cy zatrzymuje wadium wraz z odsetkami, je</w:t>
      </w:r>
      <w:r w:rsidRPr="005A2900">
        <w:rPr>
          <w:rFonts w:eastAsia="TimesNewRoman" w:cs="Arial"/>
          <w:sz w:val="22"/>
          <w:szCs w:val="22"/>
        </w:rPr>
        <w:t>ż</w:t>
      </w:r>
      <w:r w:rsidRPr="005A2900">
        <w:rPr>
          <w:rFonts w:cs="Arial"/>
          <w:sz w:val="22"/>
          <w:szCs w:val="22"/>
        </w:rPr>
        <w:t xml:space="preserve">eli Wykonawca w odpowiedzi na wezwanie, o którym mowa w art. 26 ust. 3 i 3a ustawy </w:t>
      </w:r>
      <w:proofErr w:type="spellStart"/>
      <w:r w:rsidRPr="005A2900">
        <w:rPr>
          <w:rFonts w:cs="Arial"/>
          <w:sz w:val="22"/>
          <w:szCs w:val="22"/>
        </w:rPr>
        <w:t>Pzp</w:t>
      </w:r>
      <w:proofErr w:type="spellEnd"/>
      <w:r w:rsidRPr="005A2900">
        <w:rPr>
          <w:rFonts w:cs="Arial"/>
          <w:sz w:val="22"/>
          <w:szCs w:val="22"/>
        </w:rPr>
        <w:t>, z przyczyn leżących po jego stronie, nie zło</w:t>
      </w:r>
      <w:r w:rsidRPr="005A2900">
        <w:rPr>
          <w:rFonts w:eastAsia="TimesNewRoman" w:cs="Arial"/>
          <w:sz w:val="22"/>
          <w:szCs w:val="22"/>
        </w:rPr>
        <w:t>ż</w:t>
      </w:r>
      <w:r w:rsidRPr="005A2900">
        <w:rPr>
          <w:rFonts w:cs="Arial"/>
          <w:sz w:val="22"/>
          <w:szCs w:val="22"/>
        </w:rPr>
        <w:t>ył dokumentów lub o</w:t>
      </w:r>
      <w:r w:rsidRPr="005A2900">
        <w:rPr>
          <w:rFonts w:eastAsia="TimesNewRoman" w:cs="Arial"/>
          <w:sz w:val="22"/>
          <w:szCs w:val="22"/>
        </w:rPr>
        <w:t>ś</w:t>
      </w:r>
      <w:r w:rsidRPr="005A2900">
        <w:rPr>
          <w:rFonts w:cs="Arial"/>
          <w:sz w:val="22"/>
          <w:szCs w:val="22"/>
        </w:rPr>
        <w:t>wiadcze</w:t>
      </w:r>
      <w:r w:rsidRPr="005A2900">
        <w:rPr>
          <w:rFonts w:eastAsia="TimesNewRoman" w:cs="Arial"/>
          <w:sz w:val="22"/>
          <w:szCs w:val="22"/>
        </w:rPr>
        <w:t>ń</w:t>
      </w:r>
      <w:r w:rsidRPr="005A2900">
        <w:rPr>
          <w:rFonts w:cs="Arial"/>
          <w:sz w:val="22"/>
          <w:szCs w:val="22"/>
        </w:rPr>
        <w:t xml:space="preserve">, o których mowa w art. 25 ust. 1 i 25a ust. 1ustawy </w:t>
      </w:r>
      <w:proofErr w:type="spellStart"/>
      <w:r w:rsidRPr="005A2900">
        <w:rPr>
          <w:rFonts w:cs="Arial"/>
          <w:sz w:val="22"/>
          <w:szCs w:val="22"/>
        </w:rPr>
        <w:t>Pzp</w:t>
      </w:r>
      <w:proofErr w:type="spellEnd"/>
      <w:r w:rsidRPr="005A2900">
        <w:rPr>
          <w:rFonts w:cs="Arial"/>
          <w:sz w:val="22"/>
          <w:szCs w:val="22"/>
        </w:rPr>
        <w:t xml:space="preserve">, pełnomocnictw, lub nie wyraził zgody na poprawienie omyłki, o której mowa w art. 87 ust. 2 pkt. 3 ustawy </w:t>
      </w:r>
      <w:proofErr w:type="spellStart"/>
      <w:r w:rsidRPr="005A2900">
        <w:rPr>
          <w:rFonts w:cs="Arial"/>
          <w:sz w:val="22"/>
          <w:szCs w:val="22"/>
        </w:rPr>
        <w:t>Pzp</w:t>
      </w:r>
      <w:proofErr w:type="spellEnd"/>
      <w:r w:rsidRPr="005A2900">
        <w:rPr>
          <w:rFonts w:cs="Arial"/>
          <w:sz w:val="22"/>
          <w:szCs w:val="22"/>
        </w:rPr>
        <w:t>, co powodowało brak możliwości wybrania oferty złożonej przez wykonawcę jako najkorzystniejszej.</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bCs/>
          <w:sz w:val="22"/>
          <w:szCs w:val="22"/>
        </w:rPr>
        <w:t>Zamawiaj</w:t>
      </w:r>
      <w:r w:rsidRPr="005A2900">
        <w:rPr>
          <w:rFonts w:eastAsia="TimesNewRoman,Bold" w:cs="Arial"/>
          <w:bCs/>
          <w:sz w:val="22"/>
          <w:szCs w:val="22"/>
        </w:rPr>
        <w:t>ą</w:t>
      </w:r>
      <w:r w:rsidRPr="005A2900">
        <w:rPr>
          <w:rFonts w:cs="Arial"/>
          <w:bCs/>
          <w:sz w:val="22"/>
          <w:szCs w:val="22"/>
        </w:rPr>
        <w:t xml:space="preserve">cy </w:t>
      </w:r>
      <w:r w:rsidRPr="005A2900">
        <w:rPr>
          <w:rFonts w:eastAsia="TimesNewRoman,Bold" w:cs="Arial"/>
          <w:bCs/>
          <w:sz w:val="22"/>
          <w:szCs w:val="22"/>
        </w:rPr>
        <w:t>żą</w:t>
      </w:r>
      <w:r w:rsidRPr="005A2900">
        <w:rPr>
          <w:rFonts w:cs="Arial"/>
          <w:bCs/>
          <w:sz w:val="22"/>
          <w:szCs w:val="22"/>
        </w:rPr>
        <w:t>da ponownego wniesienia wadium przez Wykonawc</w:t>
      </w:r>
      <w:r w:rsidRPr="005A2900">
        <w:rPr>
          <w:rFonts w:eastAsia="TimesNewRoman,Bold" w:cs="Arial"/>
          <w:bCs/>
          <w:sz w:val="22"/>
          <w:szCs w:val="22"/>
        </w:rPr>
        <w:t>ę</w:t>
      </w:r>
      <w:r w:rsidRPr="005A2900">
        <w:rPr>
          <w:rFonts w:cs="Arial"/>
          <w:bCs/>
          <w:sz w:val="22"/>
          <w:szCs w:val="22"/>
        </w:rPr>
        <w:t xml:space="preserve">, któremu zwrócono wadium na podstawie art. 46 ust. 1 ustawy </w:t>
      </w:r>
      <w:proofErr w:type="spellStart"/>
      <w:r w:rsidRPr="005A2900">
        <w:rPr>
          <w:rFonts w:cs="Arial"/>
          <w:bCs/>
          <w:sz w:val="22"/>
          <w:szCs w:val="22"/>
        </w:rPr>
        <w:t>Pzp</w:t>
      </w:r>
      <w:proofErr w:type="spellEnd"/>
      <w:r w:rsidRPr="005A2900">
        <w:rPr>
          <w:rFonts w:cs="Arial"/>
          <w:bCs/>
          <w:sz w:val="22"/>
          <w:szCs w:val="22"/>
        </w:rPr>
        <w:t>, je</w:t>
      </w:r>
      <w:r w:rsidRPr="005A2900">
        <w:rPr>
          <w:rFonts w:eastAsia="TimesNewRoman,Bold" w:cs="Arial"/>
          <w:bCs/>
          <w:sz w:val="22"/>
          <w:szCs w:val="22"/>
        </w:rPr>
        <w:t>ż</w:t>
      </w:r>
      <w:r w:rsidRPr="005A2900">
        <w:rPr>
          <w:rFonts w:cs="Arial"/>
          <w:bCs/>
          <w:sz w:val="22"/>
          <w:szCs w:val="22"/>
        </w:rPr>
        <w:t>eli w wyniku rozstrzygni</w:t>
      </w:r>
      <w:r w:rsidRPr="005A2900">
        <w:rPr>
          <w:rFonts w:eastAsia="TimesNewRoman,Bold" w:cs="Arial"/>
          <w:bCs/>
          <w:sz w:val="22"/>
          <w:szCs w:val="22"/>
        </w:rPr>
        <w:t>ę</w:t>
      </w:r>
      <w:r w:rsidRPr="005A2900">
        <w:rPr>
          <w:rFonts w:cs="Arial"/>
          <w:bCs/>
          <w:sz w:val="22"/>
          <w:szCs w:val="22"/>
        </w:rPr>
        <w:t>cia odwołania jego oferta została wybrana jako najkorzystniejsza. Wykonawca wnosi wadium w terminie okre</w:t>
      </w:r>
      <w:r w:rsidRPr="005A2900">
        <w:rPr>
          <w:rFonts w:eastAsia="TimesNewRoman,Bold" w:cs="Arial"/>
          <w:bCs/>
          <w:sz w:val="22"/>
          <w:szCs w:val="22"/>
        </w:rPr>
        <w:t>ś</w:t>
      </w:r>
      <w:r w:rsidRPr="005A2900">
        <w:rPr>
          <w:rFonts w:cs="Arial"/>
          <w:bCs/>
          <w:sz w:val="22"/>
          <w:szCs w:val="22"/>
        </w:rPr>
        <w:t>lonym przez Zamawiaj</w:t>
      </w:r>
      <w:r w:rsidRPr="005A2900">
        <w:rPr>
          <w:rFonts w:eastAsia="TimesNewRoman,Bold" w:cs="Arial"/>
          <w:bCs/>
          <w:sz w:val="22"/>
          <w:szCs w:val="22"/>
        </w:rPr>
        <w:t>ą</w:t>
      </w:r>
      <w:r w:rsidRPr="005A2900">
        <w:rPr>
          <w:rFonts w:cs="Arial"/>
          <w:bCs/>
          <w:sz w:val="22"/>
          <w:szCs w:val="22"/>
        </w:rPr>
        <w:t>cego.</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A4B7B" w:rsidRPr="005A2900" w:rsidRDefault="00AA4B7B" w:rsidP="00CF596A">
      <w:pPr>
        <w:pStyle w:val="Tekstpodstawowy"/>
        <w:numPr>
          <w:ilvl w:val="0"/>
          <w:numId w:val="44"/>
        </w:numPr>
        <w:ind w:left="709" w:hanging="322"/>
        <w:rPr>
          <w:rFonts w:cs="Arial"/>
          <w:bCs/>
          <w:sz w:val="22"/>
          <w:szCs w:val="22"/>
        </w:rPr>
      </w:pPr>
      <w:r w:rsidRPr="005A2900">
        <w:rPr>
          <w:rFonts w:cs="Arial"/>
          <w:sz w:val="22"/>
          <w:szCs w:val="22"/>
        </w:rPr>
        <w:t>Zamawiający zatrzymuje wadium wraz z odsetkami, jeżeli Wykonawca, którego oferta została wybrana:</w:t>
      </w:r>
    </w:p>
    <w:p w:rsidR="00AA4B7B" w:rsidRPr="005A2900" w:rsidRDefault="00AA4B7B" w:rsidP="00CF596A">
      <w:pPr>
        <w:pStyle w:val="pkt"/>
        <w:numPr>
          <w:ilvl w:val="0"/>
          <w:numId w:val="46"/>
        </w:numPr>
        <w:spacing w:before="0" w:after="0"/>
        <w:rPr>
          <w:rFonts w:ascii="Arial" w:hAnsi="Arial" w:cs="Arial"/>
          <w:sz w:val="22"/>
          <w:szCs w:val="22"/>
        </w:rPr>
      </w:pPr>
      <w:r w:rsidRPr="005A2900">
        <w:rPr>
          <w:rFonts w:ascii="Arial" w:hAnsi="Arial" w:cs="Arial"/>
          <w:sz w:val="22"/>
          <w:szCs w:val="22"/>
        </w:rPr>
        <w:lastRenderedPageBreak/>
        <w:t>Odmówił podpisania umowy w sprawie zamówienia publicznego na warunkach określonych w ofercie;</w:t>
      </w:r>
    </w:p>
    <w:p w:rsidR="00AA4B7B" w:rsidRPr="005A2900" w:rsidRDefault="00AA4B7B" w:rsidP="00CF596A">
      <w:pPr>
        <w:pStyle w:val="pkt"/>
        <w:numPr>
          <w:ilvl w:val="0"/>
          <w:numId w:val="46"/>
        </w:numPr>
        <w:spacing w:before="0" w:after="0"/>
        <w:rPr>
          <w:rFonts w:ascii="Arial" w:hAnsi="Arial" w:cs="Arial"/>
          <w:sz w:val="22"/>
          <w:szCs w:val="22"/>
        </w:rPr>
      </w:pPr>
      <w:r w:rsidRPr="005A2900">
        <w:rPr>
          <w:rFonts w:ascii="Arial" w:hAnsi="Arial" w:cs="Arial"/>
          <w:sz w:val="22"/>
          <w:szCs w:val="22"/>
        </w:rPr>
        <w:t>Nie wniósł wymaganego zabezpieczenia należytego wykonania umowy;</w:t>
      </w:r>
    </w:p>
    <w:p w:rsidR="00AA4B7B" w:rsidRPr="005A2900" w:rsidRDefault="00AA4B7B" w:rsidP="00CF596A">
      <w:pPr>
        <w:pStyle w:val="pkt"/>
        <w:numPr>
          <w:ilvl w:val="0"/>
          <w:numId w:val="46"/>
        </w:numPr>
        <w:spacing w:before="0" w:after="0"/>
        <w:rPr>
          <w:rFonts w:ascii="Arial" w:hAnsi="Arial" w:cs="Arial"/>
          <w:sz w:val="22"/>
          <w:szCs w:val="22"/>
        </w:rPr>
      </w:pPr>
      <w:r w:rsidRPr="005A2900">
        <w:rPr>
          <w:rFonts w:ascii="Arial" w:hAnsi="Arial" w:cs="Arial"/>
          <w:sz w:val="22"/>
          <w:szCs w:val="22"/>
        </w:rPr>
        <w:t>Zawarcie umowy w sprawie zamówienia publicznego stało się niemożliwe z  przyczyn leżących po stronie Wykonawcy.</w:t>
      </w:r>
    </w:p>
    <w:p w:rsidR="00AA4B7B" w:rsidRPr="005A2900" w:rsidRDefault="00AA4B7B" w:rsidP="00AA4B7B">
      <w:pPr>
        <w:pStyle w:val="pkt"/>
        <w:spacing w:before="0" w:after="0"/>
        <w:ind w:left="360" w:firstLine="0"/>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 xml:space="preserve">Termin związania ofertą. </w:t>
      </w:r>
      <w:r w:rsidRPr="005A2900">
        <w:rPr>
          <w:rFonts w:ascii="Arial" w:hAnsi="Arial" w:cs="Arial"/>
          <w:sz w:val="22"/>
          <w:szCs w:val="22"/>
        </w:rPr>
        <w:t>Wykonawca pozostaje związany złożoną ofertą przez okres 60 dni. Bieg terminu rozpoczyna się wraz z upływem terminu składania ofert.</w:t>
      </w:r>
    </w:p>
    <w:p w:rsidR="00AA4B7B" w:rsidRPr="005A2900" w:rsidRDefault="00AA4B7B" w:rsidP="00AA4B7B">
      <w:pPr>
        <w:ind w:left="180"/>
        <w:jc w:val="both"/>
        <w:rPr>
          <w:rFonts w:ascii="Arial" w:hAnsi="Arial" w:cs="Arial"/>
          <w:b/>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Opis sposobu przygotowywania ofert.</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Wykonawca zobowiązany jest złożyć ofertę  w formie pisemnej, pod rygorem nieważności. Ofertę należy sporządzić w języku polskim. Zamawiający nie wyraża zgody na składanie ofert w formie elektronicznej za wyjątkiem oświadczenia JEDZ, o którym mowa w art. 25a.1 ustawy </w:t>
      </w:r>
      <w:proofErr w:type="spellStart"/>
      <w:r w:rsidRPr="005A2900">
        <w:rPr>
          <w:rFonts w:ascii="Arial" w:hAnsi="Arial" w:cs="Arial"/>
          <w:sz w:val="22"/>
          <w:szCs w:val="22"/>
        </w:rPr>
        <w:t>Pzp</w:t>
      </w:r>
      <w:proofErr w:type="spellEnd"/>
      <w:r w:rsidRPr="005A2900">
        <w:rPr>
          <w:rFonts w:ascii="Arial" w:hAnsi="Arial" w:cs="Arial"/>
          <w:sz w:val="22"/>
          <w:szCs w:val="22"/>
        </w:rPr>
        <w:t xml:space="preserve">. Wykonawca może złożyć tylko jedną ofertę Wykonawca może złożyć tylko jedną ofertę. </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Dokumenty składające się na ofertę należy składać w formie oryginałów lub kopii poświadczonej „za zgodność z oryginałem”.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Wykonawca składa ofertę, zgodnie z wymaganiami </w:t>
      </w:r>
      <w:proofErr w:type="spellStart"/>
      <w:r w:rsidRPr="005A2900">
        <w:rPr>
          <w:rFonts w:ascii="Arial" w:hAnsi="Arial" w:cs="Arial"/>
          <w:sz w:val="22"/>
          <w:szCs w:val="22"/>
        </w:rPr>
        <w:t>Pzp</w:t>
      </w:r>
      <w:proofErr w:type="spellEnd"/>
      <w:r w:rsidRPr="005A2900">
        <w:rPr>
          <w:rFonts w:ascii="Arial" w:hAnsi="Arial" w:cs="Arial"/>
          <w:sz w:val="22"/>
          <w:szCs w:val="22"/>
        </w:rPr>
        <w:t xml:space="preserve"> oraz niniejszą specyfikacją istotnych warunków zamówienia.</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Wykonawca ponosi wszelkie koszty związane z przygotowaniem oferty. Zamawiający nie przewiduje zwrotu kosztów udziału w postępowaniu </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Oferta, tzn. formularz ofertowy i wszystkie wymagane dokumenty i oświadczenia muszą być podpisane przez osobę albo osoby upoważnione do reprezentowania Wykonawcy. </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i zaciągania zobowiązań finansowych.</w:t>
      </w:r>
    </w:p>
    <w:p w:rsidR="00AA4B7B" w:rsidRPr="005A2900" w:rsidRDefault="00AA4B7B" w:rsidP="00CF596A">
      <w:pPr>
        <w:numPr>
          <w:ilvl w:val="0"/>
          <w:numId w:val="5"/>
        </w:numPr>
        <w:ind w:hanging="578"/>
        <w:jc w:val="both"/>
        <w:rPr>
          <w:rStyle w:val="dane1"/>
          <w:rFonts w:ascii="Arial" w:hAnsi="Arial" w:cs="Arial"/>
          <w:color w:val="auto"/>
          <w:sz w:val="22"/>
          <w:szCs w:val="22"/>
        </w:rPr>
      </w:pPr>
      <w:r w:rsidRPr="005A2900">
        <w:rPr>
          <w:rStyle w:val="dane1"/>
          <w:rFonts w:ascii="Arial" w:hAnsi="Arial" w:cs="Arial"/>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Zaleca się by oferty były połączone – (zszyte zszywaczem lub </w:t>
      </w:r>
      <w:proofErr w:type="spellStart"/>
      <w:r w:rsidRPr="005A2900">
        <w:rPr>
          <w:rFonts w:ascii="Arial" w:hAnsi="Arial" w:cs="Arial"/>
          <w:sz w:val="22"/>
          <w:szCs w:val="22"/>
        </w:rPr>
        <w:t>bindownicą</w:t>
      </w:r>
      <w:proofErr w:type="spellEnd"/>
      <w:r w:rsidRPr="005A2900">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w:t>
      </w:r>
      <w:r w:rsidRPr="005A2900">
        <w:rPr>
          <w:rFonts w:ascii="Arial" w:hAnsi="Arial" w:cs="Arial"/>
          <w:sz w:val="22"/>
          <w:szCs w:val="22"/>
        </w:rPr>
        <w:lastRenderedPageBreak/>
        <w:t>nieczytelna lub budzi wątpliwości co do jej prawdziwości, Zamawiający może żądać przedstawienia oryginału lub notarialnie poświadczonej kopii tegoż dokumentu.</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5A2900">
        <w:rPr>
          <w:rFonts w:ascii="Arial" w:hAnsi="Arial" w:cs="Arial"/>
          <w:sz w:val="22"/>
          <w:szCs w:val="22"/>
        </w:rPr>
        <w:t>Pzp</w:t>
      </w:r>
      <w:proofErr w:type="spellEnd"/>
      <w:r w:rsidRPr="005A2900">
        <w:rPr>
          <w:rFonts w:ascii="Arial" w:hAnsi="Arial" w:cs="Arial"/>
          <w:sz w:val="22"/>
          <w:szCs w:val="22"/>
        </w:rPr>
        <w:t>.</w:t>
      </w:r>
    </w:p>
    <w:p w:rsidR="00AA4B7B" w:rsidRPr="005A2900" w:rsidRDefault="00AA4B7B" w:rsidP="00CF596A">
      <w:pPr>
        <w:numPr>
          <w:ilvl w:val="0"/>
          <w:numId w:val="5"/>
        </w:numPr>
        <w:ind w:hanging="578"/>
        <w:jc w:val="both"/>
        <w:rPr>
          <w:rFonts w:ascii="Arial" w:hAnsi="Arial" w:cs="Arial"/>
          <w:sz w:val="22"/>
          <w:szCs w:val="22"/>
        </w:rPr>
      </w:pPr>
      <w:r w:rsidRPr="005A2900">
        <w:rPr>
          <w:rFonts w:ascii="Arial" w:hAnsi="Arial" w:cs="Arial"/>
          <w:sz w:val="22"/>
          <w:szCs w:val="22"/>
        </w:rPr>
        <w:t>Oferty należy składać w zamkniętych kopertach oznaczonych pieczątką Oferenta oznaczonych w następujący sposób:</w:t>
      </w:r>
    </w:p>
    <w:p w:rsidR="00AA4B7B" w:rsidRPr="005A2900" w:rsidRDefault="00AA4B7B" w:rsidP="00AA4B7B">
      <w:pPr>
        <w:pStyle w:val="Tekstpodstawowy"/>
        <w:pBdr>
          <w:top w:val="single" w:sz="4" w:space="1" w:color="auto"/>
          <w:left w:val="single" w:sz="4" w:space="4" w:color="auto"/>
          <w:bottom w:val="single" w:sz="4" w:space="1" w:color="auto"/>
          <w:right w:val="single" w:sz="4" w:space="6" w:color="auto"/>
        </w:pBdr>
        <w:ind w:left="567"/>
        <w:rPr>
          <w:rFonts w:cs="Arial"/>
          <w:b/>
          <w:sz w:val="22"/>
          <w:szCs w:val="22"/>
        </w:rPr>
      </w:pPr>
      <w:r w:rsidRPr="005A2900">
        <w:rPr>
          <w:rFonts w:cs="Arial"/>
          <w:sz w:val="22"/>
          <w:szCs w:val="22"/>
        </w:rPr>
        <w:t xml:space="preserve">Przetarg nieograniczony </w:t>
      </w:r>
      <w:r w:rsidR="007B454A">
        <w:rPr>
          <w:rFonts w:cs="Arial"/>
          <w:sz w:val="22"/>
          <w:szCs w:val="22"/>
        </w:rPr>
        <w:t>110/</w:t>
      </w:r>
      <w:r w:rsidR="005A4248">
        <w:rPr>
          <w:rFonts w:cs="Arial"/>
          <w:sz w:val="22"/>
          <w:szCs w:val="22"/>
        </w:rPr>
        <w:t xml:space="preserve">2018 </w:t>
      </w:r>
      <w:r w:rsidRPr="005A2900">
        <w:rPr>
          <w:rFonts w:cs="Arial"/>
          <w:sz w:val="22"/>
          <w:szCs w:val="22"/>
        </w:rPr>
        <w:t xml:space="preserve">– </w:t>
      </w:r>
      <w:r w:rsidR="00555AE9" w:rsidRPr="00555AE9">
        <w:rPr>
          <w:rFonts w:cs="Arial"/>
          <w:sz w:val="22"/>
          <w:szCs w:val="22"/>
        </w:rPr>
        <w:t>Zakup i  dostawa, instalacja i uruchomienie urządzeń medycznych.</w:t>
      </w:r>
      <w:r w:rsidRPr="005A2900">
        <w:rPr>
          <w:rFonts w:cs="Arial"/>
          <w:sz w:val="22"/>
          <w:szCs w:val="22"/>
        </w:rPr>
        <w:t xml:space="preserve"> Nie otwierać przed ..........................................” /data otwarcia ofert/</w:t>
      </w:r>
    </w:p>
    <w:p w:rsidR="00AA4B7B" w:rsidRPr="005A2900" w:rsidRDefault="00AA4B7B" w:rsidP="00CF596A">
      <w:pPr>
        <w:pStyle w:val="Akapitzlist"/>
        <w:numPr>
          <w:ilvl w:val="0"/>
          <w:numId w:val="5"/>
        </w:numPr>
        <w:ind w:hanging="578"/>
        <w:jc w:val="both"/>
        <w:rPr>
          <w:rFonts w:ascii="Arial" w:hAnsi="Arial" w:cs="Arial"/>
        </w:rPr>
      </w:pPr>
      <w:r w:rsidRPr="005A2900">
        <w:rPr>
          <w:rFonts w:ascii="Arial" w:hAnsi="Arial" w:cs="Arial"/>
        </w:rPr>
        <w:t>Każda Oferta opatrzona zostanie numerem wpływu odnotowanym na kopercie oferty.</w:t>
      </w:r>
    </w:p>
    <w:p w:rsidR="00AA4B7B" w:rsidRPr="005A2900" w:rsidRDefault="00AA4B7B" w:rsidP="00CF596A">
      <w:pPr>
        <w:pStyle w:val="Akapitzlist"/>
        <w:numPr>
          <w:ilvl w:val="0"/>
          <w:numId w:val="5"/>
        </w:numPr>
        <w:ind w:hanging="578"/>
        <w:jc w:val="both"/>
        <w:rPr>
          <w:rFonts w:ascii="Arial" w:hAnsi="Arial" w:cs="Arial"/>
        </w:rPr>
      </w:pPr>
      <w:r w:rsidRPr="005A2900">
        <w:rPr>
          <w:rFonts w:ascii="Arial" w:hAnsi="Arial" w:cs="Arial"/>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A4B7B" w:rsidRPr="005A2900" w:rsidRDefault="00AA4B7B" w:rsidP="00AA4B7B">
      <w:pPr>
        <w:pStyle w:val="Tekstpodstawowy"/>
        <w:pBdr>
          <w:top w:val="single" w:sz="4" w:space="1" w:color="auto"/>
          <w:left w:val="single" w:sz="4" w:space="4" w:color="auto"/>
          <w:bottom w:val="single" w:sz="4" w:space="1" w:color="auto"/>
          <w:right w:val="single" w:sz="4" w:space="4" w:color="auto"/>
        </w:pBdr>
        <w:ind w:left="709"/>
        <w:rPr>
          <w:rFonts w:cs="Arial"/>
          <w:b/>
          <w:sz w:val="22"/>
          <w:szCs w:val="22"/>
        </w:rPr>
      </w:pPr>
      <w:r w:rsidRPr="005A2900">
        <w:rPr>
          <w:rFonts w:cs="Arial"/>
          <w:b/>
          <w:sz w:val="22"/>
          <w:szCs w:val="22"/>
        </w:rPr>
        <w:t>Wielkopolskie Centrum Onkologii</w:t>
      </w:r>
    </w:p>
    <w:p w:rsidR="00AA4B7B" w:rsidRPr="005A2900" w:rsidRDefault="00AA4B7B" w:rsidP="00AA4B7B">
      <w:pPr>
        <w:pStyle w:val="Tekstpodstawowy"/>
        <w:pBdr>
          <w:top w:val="single" w:sz="4" w:space="1" w:color="auto"/>
          <w:left w:val="single" w:sz="4" w:space="4" w:color="auto"/>
          <w:bottom w:val="single" w:sz="4" w:space="1" w:color="auto"/>
          <w:right w:val="single" w:sz="4" w:space="4" w:color="auto"/>
        </w:pBdr>
        <w:ind w:left="709"/>
        <w:rPr>
          <w:rFonts w:cs="Arial"/>
          <w:b/>
          <w:sz w:val="22"/>
          <w:szCs w:val="22"/>
        </w:rPr>
      </w:pPr>
      <w:r w:rsidRPr="005A2900">
        <w:rPr>
          <w:rFonts w:cs="Arial"/>
          <w:b/>
          <w:sz w:val="22"/>
          <w:szCs w:val="22"/>
        </w:rPr>
        <w:t xml:space="preserve">Ul. </w:t>
      </w:r>
      <w:proofErr w:type="spellStart"/>
      <w:r w:rsidRPr="005A2900">
        <w:rPr>
          <w:rFonts w:cs="Arial"/>
          <w:b/>
          <w:sz w:val="22"/>
          <w:szCs w:val="22"/>
        </w:rPr>
        <w:t>Garbary</w:t>
      </w:r>
      <w:proofErr w:type="spellEnd"/>
      <w:r w:rsidRPr="005A2900">
        <w:rPr>
          <w:rFonts w:cs="Arial"/>
          <w:b/>
          <w:sz w:val="22"/>
          <w:szCs w:val="22"/>
        </w:rPr>
        <w:t xml:space="preserve"> 15, 61-866 Poznań</w:t>
      </w:r>
    </w:p>
    <w:p w:rsidR="00AA4B7B" w:rsidRPr="005A2900" w:rsidRDefault="00AA4B7B" w:rsidP="005A4248">
      <w:pPr>
        <w:pStyle w:val="Tekstpodstawowy"/>
        <w:pBdr>
          <w:top w:val="single" w:sz="4" w:space="1" w:color="auto"/>
          <w:left w:val="single" w:sz="4" w:space="4" w:color="auto"/>
          <w:bottom w:val="single" w:sz="4" w:space="1" w:color="auto"/>
          <w:right w:val="single" w:sz="4" w:space="4" w:color="auto"/>
        </w:pBdr>
        <w:ind w:left="709"/>
        <w:rPr>
          <w:rFonts w:cs="Arial"/>
          <w:b/>
          <w:sz w:val="22"/>
          <w:szCs w:val="22"/>
        </w:rPr>
      </w:pPr>
      <w:r w:rsidRPr="005A2900">
        <w:rPr>
          <w:rFonts w:cs="Arial"/>
          <w:b/>
          <w:sz w:val="22"/>
          <w:szCs w:val="22"/>
        </w:rPr>
        <w:t xml:space="preserve">Przetarg nieograniczony </w:t>
      </w:r>
      <w:r w:rsidR="007B454A">
        <w:rPr>
          <w:rFonts w:cs="Arial"/>
          <w:b/>
          <w:sz w:val="22"/>
          <w:szCs w:val="22"/>
        </w:rPr>
        <w:t>110/</w:t>
      </w:r>
      <w:r w:rsidR="005A4248">
        <w:rPr>
          <w:rFonts w:cs="Arial"/>
          <w:b/>
          <w:sz w:val="22"/>
          <w:szCs w:val="22"/>
        </w:rPr>
        <w:t>2018</w:t>
      </w:r>
      <w:r w:rsidRPr="005A2900">
        <w:rPr>
          <w:rFonts w:cs="Arial"/>
          <w:b/>
          <w:sz w:val="22"/>
          <w:szCs w:val="22"/>
        </w:rPr>
        <w:t xml:space="preserve"> – </w:t>
      </w:r>
      <w:r w:rsidR="00555AE9" w:rsidRPr="00555AE9">
        <w:rPr>
          <w:rFonts w:cs="Arial"/>
          <w:b/>
          <w:sz w:val="22"/>
          <w:szCs w:val="22"/>
        </w:rPr>
        <w:t>Zakup i  dostawa, instalacja i uruchomienie urządzeń medycznych.</w:t>
      </w:r>
    </w:p>
    <w:p w:rsidR="00555AE9" w:rsidRDefault="00555AE9" w:rsidP="00555AE9">
      <w:pPr>
        <w:jc w:val="both"/>
        <w:rPr>
          <w:rFonts w:ascii="Arial" w:hAnsi="Arial" w:cs="Arial"/>
          <w:b/>
          <w:sz w:val="22"/>
          <w:szCs w:val="22"/>
        </w:rPr>
      </w:pPr>
    </w:p>
    <w:p w:rsidR="00AA4B7B" w:rsidRPr="005A2900" w:rsidRDefault="00AA4B7B" w:rsidP="00AA4B7B">
      <w:pPr>
        <w:numPr>
          <w:ilvl w:val="0"/>
          <w:numId w:val="1"/>
        </w:numPr>
        <w:tabs>
          <w:tab w:val="clear" w:pos="180"/>
          <w:tab w:val="num" w:pos="720"/>
        </w:tabs>
        <w:ind w:left="720"/>
        <w:jc w:val="both"/>
        <w:rPr>
          <w:rFonts w:ascii="Arial" w:hAnsi="Arial" w:cs="Arial"/>
          <w:b/>
          <w:sz w:val="22"/>
          <w:szCs w:val="22"/>
        </w:rPr>
      </w:pPr>
      <w:r w:rsidRPr="005A2900">
        <w:rPr>
          <w:rFonts w:ascii="Arial" w:hAnsi="Arial" w:cs="Arial"/>
          <w:b/>
          <w:sz w:val="22"/>
          <w:szCs w:val="22"/>
        </w:rPr>
        <w:t>Miejsce oraz termin składania i otwarcia ofert.</w:t>
      </w:r>
    </w:p>
    <w:p w:rsidR="00AA4B7B" w:rsidRPr="005A2900" w:rsidRDefault="00AA4B7B" w:rsidP="00CF596A">
      <w:pPr>
        <w:numPr>
          <w:ilvl w:val="0"/>
          <w:numId w:val="47"/>
        </w:numPr>
        <w:ind w:hanging="578"/>
        <w:jc w:val="both"/>
        <w:rPr>
          <w:rFonts w:ascii="Arial" w:hAnsi="Arial" w:cs="Arial"/>
          <w:sz w:val="22"/>
          <w:szCs w:val="22"/>
        </w:rPr>
      </w:pPr>
      <w:r w:rsidRPr="005A2900">
        <w:rPr>
          <w:rFonts w:ascii="Arial" w:hAnsi="Arial" w:cs="Arial"/>
          <w:sz w:val="22"/>
          <w:szCs w:val="22"/>
        </w:rPr>
        <w:t>Miejsce oraz termin składania ofert:</w:t>
      </w:r>
    </w:p>
    <w:p w:rsidR="00AA4B7B" w:rsidRPr="005A2900" w:rsidRDefault="00AA4B7B" w:rsidP="00AA4B7B">
      <w:pPr>
        <w:pStyle w:val="Tekstpodstawowy"/>
        <w:ind w:left="709"/>
        <w:rPr>
          <w:rFonts w:cs="Arial"/>
          <w:b/>
          <w:sz w:val="22"/>
          <w:szCs w:val="22"/>
          <w:highlight w:val="yellow"/>
        </w:rPr>
      </w:pPr>
      <w:r w:rsidRPr="005A2900">
        <w:rPr>
          <w:rFonts w:cs="Arial"/>
          <w:sz w:val="22"/>
          <w:szCs w:val="22"/>
        </w:rPr>
        <w:t xml:space="preserve">Ofertę należy złożyć w pokoju 3089 (Kancelaria – III piętro), w dni robocze, w godzinach od 7.30 do 14.30 w siedzibie Zamawiającego w Poznaniu, ul. </w:t>
      </w:r>
      <w:proofErr w:type="spellStart"/>
      <w:r w:rsidRPr="005A2900">
        <w:rPr>
          <w:rFonts w:cs="Arial"/>
          <w:sz w:val="22"/>
          <w:szCs w:val="22"/>
        </w:rPr>
        <w:t>Garbary</w:t>
      </w:r>
      <w:proofErr w:type="spellEnd"/>
      <w:r w:rsidRPr="005A2900">
        <w:rPr>
          <w:rFonts w:cs="Arial"/>
          <w:sz w:val="22"/>
          <w:szCs w:val="22"/>
        </w:rPr>
        <w:t xml:space="preserve"> 15 w nieprzekraczalnym terminie </w:t>
      </w:r>
      <w:r w:rsidRPr="005A2900">
        <w:rPr>
          <w:rFonts w:cs="Arial"/>
          <w:b/>
          <w:sz w:val="22"/>
          <w:szCs w:val="22"/>
          <w:highlight w:val="yellow"/>
        </w:rPr>
        <w:t xml:space="preserve">do </w:t>
      </w:r>
      <w:r w:rsidR="005A2900" w:rsidRPr="005A2900">
        <w:rPr>
          <w:rFonts w:cs="Arial"/>
          <w:b/>
          <w:sz w:val="22"/>
          <w:szCs w:val="22"/>
          <w:highlight w:val="yellow"/>
        </w:rPr>
        <w:t xml:space="preserve">dnia </w:t>
      </w:r>
      <w:r w:rsidR="001D19E9">
        <w:rPr>
          <w:rFonts w:cs="Arial"/>
          <w:b/>
          <w:sz w:val="22"/>
          <w:szCs w:val="22"/>
          <w:highlight w:val="yellow"/>
        </w:rPr>
        <w:t xml:space="preserve">06-12-2018 r. </w:t>
      </w:r>
      <w:r w:rsidRPr="005A2900">
        <w:rPr>
          <w:rFonts w:cs="Arial"/>
          <w:b/>
          <w:sz w:val="22"/>
          <w:szCs w:val="22"/>
          <w:highlight w:val="yellow"/>
        </w:rPr>
        <w:t>do godz. 09.00</w:t>
      </w:r>
    </w:p>
    <w:p w:rsidR="00AA4B7B" w:rsidRPr="005A2900" w:rsidRDefault="00AA4B7B" w:rsidP="00CF596A">
      <w:pPr>
        <w:pStyle w:val="Tekstpodstawowy"/>
        <w:numPr>
          <w:ilvl w:val="0"/>
          <w:numId w:val="47"/>
        </w:numPr>
        <w:ind w:hanging="578"/>
        <w:rPr>
          <w:rFonts w:cs="Arial"/>
          <w:sz w:val="22"/>
          <w:szCs w:val="22"/>
        </w:rPr>
      </w:pPr>
      <w:r w:rsidRPr="005A2900">
        <w:rPr>
          <w:rFonts w:cs="Arial"/>
          <w:sz w:val="22"/>
          <w:szCs w:val="22"/>
        </w:rPr>
        <w:t>Miejsce oraz termin otwarcia ofert.</w:t>
      </w:r>
    </w:p>
    <w:p w:rsidR="00AA4B7B" w:rsidRPr="005A2900" w:rsidRDefault="00AA4B7B" w:rsidP="00AA4B7B">
      <w:pPr>
        <w:pStyle w:val="Tekstpodstawowy"/>
        <w:ind w:left="720"/>
        <w:rPr>
          <w:rFonts w:cs="Arial"/>
          <w:sz w:val="22"/>
          <w:szCs w:val="22"/>
        </w:rPr>
      </w:pPr>
      <w:r w:rsidRPr="005A2900">
        <w:rPr>
          <w:rFonts w:cs="Arial"/>
          <w:sz w:val="22"/>
          <w:szCs w:val="22"/>
        </w:rPr>
        <w:t xml:space="preserve">Otwarcie ofert nastąpi </w:t>
      </w:r>
      <w:r w:rsidRPr="005A2900">
        <w:rPr>
          <w:rFonts w:cs="Arial"/>
          <w:b/>
          <w:sz w:val="22"/>
          <w:szCs w:val="22"/>
          <w:highlight w:val="yellow"/>
        </w:rPr>
        <w:t>w dniu</w:t>
      </w:r>
      <w:r w:rsidR="001D19E9">
        <w:rPr>
          <w:rFonts w:cs="Arial"/>
          <w:b/>
          <w:sz w:val="22"/>
          <w:szCs w:val="22"/>
          <w:highlight w:val="yellow"/>
        </w:rPr>
        <w:t xml:space="preserve"> 06-12-2018 r.</w:t>
      </w:r>
      <w:r w:rsidRPr="005A2900">
        <w:rPr>
          <w:rFonts w:cs="Arial"/>
          <w:b/>
          <w:sz w:val="22"/>
          <w:szCs w:val="22"/>
          <w:highlight w:val="yellow"/>
        </w:rPr>
        <w:t xml:space="preserve"> o godz. 10.00 </w:t>
      </w:r>
      <w:r w:rsidRPr="005A2900">
        <w:rPr>
          <w:rFonts w:cs="Arial"/>
          <w:sz w:val="22"/>
          <w:szCs w:val="22"/>
        </w:rPr>
        <w:t>w siedzibie Zamawiającego – Kantor, Rotunda, parter pokój nr 001.</w:t>
      </w:r>
    </w:p>
    <w:p w:rsidR="00AA4B7B" w:rsidRPr="005A2900" w:rsidRDefault="00AA4B7B" w:rsidP="00CF596A">
      <w:pPr>
        <w:pStyle w:val="Tekstpodstawowy"/>
        <w:numPr>
          <w:ilvl w:val="0"/>
          <w:numId w:val="47"/>
        </w:numPr>
        <w:ind w:hanging="578"/>
        <w:rPr>
          <w:rFonts w:cs="Arial"/>
          <w:sz w:val="22"/>
          <w:szCs w:val="22"/>
        </w:rPr>
      </w:pPr>
      <w:r w:rsidRPr="005A2900">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A4B7B" w:rsidRPr="005A2900" w:rsidRDefault="00AA4B7B" w:rsidP="00CF596A">
      <w:pPr>
        <w:pStyle w:val="Tekstpodstawowy"/>
        <w:numPr>
          <w:ilvl w:val="0"/>
          <w:numId w:val="47"/>
        </w:numPr>
        <w:ind w:hanging="578"/>
        <w:rPr>
          <w:rFonts w:cs="Arial"/>
          <w:sz w:val="22"/>
          <w:szCs w:val="22"/>
        </w:rPr>
      </w:pPr>
      <w:r w:rsidRPr="005A2900">
        <w:rPr>
          <w:rFonts w:cs="Arial"/>
          <w:sz w:val="22"/>
          <w:szCs w:val="22"/>
        </w:rPr>
        <w:t xml:space="preserve">Oferty zostaną sprawdzone pod katem, czy zostały sporządzone zgodnie z przepisami </w:t>
      </w:r>
      <w:proofErr w:type="spellStart"/>
      <w:r w:rsidRPr="005A2900">
        <w:rPr>
          <w:rFonts w:cs="Arial"/>
          <w:sz w:val="22"/>
          <w:szCs w:val="22"/>
        </w:rPr>
        <w:t>Pzp</w:t>
      </w:r>
      <w:proofErr w:type="spellEnd"/>
      <w:r w:rsidRPr="005A2900">
        <w:rPr>
          <w:rFonts w:cs="Arial"/>
          <w:sz w:val="22"/>
          <w:szCs w:val="22"/>
        </w:rPr>
        <w:t xml:space="preserve"> i postanowieniami specyfikacji istotnych warunków zamówienia.</w:t>
      </w:r>
    </w:p>
    <w:p w:rsidR="00AA4B7B" w:rsidRPr="005A2900" w:rsidRDefault="00AA4B7B" w:rsidP="00CF596A">
      <w:pPr>
        <w:pStyle w:val="Tekstpodstawowy"/>
        <w:numPr>
          <w:ilvl w:val="0"/>
          <w:numId w:val="47"/>
        </w:numPr>
        <w:ind w:hanging="578"/>
        <w:rPr>
          <w:rFonts w:cs="Arial"/>
          <w:sz w:val="22"/>
          <w:szCs w:val="22"/>
        </w:rPr>
      </w:pPr>
      <w:r w:rsidRPr="005A2900">
        <w:rPr>
          <w:rFonts w:cs="Arial"/>
          <w:sz w:val="22"/>
          <w:szCs w:val="22"/>
        </w:rPr>
        <w:t xml:space="preserve">W toku badania i oceny ofert Zamawiający może żądać udzielenia przez Wykonawców wyjaśnień dotyczących treści złożonych przez nich ofert. </w:t>
      </w:r>
    </w:p>
    <w:p w:rsidR="00AA4B7B" w:rsidRPr="005A2900" w:rsidRDefault="00AA4B7B" w:rsidP="00CF596A">
      <w:pPr>
        <w:pStyle w:val="Tekstpodstawowy"/>
        <w:numPr>
          <w:ilvl w:val="0"/>
          <w:numId w:val="47"/>
        </w:numPr>
        <w:ind w:hanging="578"/>
        <w:rPr>
          <w:rFonts w:cs="Arial"/>
          <w:sz w:val="22"/>
          <w:szCs w:val="22"/>
        </w:rPr>
      </w:pPr>
      <w:r w:rsidRPr="005A2900">
        <w:rPr>
          <w:rFonts w:cs="Arial"/>
          <w:sz w:val="22"/>
          <w:szCs w:val="22"/>
        </w:rPr>
        <w:t>Zamawiaj</w:t>
      </w:r>
      <w:r w:rsidRPr="005A2900">
        <w:rPr>
          <w:rFonts w:eastAsia="TimesNewRoman" w:cs="Arial"/>
          <w:sz w:val="22"/>
          <w:szCs w:val="22"/>
        </w:rPr>
        <w:t>ą</w:t>
      </w:r>
      <w:r w:rsidRPr="005A2900">
        <w:rPr>
          <w:rFonts w:cs="Arial"/>
          <w:sz w:val="22"/>
          <w:szCs w:val="22"/>
        </w:rPr>
        <w:t>cy poprawia w ofercie:</w:t>
      </w:r>
    </w:p>
    <w:p w:rsidR="00AA4B7B" w:rsidRPr="005A2900" w:rsidRDefault="00AA4B7B" w:rsidP="00AA4B7B">
      <w:pPr>
        <w:autoSpaceDE w:val="0"/>
        <w:autoSpaceDN w:val="0"/>
        <w:adjustRightInd w:val="0"/>
        <w:ind w:firstLine="708"/>
        <w:rPr>
          <w:rFonts w:ascii="Arial" w:hAnsi="Arial" w:cs="Arial"/>
          <w:sz w:val="22"/>
          <w:szCs w:val="22"/>
        </w:rPr>
      </w:pPr>
      <w:r w:rsidRPr="005A2900">
        <w:rPr>
          <w:rFonts w:ascii="Arial" w:hAnsi="Arial" w:cs="Arial"/>
          <w:sz w:val="22"/>
          <w:szCs w:val="22"/>
        </w:rPr>
        <w:t>a) oczywiste omyłki pisarskie,</w:t>
      </w:r>
    </w:p>
    <w:p w:rsidR="00AA4B7B" w:rsidRPr="005A2900" w:rsidRDefault="00AA4B7B" w:rsidP="00AA4B7B">
      <w:pPr>
        <w:pStyle w:val="Akapitzlist"/>
        <w:autoSpaceDE w:val="0"/>
        <w:autoSpaceDN w:val="0"/>
        <w:adjustRightInd w:val="0"/>
        <w:spacing w:after="0" w:line="240" w:lineRule="auto"/>
        <w:rPr>
          <w:rFonts w:ascii="Arial" w:hAnsi="Arial" w:cs="Arial"/>
        </w:rPr>
      </w:pPr>
      <w:r w:rsidRPr="005A2900">
        <w:rPr>
          <w:rFonts w:ascii="Arial" w:hAnsi="Arial" w:cs="Arial"/>
        </w:rPr>
        <w:t>b) oczywiste omyłki rachunkowe, z uwzgl</w:t>
      </w:r>
      <w:r w:rsidRPr="005A2900">
        <w:rPr>
          <w:rFonts w:ascii="Arial" w:eastAsia="TimesNewRoman" w:hAnsi="Arial" w:cs="Arial"/>
        </w:rPr>
        <w:t>ę</w:t>
      </w:r>
      <w:r w:rsidRPr="005A2900">
        <w:rPr>
          <w:rFonts w:ascii="Arial" w:hAnsi="Arial" w:cs="Arial"/>
        </w:rPr>
        <w:t>dnieniem konsekwencji rachunkowych dokonanych poprawek,</w:t>
      </w:r>
    </w:p>
    <w:p w:rsidR="00AA4B7B" w:rsidRPr="005A2900" w:rsidRDefault="00AA4B7B" w:rsidP="00AA4B7B">
      <w:pPr>
        <w:autoSpaceDE w:val="0"/>
        <w:autoSpaceDN w:val="0"/>
        <w:adjustRightInd w:val="0"/>
        <w:ind w:left="705"/>
        <w:rPr>
          <w:rFonts w:ascii="Arial" w:hAnsi="Arial" w:cs="Arial"/>
          <w:sz w:val="22"/>
          <w:szCs w:val="22"/>
        </w:rPr>
      </w:pPr>
      <w:r w:rsidRPr="005A2900">
        <w:rPr>
          <w:rFonts w:ascii="Arial" w:hAnsi="Arial" w:cs="Arial"/>
          <w:sz w:val="22"/>
          <w:szCs w:val="22"/>
        </w:rPr>
        <w:t>c) inne omyłki polegaj</w:t>
      </w:r>
      <w:r w:rsidRPr="005A2900">
        <w:rPr>
          <w:rFonts w:ascii="Arial" w:eastAsia="TimesNewRoman" w:hAnsi="Arial" w:cs="Arial"/>
          <w:sz w:val="22"/>
          <w:szCs w:val="22"/>
        </w:rPr>
        <w:t>ą</w:t>
      </w:r>
      <w:r w:rsidRPr="005A2900">
        <w:rPr>
          <w:rFonts w:ascii="Arial" w:hAnsi="Arial" w:cs="Arial"/>
          <w:sz w:val="22"/>
          <w:szCs w:val="22"/>
        </w:rPr>
        <w:t>ce na niezgodno</w:t>
      </w:r>
      <w:r w:rsidRPr="005A2900">
        <w:rPr>
          <w:rFonts w:ascii="Arial" w:eastAsia="TimesNewRoman" w:hAnsi="Arial" w:cs="Arial"/>
          <w:sz w:val="22"/>
          <w:szCs w:val="22"/>
        </w:rPr>
        <w:t>ś</w:t>
      </w:r>
      <w:r w:rsidRPr="005A2900">
        <w:rPr>
          <w:rFonts w:ascii="Arial" w:hAnsi="Arial" w:cs="Arial"/>
          <w:sz w:val="22"/>
          <w:szCs w:val="22"/>
        </w:rPr>
        <w:t>ci oferty ze specyfikacj</w:t>
      </w:r>
      <w:r w:rsidRPr="005A2900">
        <w:rPr>
          <w:rFonts w:ascii="Arial" w:eastAsia="TimesNewRoman" w:hAnsi="Arial" w:cs="Arial"/>
          <w:sz w:val="22"/>
          <w:szCs w:val="22"/>
        </w:rPr>
        <w:t xml:space="preserve">ą </w:t>
      </w:r>
      <w:r w:rsidRPr="005A2900">
        <w:rPr>
          <w:rFonts w:ascii="Arial" w:hAnsi="Arial" w:cs="Arial"/>
          <w:sz w:val="22"/>
          <w:szCs w:val="22"/>
        </w:rPr>
        <w:t>istotnych warunków zamówienia, niepowoduj</w:t>
      </w:r>
      <w:r w:rsidRPr="005A2900">
        <w:rPr>
          <w:rFonts w:ascii="Arial" w:eastAsia="TimesNewRoman" w:hAnsi="Arial" w:cs="Arial"/>
          <w:sz w:val="22"/>
          <w:szCs w:val="22"/>
        </w:rPr>
        <w:t>ą</w:t>
      </w:r>
      <w:r w:rsidRPr="005A2900">
        <w:rPr>
          <w:rFonts w:ascii="Arial" w:hAnsi="Arial" w:cs="Arial"/>
          <w:sz w:val="22"/>
          <w:szCs w:val="22"/>
        </w:rPr>
        <w:t>ce istotnych zmian w tre</w:t>
      </w:r>
      <w:r w:rsidRPr="005A2900">
        <w:rPr>
          <w:rFonts w:ascii="Arial" w:eastAsia="TimesNewRoman" w:hAnsi="Arial" w:cs="Arial"/>
          <w:sz w:val="22"/>
          <w:szCs w:val="22"/>
        </w:rPr>
        <w:t>ś</w:t>
      </w:r>
      <w:r w:rsidRPr="005A2900">
        <w:rPr>
          <w:rFonts w:ascii="Arial" w:hAnsi="Arial" w:cs="Arial"/>
          <w:sz w:val="22"/>
          <w:szCs w:val="22"/>
        </w:rPr>
        <w:t>ci oferty</w:t>
      </w:r>
    </w:p>
    <w:p w:rsidR="00AA4B7B" w:rsidRPr="005A2900" w:rsidRDefault="00AA4B7B" w:rsidP="00AA4B7B">
      <w:pPr>
        <w:autoSpaceDE w:val="0"/>
        <w:autoSpaceDN w:val="0"/>
        <w:adjustRightInd w:val="0"/>
        <w:ind w:left="705"/>
        <w:rPr>
          <w:rFonts w:ascii="Arial" w:hAnsi="Arial" w:cs="Arial"/>
          <w:sz w:val="22"/>
          <w:szCs w:val="22"/>
        </w:rPr>
      </w:pPr>
      <w:r w:rsidRPr="005A2900">
        <w:rPr>
          <w:rFonts w:ascii="Arial" w:hAnsi="Arial" w:cs="Arial"/>
          <w:sz w:val="22"/>
          <w:szCs w:val="22"/>
        </w:rPr>
        <w:t>niezwłocznie zawiadamiaj</w:t>
      </w:r>
      <w:r w:rsidRPr="005A2900">
        <w:rPr>
          <w:rFonts w:ascii="Arial" w:eastAsia="TimesNewRoman" w:hAnsi="Arial" w:cs="Arial"/>
          <w:sz w:val="22"/>
          <w:szCs w:val="22"/>
        </w:rPr>
        <w:t>ą</w:t>
      </w:r>
      <w:r w:rsidRPr="005A2900">
        <w:rPr>
          <w:rFonts w:ascii="Arial" w:hAnsi="Arial" w:cs="Arial"/>
          <w:sz w:val="22"/>
          <w:szCs w:val="22"/>
        </w:rPr>
        <w:t>c o tym Wykonawc</w:t>
      </w:r>
      <w:r w:rsidRPr="005A2900">
        <w:rPr>
          <w:rFonts w:ascii="Arial" w:eastAsia="TimesNewRoman" w:hAnsi="Arial" w:cs="Arial"/>
          <w:sz w:val="22"/>
          <w:szCs w:val="22"/>
        </w:rPr>
        <w:t>ę</w:t>
      </w:r>
      <w:r w:rsidRPr="005A2900">
        <w:rPr>
          <w:rFonts w:ascii="Arial" w:hAnsi="Arial" w:cs="Arial"/>
          <w:sz w:val="22"/>
          <w:szCs w:val="22"/>
        </w:rPr>
        <w:t>, którego oferta została poprawiona.</w:t>
      </w:r>
    </w:p>
    <w:p w:rsidR="00AA4B7B" w:rsidRDefault="00AA4B7B" w:rsidP="00CF596A">
      <w:pPr>
        <w:pStyle w:val="Akapitzlist"/>
        <w:numPr>
          <w:ilvl w:val="0"/>
          <w:numId w:val="47"/>
        </w:numPr>
        <w:spacing w:after="0" w:line="240" w:lineRule="auto"/>
        <w:ind w:hanging="578"/>
        <w:rPr>
          <w:rFonts w:ascii="Arial" w:hAnsi="Arial" w:cs="Arial"/>
        </w:rPr>
      </w:pPr>
      <w:r w:rsidRPr="005A2900">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A2900" w:rsidRPr="005A2900" w:rsidRDefault="005A2900" w:rsidP="005A2900">
      <w:pPr>
        <w:rPr>
          <w:rFonts w:ascii="Arial" w:hAnsi="Arial" w:cs="Arial"/>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 xml:space="preserve"> Opis sposobu obliczenia ceny</w:t>
      </w:r>
    </w:p>
    <w:p w:rsidR="00AA4B7B" w:rsidRPr="005A2900" w:rsidRDefault="00AA4B7B" w:rsidP="00CF596A">
      <w:pPr>
        <w:numPr>
          <w:ilvl w:val="0"/>
          <w:numId w:val="7"/>
        </w:numPr>
        <w:tabs>
          <w:tab w:val="left" w:pos="1440"/>
        </w:tabs>
        <w:ind w:hanging="578"/>
        <w:jc w:val="both"/>
        <w:rPr>
          <w:rFonts w:ascii="Arial" w:hAnsi="Arial" w:cs="Arial"/>
          <w:sz w:val="22"/>
          <w:szCs w:val="22"/>
        </w:rPr>
      </w:pPr>
      <w:r w:rsidRPr="005A2900">
        <w:rPr>
          <w:rFonts w:ascii="Arial" w:hAnsi="Arial" w:cs="Arial"/>
          <w:sz w:val="22"/>
          <w:szCs w:val="22"/>
        </w:rPr>
        <w:lastRenderedPageBreak/>
        <w:t>Wykonawca w przedstawionej ofercie winien zaoferować cenę kompletną, jednoznaczną i ostateczną.</w:t>
      </w:r>
    </w:p>
    <w:p w:rsidR="00AA4B7B" w:rsidRPr="005A2900" w:rsidRDefault="00AA4B7B" w:rsidP="00CF596A">
      <w:pPr>
        <w:pStyle w:val="Podstawowy2"/>
        <w:widowControl/>
        <w:numPr>
          <w:ilvl w:val="0"/>
          <w:numId w:val="7"/>
        </w:numPr>
        <w:suppressAutoHyphens w:val="0"/>
        <w:spacing w:line="240" w:lineRule="auto"/>
        <w:ind w:hanging="578"/>
        <w:rPr>
          <w:rFonts w:ascii="Arial" w:hAnsi="Arial" w:cs="Arial"/>
          <w:sz w:val="22"/>
          <w:szCs w:val="22"/>
        </w:rPr>
      </w:pPr>
      <w:r w:rsidRPr="005A2900">
        <w:rPr>
          <w:rFonts w:ascii="Arial" w:hAnsi="Arial" w:cs="Arial"/>
          <w:sz w:val="22"/>
          <w:szCs w:val="22"/>
        </w:rPr>
        <w:t>Zamawiający oceni i porówna jedynie te oferty, które odpowiadają zasadom  określonym w </w:t>
      </w:r>
      <w:proofErr w:type="spellStart"/>
      <w:r w:rsidRPr="005A2900">
        <w:rPr>
          <w:rFonts w:ascii="Arial" w:hAnsi="Arial" w:cs="Arial"/>
          <w:sz w:val="22"/>
          <w:szCs w:val="22"/>
        </w:rPr>
        <w:t>Pzp</w:t>
      </w:r>
      <w:proofErr w:type="spellEnd"/>
      <w:r w:rsidRPr="005A2900">
        <w:rPr>
          <w:rFonts w:ascii="Arial" w:hAnsi="Arial" w:cs="Arial"/>
          <w:sz w:val="22"/>
          <w:szCs w:val="22"/>
        </w:rPr>
        <w:t xml:space="preserve"> i spełniają wymagania określone w SIWZ.</w:t>
      </w:r>
    </w:p>
    <w:p w:rsidR="00AA4B7B" w:rsidRPr="005A2900" w:rsidRDefault="00AA4B7B" w:rsidP="00CF596A">
      <w:pPr>
        <w:numPr>
          <w:ilvl w:val="0"/>
          <w:numId w:val="7"/>
        </w:numPr>
        <w:tabs>
          <w:tab w:val="left" w:pos="1440"/>
        </w:tabs>
        <w:ind w:hanging="578"/>
        <w:jc w:val="both"/>
        <w:rPr>
          <w:rFonts w:ascii="Arial" w:hAnsi="Arial" w:cs="Arial"/>
          <w:sz w:val="22"/>
          <w:szCs w:val="22"/>
        </w:rPr>
      </w:pPr>
      <w:r w:rsidRPr="005A2900">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AA4B7B" w:rsidRPr="005A2900" w:rsidRDefault="00AA4B7B" w:rsidP="00CF596A">
      <w:pPr>
        <w:numPr>
          <w:ilvl w:val="0"/>
          <w:numId w:val="7"/>
        </w:numPr>
        <w:ind w:hanging="578"/>
        <w:jc w:val="both"/>
        <w:rPr>
          <w:rFonts w:ascii="Arial" w:hAnsi="Arial" w:cs="Arial"/>
          <w:sz w:val="22"/>
          <w:szCs w:val="22"/>
        </w:rPr>
      </w:pPr>
      <w:r w:rsidRPr="005A2900">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A4B7B" w:rsidRPr="005A2900" w:rsidRDefault="00AA4B7B" w:rsidP="00CF596A">
      <w:pPr>
        <w:numPr>
          <w:ilvl w:val="0"/>
          <w:numId w:val="7"/>
        </w:numPr>
        <w:tabs>
          <w:tab w:val="left" w:pos="1440"/>
        </w:tabs>
        <w:ind w:hanging="578"/>
        <w:jc w:val="both"/>
        <w:rPr>
          <w:rFonts w:ascii="Arial" w:hAnsi="Arial" w:cs="Arial"/>
          <w:sz w:val="22"/>
          <w:szCs w:val="22"/>
        </w:rPr>
      </w:pPr>
      <w:r w:rsidRPr="005A2900">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AA4B7B" w:rsidRPr="005A2900" w:rsidRDefault="00AA4B7B" w:rsidP="00CF596A">
      <w:pPr>
        <w:numPr>
          <w:ilvl w:val="0"/>
          <w:numId w:val="7"/>
        </w:numPr>
        <w:tabs>
          <w:tab w:val="left" w:pos="1440"/>
        </w:tabs>
        <w:ind w:hanging="578"/>
        <w:jc w:val="both"/>
        <w:rPr>
          <w:rFonts w:ascii="Arial" w:hAnsi="Arial" w:cs="Arial"/>
          <w:sz w:val="22"/>
          <w:szCs w:val="22"/>
        </w:rPr>
      </w:pPr>
      <w:r w:rsidRPr="005A2900">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5A2900">
        <w:rPr>
          <w:rFonts w:ascii="Arial" w:hAnsi="Arial" w:cs="Arial"/>
          <w:sz w:val="22"/>
          <w:szCs w:val="22"/>
        </w:rPr>
        <w:t>siwz</w:t>
      </w:r>
      <w:proofErr w:type="spellEnd"/>
      <w:r w:rsidRPr="005A2900">
        <w:rPr>
          <w:rFonts w:ascii="Arial" w:hAnsi="Arial" w:cs="Arial"/>
          <w:sz w:val="22"/>
          <w:szCs w:val="22"/>
        </w:rPr>
        <w:t xml:space="preserve">) i nie wzrosną i nie podlegają negocjacjom. </w:t>
      </w:r>
    </w:p>
    <w:p w:rsidR="00AA4B7B" w:rsidRPr="005A2900" w:rsidRDefault="00AA4B7B" w:rsidP="00CF596A">
      <w:pPr>
        <w:numPr>
          <w:ilvl w:val="0"/>
          <w:numId w:val="7"/>
        </w:numPr>
        <w:tabs>
          <w:tab w:val="left" w:pos="1440"/>
        </w:tabs>
        <w:ind w:hanging="578"/>
        <w:jc w:val="both"/>
        <w:rPr>
          <w:rFonts w:ascii="Arial" w:hAnsi="Arial" w:cs="Arial"/>
          <w:sz w:val="22"/>
          <w:szCs w:val="22"/>
        </w:rPr>
      </w:pPr>
      <w:r w:rsidRPr="005A2900">
        <w:rPr>
          <w:rFonts w:ascii="Arial" w:hAnsi="Arial" w:cs="Arial"/>
          <w:sz w:val="22"/>
          <w:szCs w:val="22"/>
        </w:rPr>
        <w:t xml:space="preserve">Błąd w obliczeniu ceny spowoduje odrzucenie oferty z zastrzeżeniem art. 87 ust. 2 ustawy Prawo zamówień publicznych. </w:t>
      </w:r>
    </w:p>
    <w:p w:rsidR="00AA4B7B" w:rsidRPr="005A2900" w:rsidRDefault="00AA4B7B" w:rsidP="00CF596A">
      <w:pPr>
        <w:numPr>
          <w:ilvl w:val="0"/>
          <w:numId w:val="7"/>
        </w:numPr>
        <w:tabs>
          <w:tab w:val="left" w:pos="1440"/>
        </w:tabs>
        <w:ind w:hanging="578"/>
        <w:jc w:val="both"/>
        <w:rPr>
          <w:rFonts w:ascii="Arial" w:hAnsi="Arial" w:cs="Arial"/>
          <w:sz w:val="22"/>
          <w:szCs w:val="22"/>
        </w:rPr>
      </w:pPr>
      <w:r w:rsidRPr="005A2900">
        <w:rPr>
          <w:rFonts w:ascii="Arial" w:hAnsi="Arial" w:cs="Arial"/>
          <w:sz w:val="22"/>
          <w:szCs w:val="22"/>
        </w:rPr>
        <w:t>Za oczywistą omyłkę rachunkową Zamawiający uzna w szczególności:</w:t>
      </w:r>
    </w:p>
    <w:p w:rsidR="00AA4B7B" w:rsidRPr="005A2900" w:rsidRDefault="00AA4B7B" w:rsidP="00CF596A">
      <w:pPr>
        <w:numPr>
          <w:ilvl w:val="4"/>
          <w:numId w:val="6"/>
        </w:numPr>
        <w:tabs>
          <w:tab w:val="num" w:pos="1560"/>
        </w:tabs>
        <w:ind w:left="1560" w:hanging="578"/>
        <w:jc w:val="both"/>
        <w:rPr>
          <w:rFonts w:ascii="Arial" w:hAnsi="Arial" w:cs="Arial"/>
          <w:sz w:val="22"/>
          <w:szCs w:val="22"/>
        </w:rPr>
      </w:pPr>
      <w:r w:rsidRPr="005A2900">
        <w:rPr>
          <w:rFonts w:ascii="Arial" w:hAnsi="Arial" w:cs="Arial"/>
          <w:sz w:val="22"/>
          <w:szCs w:val="22"/>
        </w:rPr>
        <w:t xml:space="preserve">błędny wynik mnożenia ceny jednostkowej oraz ilości zamawianych sztuk, </w:t>
      </w:r>
    </w:p>
    <w:p w:rsidR="00AA4B7B" w:rsidRPr="005A2900" w:rsidRDefault="00AA4B7B" w:rsidP="00CF596A">
      <w:pPr>
        <w:numPr>
          <w:ilvl w:val="4"/>
          <w:numId w:val="6"/>
        </w:numPr>
        <w:tabs>
          <w:tab w:val="num" w:pos="1560"/>
        </w:tabs>
        <w:ind w:left="1560" w:hanging="578"/>
        <w:jc w:val="both"/>
        <w:rPr>
          <w:rFonts w:ascii="Arial" w:hAnsi="Arial" w:cs="Arial"/>
          <w:sz w:val="22"/>
          <w:szCs w:val="22"/>
        </w:rPr>
      </w:pPr>
      <w:r w:rsidRPr="005A2900">
        <w:rPr>
          <w:rFonts w:ascii="Arial" w:hAnsi="Arial" w:cs="Arial"/>
          <w:sz w:val="22"/>
          <w:szCs w:val="22"/>
        </w:rPr>
        <w:t xml:space="preserve">błędny wynik podsumowania poszczególnych pozycji, przyjmując, że prawidłowo wyliczono cenę za  poszczególne pozycje, </w:t>
      </w:r>
    </w:p>
    <w:p w:rsidR="00AA4B7B" w:rsidRPr="005A2900" w:rsidRDefault="00AA4B7B" w:rsidP="00CF596A">
      <w:pPr>
        <w:numPr>
          <w:ilvl w:val="4"/>
          <w:numId w:val="6"/>
        </w:numPr>
        <w:tabs>
          <w:tab w:val="num" w:pos="1560"/>
        </w:tabs>
        <w:ind w:left="1560" w:hanging="578"/>
        <w:jc w:val="both"/>
        <w:rPr>
          <w:rFonts w:ascii="Arial" w:hAnsi="Arial" w:cs="Arial"/>
          <w:sz w:val="22"/>
          <w:szCs w:val="22"/>
        </w:rPr>
      </w:pPr>
      <w:r w:rsidRPr="005A2900">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AA4B7B" w:rsidRPr="005A2900" w:rsidRDefault="00AA4B7B" w:rsidP="00CF596A">
      <w:pPr>
        <w:numPr>
          <w:ilvl w:val="0"/>
          <w:numId w:val="7"/>
        </w:numPr>
        <w:ind w:hanging="578"/>
        <w:jc w:val="both"/>
        <w:rPr>
          <w:rFonts w:ascii="Arial" w:hAnsi="Arial" w:cs="Arial"/>
          <w:sz w:val="22"/>
          <w:szCs w:val="22"/>
        </w:rPr>
      </w:pPr>
      <w:r w:rsidRPr="005A2900">
        <w:rPr>
          <w:rFonts w:ascii="Arial" w:hAnsi="Arial" w:cs="Arial"/>
          <w:sz w:val="22"/>
          <w:szCs w:val="22"/>
        </w:rPr>
        <w:t>Poprawiając omyłki rachunkowe, Zamawiający uwzględni konsekwencje rachunkowe wynikające z ich poprawienia.</w:t>
      </w:r>
    </w:p>
    <w:p w:rsidR="00AA4B7B" w:rsidRPr="005A2900" w:rsidRDefault="00AA4B7B" w:rsidP="00CF596A">
      <w:pPr>
        <w:numPr>
          <w:ilvl w:val="0"/>
          <w:numId w:val="7"/>
        </w:numPr>
        <w:ind w:hanging="578"/>
        <w:jc w:val="both"/>
        <w:rPr>
          <w:rFonts w:ascii="Arial" w:hAnsi="Arial" w:cs="Arial"/>
          <w:sz w:val="22"/>
          <w:szCs w:val="22"/>
        </w:rPr>
      </w:pPr>
      <w:r w:rsidRPr="005A2900">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A4B7B" w:rsidRPr="005A2900" w:rsidRDefault="00AA4B7B" w:rsidP="00AA4B7B">
      <w:pPr>
        <w:tabs>
          <w:tab w:val="left" w:pos="1440"/>
        </w:tabs>
        <w:jc w:val="both"/>
        <w:rPr>
          <w:rFonts w:ascii="Arial" w:hAnsi="Arial" w:cs="Arial"/>
          <w:sz w:val="22"/>
          <w:szCs w:val="22"/>
        </w:rPr>
      </w:pPr>
    </w:p>
    <w:p w:rsidR="00AA4B7B" w:rsidRDefault="00AA4B7B" w:rsidP="00AA4B7B">
      <w:pPr>
        <w:numPr>
          <w:ilvl w:val="0"/>
          <w:numId w:val="1"/>
        </w:numPr>
        <w:jc w:val="both"/>
        <w:rPr>
          <w:rFonts w:ascii="Arial" w:hAnsi="Arial" w:cs="Arial"/>
          <w:b/>
          <w:sz w:val="22"/>
          <w:szCs w:val="22"/>
        </w:rPr>
      </w:pPr>
      <w:r w:rsidRPr="005A2900">
        <w:rPr>
          <w:rFonts w:ascii="Arial" w:hAnsi="Arial" w:cs="Arial"/>
          <w:b/>
          <w:sz w:val="22"/>
          <w:szCs w:val="22"/>
        </w:rPr>
        <w:t>Opis kryteriów, którymi Zamawiający będzie się kierował przy wyborze oferty, wraz z podaniem znaczenia tych kryteriów i sposobu oceny ofert.</w:t>
      </w:r>
    </w:p>
    <w:p w:rsidR="006563C1" w:rsidRPr="005A2900" w:rsidRDefault="006563C1" w:rsidP="006563C1">
      <w:pPr>
        <w:ind w:left="180"/>
        <w:jc w:val="both"/>
        <w:rPr>
          <w:rFonts w:ascii="Arial" w:hAnsi="Arial" w:cs="Arial"/>
          <w:b/>
          <w:sz w:val="22"/>
          <w:szCs w:val="22"/>
        </w:rPr>
      </w:pPr>
    </w:p>
    <w:p w:rsidR="009C144D" w:rsidRPr="00BC133E" w:rsidRDefault="009C144D" w:rsidP="009C144D">
      <w:pPr>
        <w:ind w:left="180"/>
        <w:jc w:val="both"/>
        <w:rPr>
          <w:sz w:val="22"/>
          <w:szCs w:val="22"/>
        </w:rPr>
      </w:pPr>
      <w:r w:rsidRPr="00BC133E">
        <w:rPr>
          <w:sz w:val="22"/>
          <w:szCs w:val="22"/>
        </w:rPr>
        <w:t>A)  Cena</w:t>
      </w:r>
      <w:r w:rsidRPr="00BC133E">
        <w:rPr>
          <w:sz w:val="22"/>
          <w:szCs w:val="22"/>
        </w:rPr>
        <w:tab/>
        <w:t xml:space="preserve">                  60%</w:t>
      </w:r>
    </w:p>
    <w:p w:rsidR="009C144D" w:rsidRPr="00BC133E" w:rsidRDefault="009C144D" w:rsidP="009C144D">
      <w:pPr>
        <w:ind w:left="180"/>
        <w:jc w:val="both"/>
        <w:rPr>
          <w:sz w:val="22"/>
          <w:szCs w:val="22"/>
        </w:rPr>
      </w:pPr>
      <w:r>
        <w:rPr>
          <w:sz w:val="22"/>
          <w:szCs w:val="22"/>
        </w:rPr>
        <w:t>B</w:t>
      </w:r>
      <w:r w:rsidRPr="00BC133E">
        <w:rPr>
          <w:sz w:val="22"/>
          <w:szCs w:val="22"/>
        </w:rPr>
        <w:t xml:space="preserve">) Okres gwarancji       </w:t>
      </w:r>
      <w:r>
        <w:rPr>
          <w:sz w:val="22"/>
          <w:szCs w:val="22"/>
        </w:rPr>
        <w:t xml:space="preserve">  4</w:t>
      </w:r>
      <w:r w:rsidRPr="00BC133E">
        <w:rPr>
          <w:sz w:val="22"/>
          <w:szCs w:val="22"/>
        </w:rPr>
        <w:t>0%</w:t>
      </w:r>
    </w:p>
    <w:p w:rsidR="009C144D" w:rsidRPr="00BC133E" w:rsidRDefault="009C144D" w:rsidP="009C144D">
      <w:pPr>
        <w:ind w:left="180"/>
        <w:jc w:val="both"/>
        <w:rPr>
          <w:sz w:val="22"/>
          <w:szCs w:val="22"/>
        </w:rPr>
      </w:pPr>
      <w:r w:rsidRPr="00BC133E">
        <w:rPr>
          <w:sz w:val="22"/>
          <w:szCs w:val="22"/>
        </w:rPr>
        <w:t xml:space="preserve">                           --------------------------</w:t>
      </w:r>
    </w:p>
    <w:p w:rsidR="009C144D" w:rsidRPr="00BC133E" w:rsidRDefault="009C144D" w:rsidP="009C144D">
      <w:pPr>
        <w:ind w:left="180"/>
        <w:jc w:val="both"/>
        <w:rPr>
          <w:sz w:val="22"/>
          <w:szCs w:val="22"/>
        </w:rPr>
      </w:pPr>
      <w:r w:rsidRPr="00BC133E">
        <w:rPr>
          <w:sz w:val="22"/>
          <w:szCs w:val="22"/>
        </w:rPr>
        <w:tab/>
      </w:r>
      <w:r w:rsidRPr="00BC133E">
        <w:rPr>
          <w:sz w:val="22"/>
          <w:szCs w:val="22"/>
        </w:rPr>
        <w:tab/>
        <w:t xml:space="preserve">  Razem   100%</w:t>
      </w:r>
    </w:p>
    <w:p w:rsidR="009C144D" w:rsidRPr="00BC133E" w:rsidRDefault="009C144D" w:rsidP="009C144D">
      <w:pPr>
        <w:ind w:left="180"/>
        <w:jc w:val="both"/>
        <w:rPr>
          <w:sz w:val="22"/>
          <w:szCs w:val="22"/>
        </w:rPr>
      </w:pPr>
    </w:p>
    <w:p w:rsidR="009C144D" w:rsidRPr="00BC133E" w:rsidRDefault="009C144D" w:rsidP="009C144D">
      <w:pPr>
        <w:rPr>
          <w:b/>
          <w:sz w:val="22"/>
          <w:szCs w:val="22"/>
          <w:u w:val="single"/>
        </w:rPr>
      </w:pPr>
      <w:r w:rsidRPr="00BC133E">
        <w:rPr>
          <w:b/>
          <w:sz w:val="22"/>
          <w:szCs w:val="22"/>
          <w:u w:val="single"/>
        </w:rPr>
        <w:t>Kryterium CENA oferty będzie obliczona wg wzoru:</w:t>
      </w:r>
    </w:p>
    <w:p w:rsidR="009C144D" w:rsidRPr="00BC133E" w:rsidRDefault="009C144D" w:rsidP="009C144D">
      <w:pPr>
        <w:pBdr>
          <w:top w:val="single" w:sz="4" w:space="1" w:color="auto"/>
          <w:left w:val="single" w:sz="4" w:space="4" w:color="auto"/>
          <w:bottom w:val="single" w:sz="4" w:space="1" w:color="auto"/>
          <w:right w:val="single" w:sz="4" w:space="2" w:color="auto"/>
        </w:pBdr>
        <w:ind w:left="180"/>
        <w:rPr>
          <w:sz w:val="22"/>
          <w:szCs w:val="22"/>
        </w:rPr>
      </w:pPr>
      <w:r w:rsidRPr="00BC133E">
        <w:rPr>
          <w:sz w:val="22"/>
          <w:szCs w:val="22"/>
        </w:rPr>
        <w:t xml:space="preserve">             Najniższa cena </w:t>
      </w:r>
    </w:p>
    <w:p w:rsidR="009C144D" w:rsidRPr="00BC133E" w:rsidRDefault="009C144D" w:rsidP="009C144D">
      <w:pPr>
        <w:pBdr>
          <w:top w:val="single" w:sz="4" w:space="1" w:color="auto"/>
          <w:left w:val="single" w:sz="4" w:space="4" w:color="auto"/>
          <w:bottom w:val="single" w:sz="4" w:space="1" w:color="auto"/>
          <w:right w:val="single" w:sz="4" w:space="2" w:color="auto"/>
        </w:pBdr>
        <w:ind w:left="180"/>
        <w:rPr>
          <w:sz w:val="22"/>
          <w:szCs w:val="22"/>
        </w:rPr>
      </w:pPr>
      <w:r w:rsidRPr="00BC133E">
        <w:rPr>
          <w:sz w:val="22"/>
          <w:szCs w:val="22"/>
        </w:rPr>
        <w:t>A = ------------------------------   x   waga x 100</w:t>
      </w:r>
    </w:p>
    <w:p w:rsidR="009C144D" w:rsidRPr="00BC133E" w:rsidRDefault="009C144D" w:rsidP="009C144D">
      <w:pPr>
        <w:pBdr>
          <w:top w:val="single" w:sz="4" w:space="1" w:color="auto"/>
          <w:left w:val="single" w:sz="4" w:space="4" w:color="auto"/>
          <w:bottom w:val="single" w:sz="4" w:space="1" w:color="auto"/>
          <w:right w:val="single" w:sz="4" w:space="2" w:color="auto"/>
        </w:pBdr>
        <w:ind w:left="180"/>
        <w:rPr>
          <w:sz w:val="22"/>
          <w:szCs w:val="22"/>
        </w:rPr>
      </w:pPr>
      <w:r w:rsidRPr="00BC133E">
        <w:rPr>
          <w:sz w:val="22"/>
          <w:szCs w:val="22"/>
        </w:rPr>
        <w:lastRenderedPageBreak/>
        <w:t xml:space="preserve">             Cena badanej oferty </w:t>
      </w:r>
    </w:p>
    <w:p w:rsidR="009C144D" w:rsidRPr="00BC133E" w:rsidRDefault="009C144D" w:rsidP="009C144D">
      <w:pPr>
        <w:pBdr>
          <w:top w:val="single" w:sz="4" w:space="1" w:color="auto"/>
          <w:left w:val="single" w:sz="4" w:space="4" w:color="auto"/>
          <w:bottom w:val="single" w:sz="4" w:space="1" w:color="auto"/>
          <w:right w:val="single" w:sz="4" w:space="2" w:color="auto"/>
        </w:pBdr>
        <w:ind w:left="180"/>
        <w:rPr>
          <w:b/>
          <w:i/>
          <w:sz w:val="22"/>
          <w:szCs w:val="22"/>
        </w:rPr>
      </w:pPr>
      <w:r w:rsidRPr="00BC133E">
        <w:rPr>
          <w:i/>
          <w:sz w:val="22"/>
          <w:szCs w:val="22"/>
        </w:rPr>
        <w:t>A – ilość punktów przyznana w kryterium Cena</w:t>
      </w:r>
    </w:p>
    <w:p w:rsidR="009C144D" w:rsidRPr="00BC133E" w:rsidRDefault="009C144D" w:rsidP="009C144D">
      <w:pPr>
        <w:pStyle w:val="Tekstpodstawowy"/>
        <w:rPr>
          <w:rFonts w:ascii="Times New Roman" w:hAnsi="Times New Roman"/>
          <w:iCs/>
          <w:sz w:val="22"/>
          <w:szCs w:val="22"/>
        </w:rPr>
      </w:pPr>
    </w:p>
    <w:p w:rsidR="009C144D" w:rsidRPr="00BC133E" w:rsidRDefault="009C144D" w:rsidP="009C144D">
      <w:pPr>
        <w:pStyle w:val="Tekstpodstawowy"/>
        <w:rPr>
          <w:rFonts w:ascii="Times New Roman" w:hAnsi="Times New Roman"/>
          <w:iCs/>
          <w:sz w:val="22"/>
          <w:szCs w:val="22"/>
        </w:rPr>
      </w:pPr>
      <w:r w:rsidRPr="00BC133E">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ustawy). </w:t>
      </w:r>
    </w:p>
    <w:p w:rsidR="009C144D" w:rsidRPr="00BC133E" w:rsidRDefault="009C144D" w:rsidP="009C144D">
      <w:pPr>
        <w:pStyle w:val="Tekstpodstawowy"/>
        <w:rPr>
          <w:rFonts w:ascii="Times New Roman" w:hAnsi="Times New Roman"/>
          <w:i/>
          <w:iCs/>
          <w:sz w:val="22"/>
          <w:szCs w:val="22"/>
        </w:rPr>
      </w:pPr>
      <w:r w:rsidRPr="00BC133E">
        <w:rPr>
          <w:rFonts w:ascii="Times New Roman" w:hAnsi="Times New Roman"/>
          <w:iCs/>
          <w:sz w:val="22"/>
          <w:szCs w:val="22"/>
        </w:rPr>
        <w:t>Oferta o najniższej cenie brutto otrzyma 60 punktów, pozostałym ofertom przyznane zostaną punkty zgodnie z ww. wzorem.</w:t>
      </w:r>
      <w:r w:rsidRPr="00BC133E">
        <w:rPr>
          <w:rFonts w:ascii="Times New Roman" w:hAnsi="Times New Roman"/>
          <w:i/>
          <w:iCs/>
          <w:sz w:val="22"/>
          <w:szCs w:val="22"/>
        </w:rPr>
        <w:t xml:space="preserve">     </w:t>
      </w:r>
    </w:p>
    <w:p w:rsidR="009C144D" w:rsidRPr="00BC133E" w:rsidRDefault="009C144D" w:rsidP="009C144D">
      <w:pPr>
        <w:pStyle w:val="Tekstpodstawowy"/>
        <w:rPr>
          <w:rFonts w:ascii="Times New Roman" w:hAnsi="Times New Roman"/>
          <w:iCs/>
          <w:sz w:val="22"/>
          <w:szCs w:val="22"/>
        </w:rPr>
      </w:pPr>
    </w:p>
    <w:p w:rsidR="009C144D" w:rsidRPr="00BC133E" w:rsidRDefault="009C144D" w:rsidP="009C144D">
      <w:pPr>
        <w:rPr>
          <w:b/>
          <w:sz w:val="22"/>
          <w:szCs w:val="22"/>
          <w:u w:val="single"/>
        </w:rPr>
      </w:pPr>
      <w:r w:rsidRPr="00BC133E">
        <w:rPr>
          <w:b/>
          <w:sz w:val="22"/>
          <w:szCs w:val="22"/>
          <w:u w:val="single"/>
        </w:rPr>
        <w:t>Kry</w:t>
      </w:r>
      <w:r>
        <w:rPr>
          <w:b/>
          <w:sz w:val="22"/>
          <w:szCs w:val="22"/>
          <w:u w:val="single"/>
        </w:rPr>
        <w:t>terium:  okres gwarancji 20%  „B</w:t>
      </w:r>
      <w:r w:rsidRPr="00BC133E">
        <w:rPr>
          <w:b/>
          <w:sz w:val="22"/>
          <w:szCs w:val="22"/>
          <w:u w:val="single"/>
        </w:rPr>
        <w:t>”</w:t>
      </w:r>
    </w:p>
    <w:p w:rsidR="009C144D" w:rsidRPr="00BC133E" w:rsidRDefault="009C144D" w:rsidP="009C144D">
      <w:pPr>
        <w:jc w:val="both"/>
        <w:rPr>
          <w:i/>
          <w:iCs/>
          <w:sz w:val="22"/>
          <w:szCs w:val="22"/>
        </w:rPr>
      </w:pPr>
      <w:r w:rsidRPr="00BC133E">
        <w:rPr>
          <w:i/>
          <w:iCs/>
          <w:sz w:val="22"/>
          <w:szCs w:val="22"/>
        </w:rPr>
        <w:t>W kryterium brany będzie pod okres gwarancji przedmiotu zamówienia .</w:t>
      </w:r>
    </w:p>
    <w:p w:rsidR="009C144D" w:rsidRPr="00BC133E" w:rsidRDefault="009C144D" w:rsidP="009C144D">
      <w:pPr>
        <w:pBdr>
          <w:top w:val="single" w:sz="4" w:space="0" w:color="auto"/>
          <w:left w:val="single" w:sz="4" w:space="4" w:color="auto"/>
          <w:bottom w:val="single" w:sz="4" w:space="1" w:color="auto"/>
          <w:right w:val="single" w:sz="4" w:space="2" w:color="auto"/>
        </w:pBdr>
        <w:ind w:left="180"/>
        <w:rPr>
          <w:sz w:val="22"/>
          <w:szCs w:val="22"/>
        </w:rPr>
      </w:pPr>
      <w:r w:rsidRPr="00BC133E">
        <w:rPr>
          <w:sz w:val="22"/>
          <w:szCs w:val="22"/>
        </w:rPr>
        <w:t xml:space="preserve">             Okres gwarancji z oferty badanej </w:t>
      </w:r>
    </w:p>
    <w:p w:rsidR="009C144D" w:rsidRPr="00BC133E" w:rsidRDefault="009C144D" w:rsidP="009C144D">
      <w:pPr>
        <w:pBdr>
          <w:top w:val="single" w:sz="4" w:space="0" w:color="auto"/>
          <w:left w:val="single" w:sz="4" w:space="4" w:color="auto"/>
          <w:bottom w:val="single" w:sz="4" w:space="1" w:color="auto"/>
          <w:right w:val="single" w:sz="4" w:space="2" w:color="auto"/>
        </w:pBdr>
        <w:ind w:left="180"/>
        <w:rPr>
          <w:sz w:val="22"/>
          <w:szCs w:val="22"/>
        </w:rPr>
      </w:pPr>
      <w:r>
        <w:rPr>
          <w:sz w:val="22"/>
          <w:szCs w:val="22"/>
        </w:rPr>
        <w:t>B</w:t>
      </w:r>
      <w:r w:rsidRPr="00BC133E">
        <w:rPr>
          <w:sz w:val="22"/>
          <w:szCs w:val="22"/>
        </w:rPr>
        <w:t xml:space="preserve"> = ------------------------------------------------------------------------------------------------   x   waga x 100 </w:t>
      </w:r>
    </w:p>
    <w:p w:rsidR="009C144D" w:rsidRPr="00BC133E" w:rsidRDefault="009C144D" w:rsidP="009C144D">
      <w:pPr>
        <w:pBdr>
          <w:top w:val="single" w:sz="4" w:space="0" w:color="auto"/>
          <w:left w:val="single" w:sz="4" w:space="4" w:color="auto"/>
          <w:bottom w:val="single" w:sz="4" w:space="1" w:color="auto"/>
          <w:right w:val="single" w:sz="4" w:space="2" w:color="auto"/>
        </w:pBdr>
        <w:ind w:left="180"/>
        <w:rPr>
          <w:sz w:val="22"/>
          <w:szCs w:val="22"/>
        </w:rPr>
      </w:pPr>
      <w:r w:rsidRPr="00BC133E">
        <w:rPr>
          <w:sz w:val="22"/>
          <w:szCs w:val="22"/>
        </w:rPr>
        <w:t xml:space="preserve">             Najkorzystniejszy okres gwarancji wg SIWZ (w zależności od pakietu)</w:t>
      </w:r>
    </w:p>
    <w:p w:rsidR="009C144D" w:rsidRPr="00BC133E" w:rsidRDefault="009C144D" w:rsidP="009C144D">
      <w:pPr>
        <w:pBdr>
          <w:top w:val="single" w:sz="4" w:space="0" w:color="auto"/>
          <w:left w:val="single" w:sz="4" w:space="4" w:color="auto"/>
          <w:bottom w:val="single" w:sz="4" w:space="1" w:color="auto"/>
          <w:right w:val="single" w:sz="4" w:space="2" w:color="auto"/>
        </w:pBdr>
        <w:ind w:left="180"/>
        <w:rPr>
          <w:i/>
          <w:sz w:val="22"/>
          <w:szCs w:val="22"/>
        </w:rPr>
      </w:pPr>
      <w:r>
        <w:rPr>
          <w:i/>
          <w:sz w:val="22"/>
          <w:szCs w:val="22"/>
        </w:rPr>
        <w:t>B</w:t>
      </w:r>
      <w:r w:rsidRPr="00BC133E">
        <w:rPr>
          <w:i/>
          <w:sz w:val="22"/>
          <w:szCs w:val="22"/>
        </w:rPr>
        <w:t xml:space="preserve"> – ilość punktów przyznana w okres gwarancji</w:t>
      </w:r>
    </w:p>
    <w:p w:rsidR="009C144D" w:rsidRPr="00BC133E" w:rsidRDefault="009C144D" w:rsidP="009C144D">
      <w:pPr>
        <w:jc w:val="both"/>
        <w:rPr>
          <w:iCs/>
          <w:sz w:val="22"/>
          <w:szCs w:val="22"/>
        </w:rPr>
      </w:pPr>
    </w:p>
    <w:p w:rsidR="009C144D" w:rsidRPr="00BC133E" w:rsidRDefault="009C144D" w:rsidP="009C144D">
      <w:pPr>
        <w:jc w:val="both"/>
        <w:rPr>
          <w:sz w:val="22"/>
          <w:szCs w:val="22"/>
        </w:rPr>
      </w:pPr>
      <w:r w:rsidRPr="00BC133E">
        <w:rPr>
          <w:sz w:val="22"/>
          <w:szCs w:val="22"/>
        </w:rPr>
        <w:t>Termin gwarancji oferowanego przedmiotu zamówienia wynosić  może i nie mniej niż 24 miesiące od daty realizacji, nie więcej niż  60 m-</w:t>
      </w:r>
      <w:proofErr w:type="spellStart"/>
      <w:r w:rsidRPr="00BC133E">
        <w:rPr>
          <w:sz w:val="22"/>
          <w:szCs w:val="22"/>
        </w:rPr>
        <w:t>cy</w:t>
      </w:r>
      <w:proofErr w:type="spellEnd"/>
      <w:r w:rsidRPr="00BC133E">
        <w:rPr>
          <w:sz w:val="22"/>
          <w:szCs w:val="22"/>
        </w:rPr>
        <w:t xml:space="preserve">. </w:t>
      </w:r>
    </w:p>
    <w:p w:rsidR="009C144D" w:rsidRPr="00BC133E" w:rsidRDefault="009C144D" w:rsidP="009C144D">
      <w:pPr>
        <w:pStyle w:val="Tekstpodstawowy"/>
        <w:spacing w:line="240" w:lineRule="atLeast"/>
        <w:rPr>
          <w:rFonts w:ascii="Times New Roman" w:hAnsi="Times New Roman"/>
          <w:iCs/>
          <w:sz w:val="22"/>
          <w:szCs w:val="22"/>
        </w:rPr>
      </w:pPr>
      <w:r w:rsidRPr="00BC133E">
        <w:rPr>
          <w:rFonts w:ascii="Times New Roman" w:hAnsi="Times New Roman"/>
          <w:iCs/>
          <w:sz w:val="22"/>
          <w:szCs w:val="22"/>
        </w:rPr>
        <w:t xml:space="preserve">UWAGA -  brak wpisu w formularzu ofertowym traktowany będzie jako zaoferowanie </w:t>
      </w:r>
      <w:r w:rsidRPr="00BC133E">
        <w:rPr>
          <w:rFonts w:ascii="Times New Roman" w:hAnsi="Times New Roman"/>
          <w:iCs/>
          <w:sz w:val="22"/>
          <w:szCs w:val="22"/>
          <w:u w:val="single"/>
        </w:rPr>
        <w:t>minimalnego</w:t>
      </w:r>
      <w:r w:rsidRPr="00BC133E">
        <w:rPr>
          <w:rFonts w:ascii="Times New Roman" w:hAnsi="Times New Roman"/>
          <w:iCs/>
          <w:sz w:val="22"/>
          <w:szCs w:val="22"/>
        </w:rPr>
        <w:t xml:space="preserve"> terminu gwarancji, </w:t>
      </w:r>
      <w:r w:rsidRPr="00BC133E">
        <w:rPr>
          <w:rFonts w:ascii="Times New Roman" w:hAnsi="Times New Roman"/>
          <w:iCs/>
          <w:sz w:val="22"/>
          <w:szCs w:val="22"/>
          <w:u w:val="single"/>
        </w:rPr>
        <w:t>tj. 24 miesiące</w:t>
      </w:r>
      <w:r w:rsidRPr="00BC133E">
        <w:rPr>
          <w:rFonts w:ascii="Times New Roman" w:hAnsi="Times New Roman"/>
          <w:b/>
          <w:iCs/>
          <w:sz w:val="22"/>
          <w:szCs w:val="22"/>
          <w:u w:val="single"/>
        </w:rPr>
        <w:t>.</w:t>
      </w:r>
      <w:r w:rsidRPr="00BC133E">
        <w:rPr>
          <w:rFonts w:ascii="Times New Roman" w:hAnsi="Times New Roman"/>
          <w:iCs/>
          <w:sz w:val="22"/>
          <w:szCs w:val="22"/>
        </w:rPr>
        <w:t xml:space="preserve">  </w:t>
      </w:r>
    </w:p>
    <w:p w:rsidR="009C144D" w:rsidRPr="00BC133E" w:rsidRDefault="009C144D" w:rsidP="009C144D">
      <w:pPr>
        <w:pStyle w:val="Tekstpodstawowy"/>
        <w:spacing w:line="240" w:lineRule="atLeast"/>
        <w:rPr>
          <w:rFonts w:ascii="Times New Roman" w:hAnsi="Times New Roman"/>
          <w:iCs/>
          <w:sz w:val="22"/>
          <w:szCs w:val="22"/>
        </w:rPr>
      </w:pPr>
      <w:r w:rsidRPr="00BC133E">
        <w:rPr>
          <w:rFonts w:ascii="Times New Roman" w:hAnsi="Times New Roman"/>
          <w:iCs/>
          <w:sz w:val="22"/>
          <w:szCs w:val="22"/>
        </w:rPr>
        <w:t xml:space="preserve">W przypadku zaoferowania terminu gwarancji powyżej 60 miesięcy ilość punktów w kryterium obliczona będzie </w:t>
      </w:r>
      <w:r w:rsidRPr="00BC133E">
        <w:rPr>
          <w:rFonts w:ascii="Times New Roman" w:hAnsi="Times New Roman"/>
          <w:iCs/>
          <w:sz w:val="22"/>
          <w:szCs w:val="22"/>
          <w:u w:val="single"/>
        </w:rPr>
        <w:t>jak dla 60 m-</w:t>
      </w:r>
      <w:proofErr w:type="spellStart"/>
      <w:r w:rsidRPr="00BC133E">
        <w:rPr>
          <w:rFonts w:ascii="Times New Roman" w:hAnsi="Times New Roman"/>
          <w:iCs/>
          <w:sz w:val="22"/>
          <w:szCs w:val="22"/>
          <w:u w:val="single"/>
        </w:rPr>
        <w:t>cy</w:t>
      </w:r>
      <w:proofErr w:type="spellEnd"/>
      <w:r w:rsidRPr="00BC133E">
        <w:rPr>
          <w:rFonts w:ascii="Times New Roman" w:hAnsi="Times New Roman"/>
          <w:iCs/>
          <w:sz w:val="22"/>
          <w:szCs w:val="22"/>
        </w:rPr>
        <w:t>.</w:t>
      </w:r>
    </w:p>
    <w:p w:rsidR="009C144D" w:rsidRPr="00BC133E" w:rsidRDefault="009C144D" w:rsidP="009C144D">
      <w:pPr>
        <w:pStyle w:val="Tekstpodstawowy"/>
        <w:spacing w:line="240" w:lineRule="atLeast"/>
        <w:rPr>
          <w:rFonts w:ascii="Times New Roman" w:hAnsi="Times New Roman"/>
          <w:b/>
          <w:sz w:val="22"/>
          <w:szCs w:val="22"/>
          <w:u w:val="single"/>
        </w:rPr>
      </w:pPr>
    </w:p>
    <w:p w:rsidR="009C144D" w:rsidRPr="00BC133E" w:rsidRDefault="009C144D" w:rsidP="009C144D">
      <w:pPr>
        <w:pStyle w:val="Tekstpodstawowy"/>
        <w:spacing w:line="240" w:lineRule="atLeast"/>
        <w:rPr>
          <w:rFonts w:ascii="Times New Roman" w:hAnsi="Times New Roman"/>
          <w:b/>
          <w:sz w:val="22"/>
          <w:szCs w:val="22"/>
          <w:u w:val="single"/>
        </w:rPr>
      </w:pPr>
      <w:r w:rsidRPr="00BC133E">
        <w:rPr>
          <w:rFonts w:ascii="Times New Roman" w:hAnsi="Times New Roman"/>
          <w:b/>
          <w:sz w:val="22"/>
          <w:szCs w:val="22"/>
          <w:u w:val="single"/>
        </w:rPr>
        <w:t xml:space="preserve">Ocena końcowa oferty </w:t>
      </w:r>
    </w:p>
    <w:p w:rsidR="009C144D" w:rsidRPr="00BC133E" w:rsidRDefault="009C144D" w:rsidP="009C144D">
      <w:pPr>
        <w:pStyle w:val="Tekstpodstawowy"/>
        <w:spacing w:line="240" w:lineRule="atLeast"/>
        <w:rPr>
          <w:rFonts w:ascii="Times New Roman" w:hAnsi="Times New Roman"/>
          <w:sz w:val="22"/>
          <w:szCs w:val="22"/>
        </w:rPr>
      </w:pPr>
      <w:r w:rsidRPr="00BC133E">
        <w:rPr>
          <w:rFonts w:ascii="Times New Roman" w:hAnsi="Times New Roman"/>
          <w:sz w:val="22"/>
          <w:szCs w:val="22"/>
        </w:rPr>
        <w:t>Ocenę końcową oferty stanowić będzie suma punktów przyznanych danej ofercie kryteriach oceny ofert.</w:t>
      </w:r>
    </w:p>
    <w:p w:rsidR="009C144D" w:rsidRPr="00BC133E" w:rsidRDefault="009C144D" w:rsidP="009C144D">
      <w:pPr>
        <w:rPr>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Informacje o formalnościach, jakie powinny zostać dopełnione po wyborze oferty celu zawarcia umowy w sprawie zamówienia publicznego.</w:t>
      </w:r>
    </w:p>
    <w:p w:rsidR="00AA4B7B" w:rsidRPr="005A2900" w:rsidRDefault="00AA4B7B" w:rsidP="00AA4B7B">
      <w:pPr>
        <w:ind w:left="180"/>
        <w:jc w:val="both"/>
        <w:rPr>
          <w:rFonts w:ascii="Arial" w:hAnsi="Arial" w:cs="Arial"/>
          <w:b/>
          <w:sz w:val="22"/>
          <w:szCs w:val="22"/>
        </w:rPr>
      </w:pPr>
    </w:p>
    <w:p w:rsidR="00AA4B7B" w:rsidRPr="005A2900" w:rsidRDefault="00AA4B7B" w:rsidP="00CF596A">
      <w:pPr>
        <w:pStyle w:val="Akapitzlist"/>
        <w:numPr>
          <w:ilvl w:val="0"/>
          <w:numId w:val="48"/>
        </w:numPr>
        <w:spacing w:after="0" w:line="240" w:lineRule="auto"/>
        <w:ind w:left="709" w:hanging="578"/>
        <w:jc w:val="both"/>
        <w:rPr>
          <w:rFonts w:ascii="Arial" w:hAnsi="Arial" w:cs="Arial"/>
        </w:rPr>
      </w:pPr>
      <w:r w:rsidRPr="005A2900">
        <w:rPr>
          <w:rFonts w:ascii="Arial" w:hAnsi="Arial" w:cs="Arial"/>
        </w:rPr>
        <w:t>Zamawiający po wyborze oferty niezwłocznie zawiadomi wszystkich Wykonawców, którzy złożyli oferty o:</w:t>
      </w:r>
    </w:p>
    <w:p w:rsidR="00AA4B7B" w:rsidRPr="005A2900" w:rsidRDefault="00AA4B7B" w:rsidP="00CF596A">
      <w:pPr>
        <w:pStyle w:val="Akapitzlist"/>
        <w:numPr>
          <w:ilvl w:val="1"/>
          <w:numId w:val="49"/>
        </w:numPr>
        <w:spacing w:after="0" w:line="240" w:lineRule="auto"/>
        <w:ind w:left="1560" w:hanging="567"/>
        <w:jc w:val="both"/>
        <w:rPr>
          <w:rFonts w:ascii="Arial" w:hAnsi="Arial" w:cs="Arial"/>
        </w:rPr>
      </w:pPr>
      <w:r w:rsidRPr="005A2900">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A4B7B" w:rsidRPr="005A2900" w:rsidRDefault="00AA4B7B" w:rsidP="00CF596A">
      <w:pPr>
        <w:pStyle w:val="Akapitzlist"/>
        <w:numPr>
          <w:ilvl w:val="1"/>
          <w:numId w:val="49"/>
        </w:numPr>
        <w:spacing w:after="0" w:line="240" w:lineRule="auto"/>
        <w:ind w:left="1560" w:hanging="567"/>
        <w:jc w:val="both"/>
        <w:rPr>
          <w:rFonts w:ascii="Arial" w:hAnsi="Arial" w:cs="Arial"/>
        </w:rPr>
      </w:pPr>
      <w:r w:rsidRPr="005A2900">
        <w:rPr>
          <w:rFonts w:ascii="Arial" w:hAnsi="Arial" w:cs="Arial"/>
        </w:rPr>
        <w:t>Wykonawcach, którzy zostali wykluczeni,</w:t>
      </w:r>
    </w:p>
    <w:p w:rsidR="00AA4B7B" w:rsidRPr="005A2900" w:rsidRDefault="00AA4B7B" w:rsidP="00CF596A">
      <w:pPr>
        <w:pStyle w:val="Akapitzlist"/>
        <w:numPr>
          <w:ilvl w:val="1"/>
          <w:numId w:val="49"/>
        </w:numPr>
        <w:spacing w:after="0" w:line="240" w:lineRule="auto"/>
        <w:ind w:left="1560" w:hanging="567"/>
        <w:jc w:val="both"/>
        <w:rPr>
          <w:rFonts w:ascii="Arial" w:hAnsi="Arial" w:cs="Arial"/>
        </w:rPr>
      </w:pPr>
      <w:r w:rsidRPr="005A2900">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AA4B7B" w:rsidRPr="005A2900" w:rsidRDefault="00AA4B7B" w:rsidP="00AA4B7B">
      <w:pPr>
        <w:pStyle w:val="Akapitzlist"/>
        <w:spacing w:after="0" w:line="240" w:lineRule="auto"/>
        <w:ind w:left="1560" w:hanging="567"/>
        <w:jc w:val="both"/>
        <w:rPr>
          <w:rFonts w:ascii="Arial" w:hAnsi="Arial" w:cs="Arial"/>
        </w:rPr>
      </w:pPr>
      <w:r w:rsidRPr="005A2900">
        <w:rPr>
          <w:rFonts w:ascii="Arial" w:hAnsi="Arial" w:cs="Arial"/>
        </w:rPr>
        <w:t>- podając uzasadnienie faktyczne i prawne.</w:t>
      </w:r>
    </w:p>
    <w:p w:rsidR="00AA4B7B" w:rsidRPr="005A2900" w:rsidRDefault="00AA4B7B" w:rsidP="00CF596A">
      <w:pPr>
        <w:pStyle w:val="Akapitzlist"/>
        <w:numPr>
          <w:ilvl w:val="0"/>
          <w:numId w:val="48"/>
        </w:numPr>
        <w:spacing w:after="0" w:line="240" w:lineRule="auto"/>
        <w:ind w:left="709" w:hanging="578"/>
        <w:jc w:val="both"/>
        <w:rPr>
          <w:rFonts w:ascii="Arial" w:hAnsi="Arial" w:cs="Arial"/>
          <w:i/>
        </w:rPr>
      </w:pPr>
      <w:r w:rsidRPr="005A2900">
        <w:rPr>
          <w:rFonts w:ascii="Arial" w:hAnsi="Arial" w:cs="Arial"/>
        </w:rPr>
        <w:t xml:space="preserve">Zamawiający informuje, iż umowa zostanie zawarta zgodnie z terminami określonymi w art. 94 ustawy </w:t>
      </w:r>
      <w:proofErr w:type="spellStart"/>
      <w:r w:rsidRPr="005A2900">
        <w:rPr>
          <w:rFonts w:ascii="Arial" w:hAnsi="Arial" w:cs="Arial"/>
        </w:rPr>
        <w:t>Pzp</w:t>
      </w:r>
      <w:proofErr w:type="spellEnd"/>
      <w:r w:rsidRPr="005A2900">
        <w:rPr>
          <w:rFonts w:ascii="Arial" w:hAnsi="Arial" w:cs="Arial"/>
        </w:rPr>
        <w:t>.</w:t>
      </w:r>
    </w:p>
    <w:p w:rsidR="00AA4B7B" w:rsidRPr="005A2900" w:rsidRDefault="00AA4B7B" w:rsidP="00CF596A">
      <w:pPr>
        <w:pStyle w:val="Akapitzlist"/>
        <w:numPr>
          <w:ilvl w:val="0"/>
          <w:numId w:val="48"/>
        </w:numPr>
        <w:spacing w:after="0" w:line="240" w:lineRule="auto"/>
        <w:ind w:left="709" w:hanging="578"/>
        <w:jc w:val="both"/>
        <w:rPr>
          <w:rFonts w:ascii="Arial" w:hAnsi="Arial" w:cs="Arial"/>
        </w:rPr>
      </w:pPr>
      <w:r w:rsidRPr="005A2900">
        <w:rPr>
          <w:rFonts w:ascii="Arial" w:hAnsi="Arial" w:cs="Arial"/>
        </w:rPr>
        <w:t>W przypadku wniesienia odwołania, umowa może być zawarta dopiero po ogłoszeniu wyroku lub postanowienia kończącego postępowanie odwoławcze.</w:t>
      </w:r>
    </w:p>
    <w:p w:rsidR="00AA4B7B" w:rsidRPr="005A2900" w:rsidRDefault="00AA4B7B" w:rsidP="00CF596A">
      <w:pPr>
        <w:pStyle w:val="Akapitzlist"/>
        <w:numPr>
          <w:ilvl w:val="0"/>
          <w:numId w:val="48"/>
        </w:numPr>
        <w:spacing w:after="0" w:line="240" w:lineRule="auto"/>
        <w:ind w:left="709" w:hanging="578"/>
        <w:jc w:val="both"/>
        <w:rPr>
          <w:rFonts w:ascii="Arial" w:hAnsi="Arial" w:cs="Arial"/>
        </w:rPr>
      </w:pPr>
      <w:r w:rsidRPr="005A2900">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A4B7B" w:rsidRPr="005A2900" w:rsidRDefault="00AA4B7B" w:rsidP="00CF596A">
      <w:pPr>
        <w:pStyle w:val="Akapitzlist"/>
        <w:numPr>
          <w:ilvl w:val="0"/>
          <w:numId w:val="48"/>
        </w:numPr>
        <w:spacing w:after="0" w:line="240" w:lineRule="auto"/>
        <w:ind w:left="709" w:hanging="578"/>
        <w:jc w:val="both"/>
        <w:rPr>
          <w:rFonts w:ascii="Arial" w:hAnsi="Arial" w:cs="Arial"/>
        </w:rPr>
      </w:pPr>
      <w:r w:rsidRPr="005A2900">
        <w:rPr>
          <w:rFonts w:ascii="Arial" w:hAnsi="Arial" w:cs="Arial"/>
        </w:rPr>
        <w:t>Zamawiający udostępnia informacje, o których mowa w ust. 1 pkt. 1 i 5-7 ustawy, na stronie internetowej.</w:t>
      </w:r>
    </w:p>
    <w:p w:rsidR="00AA4B7B" w:rsidRPr="005A2900" w:rsidRDefault="00AA4B7B" w:rsidP="00CF596A">
      <w:pPr>
        <w:pStyle w:val="Akapitzlist"/>
        <w:numPr>
          <w:ilvl w:val="0"/>
          <w:numId w:val="48"/>
        </w:numPr>
        <w:spacing w:after="0" w:line="240" w:lineRule="auto"/>
        <w:ind w:left="709" w:hanging="578"/>
        <w:jc w:val="both"/>
        <w:rPr>
          <w:rFonts w:ascii="Arial" w:hAnsi="Arial" w:cs="Arial"/>
        </w:rPr>
      </w:pPr>
      <w:r w:rsidRPr="005A2900">
        <w:rPr>
          <w:rFonts w:ascii="Arial" w:hAnsi="Arial" w:cs="Arial"/>
        </w:rPr>
        <w:t xml:space="preserve">Wykonawca, którego oferta zostanie wybrana ma obowiązek zawarcia umowy, zgodnie z postanowieniami określonymi w załącznik do specyfikacji oraz na warunkach podanych w </w:t>
      </w:r>
      <w:r w:rsidRPr="005A2900">
        <w:rPr>
          <w:rFonts w:ascii="Arial" w:hAnsi="Arial" w:cs="Arial"/>
        </w:rPr>
        <w:lastRenderedPageBreak/>
        <w:t>swojej ofercie, tożsamych ze specyfikacją istotnych warunków zamówienia, w terminie określonym przez Zamawiającego.</w:t>
      </w:r>
    </w:p>
    <w:p w:rsidR="00AA4B7B" w:rsidRPr="005A2900" w:rsidRDefault="00AA4B7B" w:rsidP="00AA4B7B">
      <w:pPr>
        <w:ind w:left="709"/>
        <w:jc w:val="both"/>
        <w:rPr>
          <w:rFonts w:ascii="Arial" w:hAnsi="Arial" w:cs="Arial"/>
          <w:b/>
          <w:sz w:val="22"/>
          <w:szCs w:val="22"/>
        </w:rPr>
      </w:pPr>
    </w:p>
    <w:p w:rsidR="00AA4B7B" w:rsidRPr="005A2900" w:rsidRDefault="00AA4B7B" w:rsidP="00AA4B7B">
      <w:pPr>
        <w:numPr>
          <w:ilvl w:val="0"/>
          <w:numId w:val="1"/>
        </w:numPr>
        <w:ind w:left="142"/>
        <w:jc w:val="both"/>
        <w:rPr>
          <w:rFonts w:ascii="Arial" w:hAnsi="Arial" w:cs="Arial"/>
          <w:b/>
          <w:sz w:val="22"/>
          <w:szCs w:val="22"/>
        </w:rPr>
      </w:pPr>
      <w:r w:rsidRPr="005A2900">
        <w:rPr>
          <w:rFonts w:ascii="Arial" w:hAnsi="Arial" w:cs="Arial"/>
          <w:b/>
          <w:sz w:val="22"/>
          <w:szCs w:val="22"/>
        </w:rPr>
        <w:t>Wymagania dotyczące zabezpieczenia należytego wykonania umowy</w:t>
      </w:r>
      <w:r w:rsidRPr="005A2900">
        <w:rPr>
          <w:rFonts w:ascii="Arial" w:hAnsi="Arial" w:cs="Arial"/>
          <w:sz w:val="22"/>
          <w:szCs w:val="22"/>
        </w:rPr>
        <w:t>.</w:t>
      </w:r>
    </w:p>
    <w:p w:rsidR="00AA4B7B" w:rsidRPr="005A2900" w:rsidRDefault="00AA4B7B" w:rsidP="00AA4B7B">
      <w:pPr>
        <w:jc w:val="both"/>
        <w:rPr>
          <w:rFonts w:ascii="Arial" w:hAnsi="Arial" w:cs="Arial"/>
          <w:sz w:val="22"/>
          <w:szCs w:val="22"/>
        </w:rPr>
      </w:pPr>
      <w:r w:rsidRPr="005A2900">
        <w:rPr>
          <w:rFonts w:ascii="Arial" w:hAnsi="Arial" w:cs="Arial"/>
          <w:sz w:val="22"/>
          <w:szCs w:val="22"/>
        </w:rPr>
        <w:t>Zamawiający nie wymaga wnoszenia zabezpieczenia należytego wykonania umowy</w:t>
      </w:r>
    </w:p>
    <w:p w:rsidR="00AA4B7B" w:rsidRPr="005A2900" w:rsidRDefault="00AA4B7B" w:rsidP="00AA4B7B">
      <w:pPr>
        <w:ind w:firstLine="540"/>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A4B7B" w:rsidRPr="005A2900" w:rsidRDefault="00AA4B7B" w:rsidP="00AA4B7B">
      <w:pPr>
        <w:ind w:left="180"/>
        <w:jc w:val="both"/>
        <w:rPr>
          <w:rFonts w:ascii="Arial" w:hAnsi="Arial" w:cs="Arial"/>
          <w:sz w:val="22"/>
          <w:szCs w:val="22"/>
        </w:rPr>
      </w:pPr>
      <w:r w:rsidRPr="005A2900">
        <w:rPr>
          <w:rFonts w:ascii="Arial" w:hAnsi="Arial" w:cs="Arial"/>
          <w:sz w:val="22"/>
          <w:szCs w:val="22"/>
        </w:rPr>
        <w:t>Umowa zostanie zawarta na warunkach określonych we wzorze umowy stanowiącym załącznik do niniejszej specyfikacji. Zakres świadczenia Wykonawcy wynikający z umowy będzie tożsamy z jego zobowiązaniem zawartym w ofercie złożonej w niniejszym postępowaniu o udzielenie zamówienia publicznego</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Pouczenie o środkach ochrony prawnej przysługujących Wykonawcy w toku postępowania o udzielenie zamówienia</w:t>
      </w:r>
      <w:r w:rsidRPr="005A2900">
        <w:rPr>
          <w:rFonts w:ascii="Arial" w:hAnsi="Arial" w:cs="Arial"/>
          <w:sz w:val="22"/>
          <w:szCs w:val="22"/>
        </w:rPr>
        <w:t>.</w:t>
      </w:r>
    </w:p>
    <w:p w:rsidR="00AA4B7B" w:rsidRPr="005A2900" w:rsidRDefault="00AA4B7B" w:rsidP="00CF596A">
      <w:pPr>
        <w:pStyle w:val="Akapitzlist"/>
        <w:numPr>
          <w:ilvl w:val="0"/>
          <w:numId w:val="50"/>
        </w:numPr>
        <w:spacing w:after="0" w:line="240" w:lineRule="auto"/>
        <w:ind w:left="709" w:hanging="567"/>
        <w:jc w:val="both"/>
        <w:rPr>
          <w:rFonts w:ascii="Arial" w:hAnsi="Arial" w:cs="Arial"/>
        </w:rPr>
      </w:pPr>
      <w:r w:rsidRPr="005A2900">
        <w:rPr>
          <w:rFonts w:ascii="Arial" w:hAnsi="Arial" w:cs="Arial"/>
          <w:bCs/>
        </w:rPr>
        <w:t xml:space="preserve">Odwołanie przysługuje wyłącznie od niezgodnej z przepisami </w:t>
      </w:r>
      <w:proofErr w:type="spellStart"/>
      <w:r w:rsidRPr="005A2900">
        <w:rPr>
          <w:rFonts w:ascii="Arial" w:hAnsi="Arial" w:cs="Arial"/>
          <w:bCs/>
        </w:rPr>
        <w:t>Pzp</w:t>
      </w:r>
      <w:proofErr w:type="spellEnd"/>
      <w:r w:rsidRPr="005A2900">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5A2900">
        <w:rPr>
          <w:rFonts w:ascii="Arial" w:hAnsi="Arial" w:cs="Arial"/>
          <w:bCs/>
        </w:rPr>
        <w:t>Pzp</w:t>
      </w:r>
      <w:proofErr w:type="spellEnd"/>
      <w:r w:rsidRPr="005A2900">
        <w:rPr>
          <w:rFonts w:ascii="Arial" w:hAnsi="Arial" w:cs="Arial"/>
          <w:bCs/>
        </w:rPr>
        <w:t xml:space="preserve"> (art. 180 ust. 1 </w:t>
      </w:r>
      <w:proofErr w:type="spellStart"/>
      <w:r w:rsidRPr="005A2900">
        <w:rPr>
          <w:rFonts w:ascii="Arial" w:hAnsi="Arial" w:cs="Arial"/>
          <w:bCs/>
        </w:rPr>
        <w:t>Pzp</w:t>
      </w:r>
      <w:proofErr w:type="spellEnd"/>
      <w:r w:rsidRPr="005A2900">
        <w:rPr>
          <w:rFonts w:ascii="Arial" w:hAnsi="Arial" w:cs="Arial"/>
          <w:bCs/>
        </w:rPr>
        <w:t>).</w:t>
      </w:r>
    </w:p>
    <w:p w:rsidR="00AA4B7B" w:rsidRPr="005A2900" w:rsidRDefault="00AA4B7B" w:rsidP="00CF596A">
      <w:pPr>
        <w:pStyle w:val="Akapitzlist"/>
        <w:numPr>
          <w:ilvl w:val="0"/>
          <w:numId w:val="50"/>
        </w:numPr>
        <w:spacing w:after="0" w:line="240" w:lineRule="auto"/>
        <w:ind w:left="709" w:hanging="567"/>
        <w:jc w:val="both"/>
        <w:rPr>
          <w:rFonts w:ascii="Arial" w:hAnsi="Arial" w:cs="Arial"/>
        </w:rPr>
      </w:pPr>
      <w:r w:rsidRPr="005A2900">
        <w:rPr>
          <w:rFonts w:ascii="Arial" w:hAnsi="Arial" w:cs="Arial"/>
        </w:rPr>
        <w:t xml:space="preserve">Jeżeli wartość zamówienia jest mniejsza niż kwoty określone w przepisach wydanych na podstawie art.11 ust. 8, odwołanie przysługuje wyłącznie wobec czynności (art. 180  ust. 2 </w:t>
      </w:r>
      <w:proofErr w:type="spellStart"/>
      <w:r w:rsidRPr="005A2900">
        <w:rPr>
          <w:rFonts w:ascii="Arial" w:hAnsi="Arial" w:cs="Arial"/>
        </w:rPr>
        <w:t>Pzp</w:t>
      </w:r>
      <w:proofErr w:type="spellEnd"/>
      <w:r w:rsidRPr="005A2900">
        <w:rPr>
          <w:rFonts w:ascii="Arial" w:hAnsi="Arial" w:cs="Arial"/>
        </w:rPr>
        <w:t xml:space="preserve">): </w:t>
      </w:r>
    </w:p>
    <w:p w:rsidR="00AA4B7B" w:rsidRPr="005A2900" w:rsidRDefault="00AA4B7B" w:rsidP="00CF596A">
      <w:pPr>
        <w:pStyle w:val="Akapitzlist"/>
        <w:numPr>
          <w:ilvl w:val="4"/>
          <w:numId w:val="51"/>
        </w:numPr>
        <w:spacing w:after="0" w:line="240" w:lineRule="auto"/>
        <w:ind w:left="1560" w:hanging="567"/>
        <w:jc w:val="both"/>
        <w:rPr>
          <w:rFonts w:ascii="Arial" w:hAnsi="Arial" w:cs="Arial"/>
        </w:rPr>
      </w:pPr>
      <w:r w:rsidRPr="005A2900">
        <w:rPr>
          <w:rFonts w:ascii="Arial" w:hAnsi="Arial" w:cs="Arial"/>
        </w:rPr>
        <w:t xml:space="preserve">wyboru trybu negocjacji bez ogłoszenia, zamówienia z wolnej ręki lub zapytania o cenę; </w:t>
      </w:r>
    </w:p>
    <w:p w:rsidR="00AA4B7B" w:rsidRPr="005A2900" w:rsidRDefault="00AA4B7B" w:rsidP="00CF596A">
      <w:pPr>
        <w:pStyle w:val="Akapitzlist"/>
        <w:numPr>
          <w:ilvl w:val="4"/>
          <w:numId w:val="51"/>
        </w:numPr>
        <w:autoSpaceDE w:val="0"/>
        <w:autoSpaceDN w:val="0"/>
        <w:adjustRightInd w:val="0"/>
        <w:spacing w:after="0" w:line="240" w:lineRule="auto"/>
        <w:ind w:left="1560" w:hanging="567"/>
        <w:jc w:val="both"/>
        <w:rPr>
          <w:rFonts w:ascii="Arial" w:hAnsi="Arial" w:cs="Arial"/>
          <w:bCs/>
        </w:rPr>
      </w:pPr>
      <w:r w:rsidRPr="005A2900">
        <w:rPr>
          <w:rFonts w:ascii="Arial" w:hAnsi="Arial" w:cs="Arial"/>
        </w:rPr>
        <w:t>określenia warunków udziału w postępowaniu,</w:t>
      </w:r>
    </w:p>
    <w:p w:rsidR="00AA4B7B" w:rsidRPr="005A2900" w:rsidRDefault="00AA4B7B" w:rsidP="00CF596A">
      <w:pPr>
        <w:pStyle w:val="Akapitzlist"/>
        <w:numPr>
          <w:ilvl w:val="4"/>
          <w:numId w:val="51"/>
        </w:numPr>
        <w:spacing w:after="0" w:line="240" w:lineRule="auto"/>
        <w:ind w:left="1560" w:hanging="567"/>
        <w:jc w:val="both"/>
        <w:rPr>
          <w:rFonts w:ascii="Arial" w:hAnsi="Arial" w:cs="Arial"/>
        </w:rPr>
      </w:pPr>
      <w:r w:rsidRPr="005A2900">
        <w:rPr>
          <w:rFonts w:ascii="Arial" w:hAnsi="Arial" w:cs="Arial"/>
        </w:rPr>
        <w:t xml:space="preserve">wykluczenia odwołującego z postępowania o udzielenie zamówienia; </w:t>
      </w:r>
    </w:p>
    <w:p w:rsidR="00AA4B7B" w:rsidRPr="005A2900" w:rsidRDefault="00AA4B7B" w:rsidP="00CF596A">
      <w:pPr>
        <w:pStyle w:val="Akapitzlist"/>
        <w:numPr>
          <w:ilvl w:val="4"/>
          <w:numId w:val="51"/>
        </w:numPr>
        <w:spacing w:after="0" w:line="240" w:lineRule="auto"/>
        <w:ind w:left="1560" w:hanging="567"/>
        <w:jc w:val="both"/>
        <w:rPr>
          <w:rFonts w:ascii="Arial" w:hAnsi="Arial" w:cs="Arial"/>
        </w:rPr>
      </w:pPr>
      <w:r w:rsidRPr="005A2900">
        <w:rPr>
          <w:rFonts w:ascii="Arial" w:hAnsi="Arial" w:cs="Arial"/>
        </w:rPr>
        <w:t>odrzucenia oferty odwołującego,</w:t>
      </w:r>
    </w:p>
    <w:p w:rsidR="00AA4B7B" w:rsidRPr="005A2900" w:rsidRDefault="00AA4B7B" w:rsidP="00CF596A">
      <w:pPr>
        <w:pStyle w:val="Akapitzlist"/>
        <w:numPr>
          <w:ilvl w:val="4"/>
          <w:numId w:val="51"/>
        </w:numPr>
        <w:spacing w:after="0" w:line="240" w:lineRule="auto"/>
        <w:ind w:left="1560" w:hanging="567"/>
        <w:jc w:val="both"/>
        <w:rPr>
          <w:rFonts w:ascii="Arial" w:hAnsi="Arial" w:cs="Arial"/>
        </w:rPr>
      </w:pPr>
      <w:r w:rsidRPr="005A2900">
        <w:rPr>
          <w:rFonts w:ascii="Arial" w:hAnsi="Arial" w:cs="Arial"/>
        </w:rPr>
        <w:t>opisu przedmiotu zamówienia,</w:t>
      </w:r>
    </w:p>
    <w:p w:rsidR="00AA4B7B" w:rsidRPr="005A2900" w:rsidRDefault="00AA4B7B" w:rsidP="00CF596A">
      <w:pPr>
        <w:pStyle w:val="Akapitzlist"/>
        <w:numPr>
          <w:ilvl w:val="4"/>
          <w:numId w:val="51"/>
        </w:numPr>
        <w:spacing w:after="0" w:line="240" w:lineRule="auto"/>
        <w:ind w:left="1560" w:hanging="567"/>
        <w:jc w:val="both"/>
        <w:rPr>
          <w:rFonts w:ascii="Arial" w:hAnsi="Arial" w:cs="Arial"/>
        </w:rPr>
      </w:pPr>
      <w:r w:rsidRPr="005A2900">
        <w:rPr>
          <w:rFonts w:ascii="Arial" w:hAnsi="Arial" w:cs="Arial"/>
        </w:rPr>
        <w:t>wyboru najkorzystniejszej oferty.</w:t>
      </w:r>
    </w:p>
    <w:p w:rsidR="00AA4B7B" w:rsidRPr="005A2900" w:rsidRDefault="00AA4B7B" w:rsidP="00CF596A">
      <w:pPr>
        <w:pStyle w:val="Akapitzlist"/>
        <w:numPr>
          <w:ilvl w:val="0"/>
          <w:numId w:val="50"/>
        </w:numPr>
        <w:spacing w:after="0" w:line="240" w:lineRule="auto"/>
        <w:ind w:left="709" w:hanging="567"/>
        <w:jc w:val="both"/>
        <w:rPr>
          <w:rFonts w:ascii="Arial" w:hAnsi="Arial" w:cs="Arial"/>
        </w:rPr>
      </w:pPr>
      <w:r w:rsidRPr="005A2900">
        <w:rPr>
          <w:rFonts w:ascii="Arial" w:hAnsi="Arial" w:cs="Arial"/>
        </w:rPr>
        <w:t xml:space="preserve">Odwołanie wnosi się (art. 182 ust. 1 pkt. 1 i 2 </w:t>
      </w:r>
      <w:proofErr w:type="spellStart"/>
      <w:r w:rsidRPr="005A2900">
        <w:rPr>
          <w:rFonts w:ascii="Arial" w:hAnsi="Arial" w:cs="Arial"/>
        </w:rPr>
        <w:t>Pzp</w:t>
      </w:r>
      <w:proofErr w:type="spellEnd"/>
      <w:r w:rsidRPr="005A2900">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AA4B7B" w:rsidRPr="005A2900" w:rsidRDefault="00AA4B7B" w:rsidP="00CF596A">
      <w:pPr>
        <w:pStyle w:val="Akapitzlist"/>
        <w:numPr>
          <w:ilvl w:val="0"/>
          <w:numId w:val="50"/>
        </w:numPr>
        <w:spacing w:after="0" w:line="240" w:lineRule="auto"/>
        <w:ind w:left="709" w:hanging="567"/>
        <w:jc w:val="both"/>
        <w:rPr>
          <w:rFonts w:ascii="Arial" w:hAnsi="Arial" w:cs="Arial"/>
        </w:rPr>
      </w:pPr>
      <w:r w:rsidRPr="005A2900">
        <w:rPr>
          <w:rStyle w:val="highlight"/>
          <w:rFonts w:ascii="Arial" w:hAnsi="Arial" w:cs="Arial"/>
        </w:rPr>
        <w:t xml:space="preserve">Odwołanie wobec </w:t>
      </w:r>
      <w:r w:rsidRPr="005A2900">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5A2900">
        <w:rPr>
          <w:rFonts w:ascii="Arial" w:hAnsi="Arial" w:cs="Arial"/>
        </w:rPr>
        <w:t>Pzp</w:t>
      </w:r>
      <w:proofErr w:type="spellEnd"/>
      <w:r w:rsidRPr="005A2900">
        <w:rPr>
          <w:rFonts w:ascii="Arial" w:hAnsi="Arial" w:cs="Arial"/>
        </w:rPr>
        <w:t xml:space="preserve">) 10 dni od dnia zamieszczenia ogłoszenia w Biuletynie Zamówień Publicznych lub specyfikacji istotnych warunków zamówienia na stronie internetowej. </w:t>
      </w:r>
    </w:p>
    <w:p w:rsidR="00AA4B7B" w:rsidRPr="005A2900" w:rsidRDefault="00AA4B7B" w:rsidP="00CF596A">
      <w:pPr>
        <w:pStyle w:val="Akapitzlist"/>
        <w:numPr>
          <w:ilvl w:val="0"/>
          <w:numId w:val="50"/>
        </w:numPr>
        <w:tabs>
          <w:tab w:val="left" w:pos="284"/>
        </w:tabs>
        <w:autoSpaceDE w:val="0"/>
        <w:autoSpaceDN w:val="0"/>
        <w:adjustRightInd w:val="0"/>
        <w:spacing w:after="0" w:line="240" w:lineRule="auto"/>
        <w:ind w:left="709" w:hanging="567"/>
        <w:jc w:val="both"/>
        <w:rPr>
          <w:rFonts w:ascii="Arial" w:hAnsi="Arial" w:cs="Arial"/>
        </w:rPr>
      </w:pPr>
      <w:r w:rsidRPr="005A2900">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5A2900">
        <w:rPr>
          <w:rFonts w:ascii="Arial" w:hAnsi="Arial" w:cs="Arial"/>
        </w:rPr>
        <w:t>Pzp</w:t>
      </w:r>
      <w:proofErr w:type="spellEnd"/>
      <w:r w:rsidRPr="005A2900">
        <w:rPr>
          <w:rFonts w:ascii="Arial" w:hAnsi="Arial" w:cs="Arial"/>
        </w:rPr>
        <w:t>).</w:t>
      </w:r>
    </w:p>
    <w:p w:rsidR="00AA4B7B" w:rsidRPr="005A2900" w:rsidRDefault="00AA4B7B" w:rsidP="00CF596A">
      <w:pPr>
        <w:numPr>
          <w:ilvl w:val="0"/>
          <w:numId w:val="50"/>
        </w:numPr>
        <w:autoSpaceDE w:val="0"/>
        <w:autoSpaceDN w:val="0"/>
        <w:adjustRightInd w:val="0"/>
        <w:ind w:left="709" w:hanging="567"/>
        <w:jc w:val="both"/>
        <w:rPr>
          <w:rFonts w:ascii="Arial" w:hAnsi="Arial" w:cs="Arial"/>
          <w:sz w:val="22"/>
          <w:szCs w:val="22"/>
        </w:rPr>
      </w:pPr>
      <w:r w:rsidRPr="005A2900">
        <w:rPr>
          <w:rFonts w:ascii="Arial" w:hAnsi="Arial" w:cs="Arial"/>
          <w:sz w:val="22"/>
          <w:szCs w:val="22"/>
        </w:rPr>
        <w:t>W przypadku wniesienia odwołania po upływie terminu składania ofert bieg terminu zwi</w:t>
      </w:r>
      <w:r w:rsidRPr="005A2900">
        <w:rPr>
          <w:rFonts w:ascii="Arial" w:eastAsia="TimesNewRoman,Bold" w:hAnsi="Arial" w:cs="Arial"/>
          <w:sz w:val="22"/>
          <w:szCs w:val="22"/>
        </w:rPr>
        <w:t>ą</w:t>
      </w:r>
      <w:r w:rsidRPr="005A2900">
        <w:rPr>
          <w:rFonts w:ascii="Arial" w:hAnsi="Arial" w:cs="Arial"/>
          <w:sz w:val="22"/>
          <w:szCs w:val="22"/>
        </w:rPr>
        <w:t>zania ofert</w:t>
      </w:r>
      <w:r w:rsidRPr="005A2900">
        <w:rPr>
          <w:rFonts w:ascii="Arial" w:eastAsia="TimesNewRoman,Bold" w:hAnsi="Arial" w:cs="Arial"/>
          <w:sz w:val="22"/>
          <w:szCs w:val="22"/>
        </w:rPr>
        <w:t xml:space="preserve">ą </w:t>
      </w:r>
      <w:r w:rsidRPr="005A2900">
        <w:rPr>
          <w:rFonts w:ascii="Arial" w:hAnsi="Arial" w:cs="Arial"/>
          <w:sz w:val="22"/>
          <w:szCs w:val="22"/>
        </w:rPr>
        <w:t>ulega zawieszeniu do czasu ogłoszenia przez Izb</w:t>
      </w:r>
      <w:r w:rsidRPr="005A2900">
        <w:rPr>
          <w:rFonts w:ascii="Arial" w:eastAsia="TimesNewRoman,Bold" w:hAnsi="Arial" w:cs="Arial"/>
          <w:sz w:val="22"/>
          <w:szCs w:val="22"/>
        </w:rPr>
        <w:t xml:space="preserve">ę </w:t>
      </w:r>
      <w:r w:rsidRPr="005A2900">
        <w:rPr>
          <w:rFonts w:ascii="Arial" w:hAnsi="Arial" w:cs="Arial"/>
          <w:sz w:val="22"/>
          <w:szCs w:val="22"/>
        </w:rPr>
        <w:t xml:space="preserve">orzeczenia (art. 182 ust. 6 </w:t>
      </w:r>
      <w:proofErr w:type="spellStart"/>
      <w:r w:rsidRPr="005A2900">
        <w:rPr>
          <w:rFonts w:ascii="Arial" w:hAnsi="Arial" w:cs="Arial"/>
          <w:sz w:val="22"/>
          <w:szCs w:val="22"/>
        </w:rPr>
        <w:t>Pzp</w:t>
      </w:r>
      <w:proofErr w:type="spellEnd"/>
      <w:r w:rsidRPr="005A2900">
        <w:rPr>
          <w:rFonts w:ascii="Arial" w:hAnsi="Arial" w:cs="Arial"/>
          <w:sz w:val="22"/>
          <w:szCs w:val="22"/>
        </w:rPr>
        <w:t>).</w:t>
      </w:r>
    </w:p>
    <w:p w:rsidR="00AA4B7B" w:rsidRPr="005A2900" w:rsidRDefault="00AA4B7B" w:rsidP="00CF596A">
      <w:pPr>
        <w:pStyle w:val="Podstawowy2"/>
        <w:widowControl/>
        <w:numPr>
          <w:ilvl w:val="0"/>
          <w:numId w:val="50"/>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5A2900">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5A2900">
        <w:rPr>
          <w:rFonts w:ascii="Arial" w:hAnsi="Arial" w:cs="Arial"/>
          <w:bCs/>
          <w:sz w:val="22"/>
          <w:szCs w:val="22"/>
        </w:rPr>
        <w:t>Pzp</w:t>
      </w:r>
      <w:proofErr w:type="spellEnd"/>
      <w:r w:rsidRPr="005A2900">
        <w:rPr>
          <w:rFonts w:ascii="Arial" w:hAnsi="Arial" w:cs="Arial"/>
          <w:bCs/>
          <w:sz w:val="22"/>
          <w:szCs w:val="22"/>
        </w:rPr>
        <w:t>).</w:t>
      </w:r>
    </w:p>
    <w:p w:rsidR="00AA4B7B" w:rsidRPr="005A2900" w:rsidRDefault="00AA4B7B" w:rsidP="00CF596A">
      <w:pPr>
        <w:numPr>
          <w:ilvl w:val="0"/>
          <w:numId w:val="50"/>
        </w:numPr>
        <w:tabs>
          <w:tab w:val="left" w:pos="284"/>
        </w:tabs>
        <w:ind w:left="709" w:hanging="567"/>
        <w:jc w:val="both"/>
        <w:rPr>
          <w:rFonts w:ascii="Arial" w:hAnsi="Arial" w:cs="Arial"/>
          <w:sz w:val="22"/>
          <w:szCs w:val="22"/>
        </w:rPr>
      </w:pPr>
      <w:r w:rsidRPr="005A2900">
        <w:rPr>
          <w:rStyle w:val="highlight"/>
          <w:rFonts w:ascii="Arial" w:hAnsi="Arial" w:cs="Arial"/>
          <w:sz w:val="22"/>
          <w:szCs w:val="22"/>
        </w:rPr>
        <w:t xml:space="preserve">Odwołanie wnosi </w:t>
      </w:r>
      <w:r w:rsidRPr="005A2900">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5A2900">
        <w:rPr>
          <w:rFonts w:ascii="Arial" w:hAnsi="Arial" w:cs="Arial"/>
          <w:bCs/>
          <w:sz w:val="22"/>
          <w:szCs w:val="22"/>
        </w:rPr>
        <w:t xml:space="preserve">(art.180 ust. 4 </w:t>
      </w:r>
      <w:proofErr w:type="spellStart"/>
      <w:r w:rsidRPr="005A2900">
        <w:rPr>
          <w:rFonts w:ascii="Arial" w:hAnsi="Arial" w:cs="Arial"/>
          <w:bCs/>
          <w:sz w:val="22"/>
          <w:szCs w:val="22"/>
        </w:rPr>
        <w:t>Pzp</w:t>
      </w:r>
      <w:proofErr w:type="spellEnd"/>
      <w:r w:rsidRPr="005A2900">
        <w:rPr>
          <w:rFonts w:ascii="Arial" w:hAnsi="Arial" w:cs="Arial"/>
          <w:bCs/>
          <w:sz w:val="22"/>
          <w:szCs w:val="22"/>
        </w:rPr>
        <w:t>).</w:t>
      </w:r>
    </w:p>
    <w:p w:rsidR="00AA4B7B" w:rsidRPr="005A2900" w:rsidRDefault="00AA4B7B" w:rsidP="00CF596A">
      <w:pPr>
        <w:numPr>
          <w:ilvl w:val="0"/>
          <w:numId w:val="50"/>
        </w:numPr>
        <w:tabs>
          <w:tab w:val="left" w:pos="284"/>
        </w:tabs>
        <w:ind w:left="709" w:hanging="567"/>
        <w:jc w:val="both"/>
        <w:rPr>
          <w:rFonts w:ascii="Arial" w:hAnsi="Arial" w:cs="Arial"/>
          <w:sz w:val="22"/>
          <w:szCs w:val="22"/>
        </w:rPr>
      </w:pPr>
      <w:r w:rsidRPr="005A2900">
        <w:rPr>
          <w:rFonts w:ascii="Arial" w:hAnsi="Arial" w:cs="Arial"/>
          <w:bCs/>
          <w:sz w:val="22"/>
          <w:szCs w:val="22"/>
        </w:rPr>
        <w:lastRenderedPageBreak/>
        <w:t xml:space="preserve">Odwołujący przesyła kopię odwołania Zamawiającemu przed upływem terminu do wniesienia odwołania w taki sposób, aby mógł on zapoznać się z jego treścią przed upływem tego terminu. </w:t>
      </w:r>
      <w:r w:rsidRPr="005A2900">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A2900">
        <w:rPr>
          <w:rFonts w:ascii="Arial" w:hAnsi="Arial" w:cs="Arial"/>
          <w:bCs/>
          <w:sz w:val="22"/>
          <w:szCs w:val="22"/>
        </w:rPr>
        <w:t xml:space="preserve">(art.180 ust. 5 </w:t>
      </w:r>
      <w:proofErr w:type="spellStart"/>
      <w:r w:rsidRPr="005A2900">
        <w:rPr>
          <w:rFonts w:ascii="Arial" w:hAnsi="Arial" w:cs="Arial"/>
          <w:bCs/>
          <w:sz w:val="22"/>
          <w:szCs w:val="22"/>
        </w:rPr>
        <w:t>Pzp</w:t>
      </w:r>
      <w:proofErr w:type="spellEnd"/>
      <w:r w:rsidRPr="005A2900">
        <w:rPr>
          <w:rFonts w:ascii="Arial" w:hAnsi="Arial" w:cs="Arial"/>
          <w:bCs/>
          <w:sz w:val="22"/>
          <w:szCs w:val="22"/>
        </w:rPr>
        <w:t>).</w:t>
      </w:r>
    </w:p>
    <w:p w:rsidR="00AA4B7B" w:rsidRPr="005A2900" w:rsidRDefault="00AA4B7B" w:rsidP="00CF596A">
      <w:pPr>
        <w:numPr>
          <w:ilvl w:val="0"/>
          <w:numId w:val="50"/>
        </w:numPr>
        <w:tabs>
          <w:tab w:val="left" w:pos="284"/>
          <w:tab w:val="left" w:pos="426"/>
        </w:tabs>
        <w:ind w:left="709" w:hanging="567"/>
        <w:jc w:val="both"/>
        <w:rPr>
          <w:rFonts w:ascii="Arial" w:hAnsi="Arial" w:cs="Arial"/>
          <w:sz w:val="22"/>
          <w:szCs w:val="22"/>
        </w:rPr>
      </w:pPr>
      <w:r w:rsidRPr="005A2900">
        <w:rPr>
          <w:rFonts w:ascii="Arial" w:hAnsi="Arial" w:cs="Arial"/>
          <w:sz w:val="22"/>
          <w:szCs w:val="22"/>
        </w:rPr>
        <w:t>Na orzeczenie Izby stronom oraz uczestnikom post</w:t>
      </w:r>
      <w:r w:rsidRPr="005A2900">
        <w:rPr>
          <w:rFonts w:ascii="Arial" w:eastAsia="TimesNewRoman,Bold" w:hAnsi="Arial" w:cs="Arial"/>
          <w:sz w:val="22"/>
          <w:szCs w:val="22"/>
        </w:rPr>
        <w:t>ę</w:t>
      </w:r>
      <w:r w:rsidRPr="005A2900">
        <w:rPr>
          <w:rFonts w:ascii="Arial" w:hAnsi="Arial" w:cs="Arial"/>
          <w:sz w:val="22"/>
          <w:szCs w:val="22"/>
        </w:rPr>
        <w:t>powania odwoławczego przysługuje skarga do s</w:t>
      </w:r>
      <w:r w:rsidRPr="005A2900">
        <w:rPr>
          <w:rFonts w:ascii="Arial" w:eastAsia="TimesNewRoman,Bold" w:hAnsi="Arial" w:cs="Arial"/>
          <w:sz w:val="22"/>
          <w:szCs w:val="22"/>
        </w:rPr>
        <w:t>ą</w:t>
      </w:r>
      <w:r w:rsidRPr="005A2900">
        <w:rPr>
          <w:rFonts w:ascii="Arial" w:hAnsi="Arial" w:cs="Arial"/>
          <w:sz w:val="22"/>
          <w:szCs w:val="22"/>
        </w:rPr>
        <w:t xml:space="preserve">du </w:t>
      </w:r>
      <w:r w:rsidRPr="005A2900">
        <w:rPr>
          <w:rFonts w:ascii="Arial" w:hAnsi="Arial" w:cs="Arial"/>
          <w:bCs/>
          <w:sz w:val="22"/>
          <w:szCs w:val="22"/>
        </w:rPr>
        <w:t xml:space="preserve">(art. </w:t>
      </w:r>
      <w:smartTag w:uri="urn:schemas-microsoft-com:office:smarttags" w:element="metricconverter">
        <w:smartTagPr>
          <w:attr w:name="ProductID" w:val="198 a"/>
        </w:smartTagPr>
        <w:r w:rsidRPr="005A2900">
          <w:rPr>
            <w:rFonts w:ascii="Arial" w:hAnsi="Arial" w:cs="Arial"/>
            <w:bCs/>
            <w:sz w:val="22"/>
            <w:szCs w:val="22"/>
          </w:rPr>
          <w:t>198 a</w:t>
        </w:r>
      </w:smartTag>
      <w:r w:rsidRPr="005A2900">
        <w:rPr>
          <w:rFonts w:ascii="Arial" w:hAnsi="Arial" w:cs="Arial"/>
          <w:bCs/>
          <w:sz w:val="22"/>
          <w:szCs w:val="22"/>
        </w:rPr>
        <w:t xml:space="preserve"> do art. </w:t>
      </w:r>
      <w:smartTag w:uri="urn:schemas-microsoft-com:office:smarttags" w:element="metricconverter">
        <w:smartTagPr>
          <w:attr w:name="ProductID" w:val="198 g"/>
        </w:smartTagPr>
        <w:r w:rsidRPr="005A2900">
          <w:rPr>
            <w:rFonts w:ascii="Arial" w:hAnsi="Arial" w:cs="Arial"/>
            <w:bCs/>
            <w:sz w:val="22"/>
            <w:szCs w:val="22"/>
          </w:rPr>
          <w:t>198 g</w:t>
        </w:r>
      </w:smartTag>
      <w:r w:rsidRPr="005A2900">
        <w:rPr>
          <w:rFonts w:ascii="Arial" w:hAnsi="Arial" w:cs="Arial"/>
          <w:bCs/>
          <w:sz w:val="22"/>
          <w:szCs w:val="22"/>
        </w:rPr>
        <w:t xml:space="preserve"> </w:t>
      </w:r>
      <w:proofErr w:type="spellStart"/>
      <w:r w:rsidRPr="005A2900">
        <w:rPr>
          <w:rFonts w:ascii="Arial" w:hAnsi="Arial" w:cs="Arial"/>
          <w:bCs/>
          <w:sz w:val="22"/>
          <w:szCs w:val="22"/>
        </w:rPr>
        <w:t>Pzp</w:t>
      </w:r>
      <w:proofErr w:type="spellEnd"/>
      <w:r w:rsidRPr="005A2900">
        <w:rPr>
          <w:rFonts w:ascii="Arial" w:hAnsi="Arial" w:cs="Arial"/>
          <w:bCs/>
          <w:sz w:val="22"/>
          <w:szCs w:val="22"/>
        </w:rPr>
        <w:t>).</w:t>
      </w:r>
    </w:p>
    <w:p w:rsidR="00AA4B7B" w:rsidRPr="005A2900" w:rsidRDefault="00AA4B7B" w:rsidP="00CF596A">
      <w:pPr>
        <w:numPr>
          <w:ilvl w:val="0"/>
          <w:numId w:val="50"/>
        </w:numPr>
        <w:tabs>
          <w:tab w:val="left" w:pos="284"/>
          <w:tab w:val="left" w:pos="426"/>
        </w:tabs>
        <w:ind w:left="709" w:hanging="567"/>
        <w:jc w:val="both"/>
        <w:rPr>
          <w:rFonts w:ascii="Arial" w:hAnsi="Arial" w:cs="Arial"/>
          <w:sz w:val="22"/>
          <w:szCs w:val="22"/>
        </w:rPr>
      </w:pPr>
      <w:r w:rsidRPr="005A2900">
        <w:rPr>
          <w:rFonts w:ascii="Arial" w:hAnsi="Arial" w:cs="Arial"/>
          <w:sz w:val="22"/>
          <w:szCs w:val="22"/>
        </w:rPr>
        <w:t>Skarg</w:t>
      </w:r>
      <w:r w:rsidRPr="005A2900">
        <w:rPr>
          <w:rFonts w:ascii="Arial" w:eastAsia="TimesNewRoman,Bold" w:hAnsi="Arial" w:cs="Arial"/>
          <w:sz w:val="22"/>
          <w:szCs w:val="22"/>
        </w:rPr>
        <w:t xml:space="preserve">ę </w:t>
      </w:r>
      <w:r w:rsidRPr="005A2900">
        <w:rPr>
          <w:rFonts w:ascii="Arial" w:hAnsi="Arial" w:cs="Arial"/>
          <w:sz w:val="22"/>
          <w:szCs w:val="22"/>
        </w:rPr>
        <w:t>wnosi si</w:t>
      </w:r>
      <w:r w:rsidRPr="005A2900">
        <w:rPr>
          <w:rFonts w:ascii="Arial" w:eastAsia="TimesNewRoman,Bold" w:hAnsi="Arial" w:cs="Arial"/>
          <w:sz w:val="22"/>
          <w:szCs w:val="22"/>
        </w:rPr>
        <w:t xml:space="preserve">ę </w:t>
      </w:r>
      <w:r w:rsidRPr="005A2900">
        <w:rPr>
          <w:rFonts w:ascii="Arial" w:hAnsi="Arial" w:cs="Arial"/>
          <w:sz w:val="22"/>
          <w:szCs w:val="22"/>
        </w:rPr>
        <w:t>do s</w:t>
      </w:r>
      <w:r w:rsidRPr="005A2900">
        <w:rPr>
          <w:rFonts w:ascii="Arial" w:eastAsia="TimesNewRoman,Bold" w:hAnsi="Arial" w:cs="Arial"/>
          <w:sz w:val="22"/>
          <w:szCs w:val="22"/>
        </w:rPr>
        <w:t>ą</w:t>
      </w:r>
      <w:r w:rsidRPr="005A2900">
        <w:rPr>
          <w:rFonts w:ascii="Arial" w:hAnsi="Arial" w:cs="Arial"/>
          <w:sz w:val="22"/>
          <w:szCs w:val="22"/>
        </w:rPr>
        <w:t>du okr</w:t>
      </w:r>
      <w:r w:rsidRPr="005A2900">
        <w:rPr>
          <w:rFonts w:ascii="Arial" w:eastAsia="TimesNewRoman,Bold" w:hAnsi="Arial" w:cs="Arial"/>
          <w:sz w:val="22"/>
          <w:szCs w:val="22"/>
        </w:rPr>
        <w:t>ę</w:t>
      </w:r>
      <w:r w:rsidRPr="005A2900">
        <w:rPr>
          <w:rFonts w:ascii="Arial" w:hAnsi="Arial" w:cs="Arial"/>
          <w:sz w:val="22"/>
          <w:szCs w:val="22"/>
        </w:rPr>
        <w:t>gowego wła</w:t>
      </w:r>
      <w:r w:rsidRPr="005A2900">
        <w:rPr>
          <w:rFonts w:ascii="Arial" w:eastAsia="TimesNewRoman,Bold" w:hAnsi="Arial" w:cs="Arial"/>
          <w:sz w:val="22"/>
          <w:szCs w:val="22"/>
        </w:rPr>
        <w:t>ś</w:t>
      </w:r>
      <w:r w:rsidRPr="005A2900">
        <w:rPr>
          <w:rFonts w:ascii="Arial" w:hAnsi="Arial" w:cs="Arial"/>
          <w:sz w:val="22"/>
          <w:szCs w:val="22"/>
        </w:rPr>
        <w:t>ciwego dla siedziby albo miejsca zamieszkania Zamawiaj</w:t>
      </w:r>
      <w:r w:rsidRPr="005A2900">
        <w:rPr>
          <w:rFonts w:ascii="Arial" w:eastAsia="TimesNewRoman,Bold" w:hAnsi="Arial" w:cs="Arial"/>
          <w:sz w:val="22"/>
          <w:szCs w:val="22"/>
        </w:rPr>
        <w:t>ą</w:t>
      </w:r>
      <w:r w:rsidRPr="005A2900">
        <w:rPr>
          <w:rFonts w:ascii="Arial" w:hAnsi="Arial" w:cs="Arial"/>
          <w:sz w:val="22"/>
          <w:szCs w:val="22"/>
        </w:rPr>
        <w:t>cego. Skarg</w:t>
      </w:r>
      <w:r w:rsidRPr="005A2900">
        <w:rPr>
          <w:rFonts w:ascii="Arial" w:eastAsia="TimesNewRoman,Bold" w:hAnsi="Arial" w:cs="Arial"/>
          <w:sz w:val="22"/>
          <w:szCs w:val="22"/>
        </w:rPr>
        <w:t xml:space="preserve">ę </w:t>
      </w:r>
      <w:r w:rsidRPr="005A2900">
        <w:rPr>
          <w:rFonts w:ascii="Arial" w:hAnsi="Arial" w:cs="Arial"/>
          <w:sz w:val="22"/>
          <w:szCs w:val="22"/>
        </w:rPr>
        <w:t>wnosi si</w:t>
      </w:r>
      <w:r w:rsidRPr="005A2900">
        <w:rPr>
          <w:rFonts w:ascii="Arial" w:eastAsia="TimesNewRoman,Bold" w:hAnsi="Arial" w:cs="Arial"/>
          <w:sz w:val="22"/>
          <w:szCs w:val="22"/>
        </w:rPr>
        <w:t xml:space="preserve">ę </w:t>
      </w:r>
      <w:r w:rsidRPr="005A2900">
        <w:rPr>
          <w:rFonts w:ascii="Arial" w:hAnsi="Arial" w:cs="Arial"/>
          <w:sz w:val="22"/>
          <w:szCs w:val="22"/>
        </w:rPr>
        <w:t>za po</w:t>
      </w:r>
      <w:r w:rsidRPr="005A2900">
        <w:rPr>
          <w:rFonts w:ascii="Arial" w:eastAsia="TimesNewRoman,Bold" w:hAnsi="Arial" w:cs="Arial"/>
          <w:sz w:val="22"/>
          <w:szCs w:val="22"/>
        </w:rPr>
        <w:t>ś</w:t>
      </w:r>
      <w:r w:rsidRPr="005A2900">
        <w:rPr>
          <w:rFonts w:ascii="Arial" w:hAnsi="Arial" w:cs="Arial"/>
          <w:sz w:val="22"/>
          <w:szCs w:val="22"/>
        </w:rPr>
        <w:t>rednictwem Prezesa Izby w terminie 7 dni od dnia dor</w:t>
      </w:r>
      <w:r w:rsidRPr="005A2900">
        <w:rPr>
          <w:rFonts w:ascii="Arial" w:eastAsia="TimesNewRoman,Bold" w:hAnsi="Arial" w:cs="Arial"/>
          <w:sz w:val="22"/>
          <w:szCs w:val="22"/>
        </w:rPr>
        <w:t>ę</w:t>
      </w:r>
      <w:r w:rsidRPr="005A2900">
        <w:rPr>
          <w:rFonts w:ascii="Arial" w:hAnsi="Arial" w:cs="Arial"/>
          <w:sz w:val="22"/>
          <w:szCs w:val="22"/>
        </w:rPr>
        <w:t>czenia orzeczenia Izby, przesyłaj</w:t>
      </w:r>
      <w:r w:rsidRPr="005A2900">
        <w:rPr>
          <w:rFonts w:ascii="Arial" w:eastAsia="TimesNewRoman,Bold" w:hAnsi="Arial" w:cs="Arial"/>
          <w:sz w:val="22"/>
          <w:szCs w:val="22"/>
        </w:rPr>
        <w:t>ą</w:t>
      </w:r>
      <w:r w:rsidRPr="005A2900">
        <w:rPr>
          <w:rFonts w:ascii="Arial" w:hAnsi="Arial" w:cs="Arial"/>
          <w:sz w:val="22"/>
          <w:szCs w:val="22"/>
        </w:rPr>
        <w:t>c jednocze</w:t>
      </w:r>
      <w:r w:rsidRPr="005A2900">
        <w:rPr>
          <w:rFonts w:ascii="Arial" w:eastAsia="TimesNewRoman,Bold" w:hAnsi="Arial" w:cs="Arial"/>
          <w:sz w:val="22"/>
          <w:szCs w:val="22"/>
        </w:rPr>
        <w:t>ś</w:t>
      </w:r>
      <w:r w:rsidRPr="005A2900">
        <w:rPr>
          <w:rFonts w:ascii="Arial" w:hAnsi="Arial" w:cs="Arial"/>
          <w:sz w:val="22"/>
          <w:szCs w:val="22"/>
        </w:rPr>
        <w:t>nie jej odpis przeciwnikowi skargi. Zło</w:t>
      </w:r>
      <w:r w:rsidRPr="005A2900">
        <w:rPr>
          <w:rFonts w:ascii="Arial" w:eastAsia="TimesNewRoman,Bold" w:hAnsi="Arial" w:cs="Arial"/>
          <w:sz w:val="22"/>
          <w:szCs w:val="22"/>
        </w:rPr>
        <w:t>ż</w:t>
      </w:r>
      <w:r w:rsidRPr="005A2900">
        <w:rPr>
          <w:rFonts w:ascii="Arial" w:hAnsi="Arial" w:cs="Arial"/>
          <w:sz w:val="22"/>
          <w:szCs w:val="22"/>
        </w:rPr>
        <w:t xml:space="preserve">enie skargi w placówce pocztowej operatora wyznaczonego jest równoznaczne z jej wniesieniem. </w:t>
      </w:r>
    </w:p>
    <w:p w:rsidR="00AA4B7B" w:rsidRPr="005A2900" w:rsidRDefault="00AA4B7B" w:rsidP="00AA4B7B">
      <w:pPr>
        <w:jc w:val="both"/>
        <w:rPr>
          <w:rFonts w:ascii="Arial" w:hAnsi="Arial" w:cs="Arial"/>
          <w:b/>
          <w:sz w:val="22"/>
          <w:szCs w:val="22"/>
        </w:rPr>
      </w:pPr>
    </w:p>
    <w:p w:rsidR="00AA4B7B" w:rsidRPr="005A2900" w:rsidRDefault="00AA4B7B" w:rsidP="00AA4B7B">
      <w:pPr>
        <w:numPr>
          <w:ilvl w:val="0"/>
          <w:numId w:val="1"/>
        </w:numPr>
        <w:jc w:val="both"/>
        <w:rPr>
          <w:rFonts w:ascii="Arial" w:hAnsi="Arial" w:cs="Arial"/>
          <w:sz w:val="22"/>
          <w:szCs w:val="22"/>
        </w:rPr>
      </w:pPr>
      <w:r w:rsidRPr="005A2900">
        <w:rPr>
          <w:rFonts w:ascii="Arial" w:hAnsi="Arial" w:cs="Arial"/>
          <w:b/>
          <w:sz w:val="22"/>
          <w:szCs w:val="22"/>
        </w:rPr>
        <w:t>Opis części zamówienia, jeżeli Zamawiający dopuszcza składanie ofert częściowych.</w:t>
      </w:r>
    </w:p>
    <w:p w:rsidR="00AA4B7B" w:rsidRPr="005A2900" w:rsidRDefault="00AA4B7B" w:rsidP="00AA4B7B">
      <w:pPr>
        <w:ind w:left="180"/>
        <w:jc w:val="both"/>
        <w:rPr>
          <w:rFonts w:ascii="Arial" w:hAnsi="Arial" w:cs="Arial"/>
          <w:sz w:val="22"/>
          <w:szCs w:val="22"/>
        </w:rPr>
      </w:pPr>
      <w:r w:rsidRPr="005A2900">
        <w:rPr>
          <w:rFonts w:ascii="Arial" w:hAnsi="Arial" w:cs="Arial"/>
          <w:sz w:val="22"/>
          <w:szCs w:val="22"/>
        </w:rPr>
        <w:t>Z</w:t>
      </w:r>
      <w:r w:rsidR="005A4248">
        <w:rPr>
          <w:rFonts w:ascii="Arial" w:hAnsi="Arial" w:cs="Arial"/>
          <w:sz w:val="22"/>
          <w:szCs w:val="22"/>
        </w:rPr>
        <w:t>amawiający dopuszcza możliwość</w:t>
      </w:r>
      <w:r w:rsidRPr="005A2900">
        <w:rPr>
          <w:rFonts w:ascii="Arial" w:hAnsi="Arial" w:cs="Arial"/>
          <w:sz w:val="22"/>
          <w:szCs w:val="22"/>
        </w:rPr>
        <w:t xml:space="preserve"> składania ofert częściowych. </w:t>
      </w:r>
    </w:p>
    <w:p w:rsidR="00AA4B7B" w:rsidRPr="005A2900" w:rsidRDefault="00AA4B7B" w:rsidP="00AA4B7B">
      <w:pPr>
        <w:ind w:left="180"/>
        <w:jc w:val="both"/>
        <w:rPr>
          <w:rFonts w:ascii="Arial" w:hAnsi="Arial" w:cs="Arial"/>
          <w:sz w:val="22"/>
          <w:szCs w:val="22"/>
        </w:rPr>
      </w:pPr>
    </w:p>
    <w:p w:rsidR="00AA4B7B" w:rsidRPr="005A2900" w:rsidRDefault="00AA4B7B" w:rsidP="00AA4B7B">
      <w:pPr>
        <w:numPr>
          <w:ilvl w:val="0"/>
          <w:numId w:val="1"/>
        </w:numPr>
        <w:jc w:val="both"/>
        <w:rPr>
          <w:rFonts w:ascii="Arial" w:hAnsi="Arial" w:cs="Arial"/>
          <w:sz w:val="22"/>
          <w:szCs w:val="22"/>
        </w:rPr>
      </w:pPr>
      <w:r w:rsidRPr="005A2900">
        <w:rPr>
          <w:rFonts w:ascii="Arial" w:hAnsi="Arial" w:cs="Arial"/>
          <w:b/>
          <w:sz w:val="22"/>
          <w:szCs w:val="22"/>
        </w:rPr>
        <w:t>Maksymalna liczbę Wykonawców, z którymi Zamawiający zawrze umowę ramowa, jeżeli zamawiający przewiduje zawarcie umowy ramowej.</w:t>
      </w:r>
    </w:p>
    <w:p w:rsidR="00AA4B7B" w:rsidRPr="005A2900" w:rsidRDefault="00AA4B7B" w:rsidP="00AA4B7B">
      <w:pPr>
        <w:jc w:val="both"/>
        <w:rPr>
          <w:rFonts w:ascii="Arial" w:hAnsi="Arial" w:cs="Arial"/>
          <w:sz w:val="22"/>
          <w:szCs w:val="22"/>
        </w:rPr>
      </w:pPr>
      <w:r w:rsidRPr="005A2900">
        <w:rPr>
          <w:rFonts w:ascii="Arial" w:hAnsi="Arial" w:cs="Arial"/>
          <w:sz w:val="22"/>
          <w:szCs w:val="22"/>
        </w:rPr>
        <w:t>Zamawiający nie przewiduje zawarcia umowy ramowej.</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bCs/>
          <w:sz w:val="22"/>
          <w:szCs w:val="22"/>
        </w:rPr>
        <w:t xml:space="preserve"> Informacj</w:t>
      </w:r>
      <w:r w:rsidRPr="005A2900">
        <w:rPr>
          <w:rFonts w:ascii="Arial" w:hAnsi="Arial" w:cs="Arial"/>
          <w:b/>
          <w:sz w:val="22"/>
          <w:szCs w:val="22"/>
        </w:rPr>
        <w:t>e</w:t>
      </w:r>
      <w:r w:rsidRPr="005A2900">
        <w:rPr>
          <w:rFonts w:ascii="Arial" w:hAnsi="Arial" w:cs="Arial"/>
          <w:sz w:val="22"/>
          <w:szCs w:val="22"/>
        </w:rPr>
        <w:t xml:space="preserve"> </w:t>
      </w:r>
      <w:r w:rsidRPr="005A2900">
        <w:rPr>
          <w:rFonts w:ascii="Arial" w:hAnsi="Arial" w:cs="Arial"/>
          <w:b/>
          <w:bCs/>
          <w:sz w:val="22"/>
          <w:szCs w:val="22"/>
        </w:rPr>
        <w:t>o przewidywanych zamówieniach uzupełniaj</w:t>
      </w:r>
      <w:r w:rsidRPr="005A2900">
        <w:rPr>
          <w:rFonts w:ascii="Arial" w:hAnsi="Arial" w:cs="Arial"/>
          <w:sz w:val="22"/>
          <w:szCs w:val="22"/>
        </w:rPr>
        <w:t>ą</w:t>
      </w:r>
      <w:r w:rsidRPr="005A2900">
        <w:rPr>
          <w:rFonts w:ascii="Arial" w:hAnsi="Arial" w:cs="Arial"/>
          <w:b/>
          <w:bCs/>
          <w:sz w:val="22"/>
          <w:szCs w:val="22"/>
        </w:rPr>
        <w:t>cych, o których mowa w art. 67 ust. 1 pkt.  7, je</w:t>
      </w:r>
      <w:r w:rsidRPr="005A2900">
        <w:rPr>
          <w:rFonts w:ascii="Arial" w:hAnsi="Arial" w:cs="Arial"/>
          <w:sz w:val="22"/>
          <w:szCs w:val="22"/>
        </w:rPr>
        <w:t>ż</w:t>
      </w:r>
      <w:r w:rsidRPr="005A2900">
        <w:rPr>
          <w:rFonts w:ascii="Arial" w:hAnsi="Arial" w:cs="Arial"/>
          <w:b/>
          <w:bCs/>
          <w:sz w:val="22"/>
          <w:szCs w:val="22"/>
        </w:rPr>
        <w:t>eli Zamawiający przewiduje udzielenie takich zamówie</w:t>
      </w:r>
      <w:r w:rsidRPr="005A2900">
        <w:rPr>
          <w:rFonts w:ascii="Arial" w:hAnsi="Arial" w:cs="Arial"/>
          <w:b/>
          <w:sz w:val="22"/>
          <w:szCs w:val="22"/>
        </w:rPr>
        <w:t>ń.</w:t>
      </w:r>
    </w:p>
    <w:p w:rsidR="00AA4B7B" w:rsidRPr="005A2900" w:rsidRDefault="00AA4B7B" w:rsidP="00AA4B7B">
      <w:pPr>
        <w:jc w:val="both"/>
        <w:rPr>
          <w:rFonts w:ascii="Arial" w:hAnsi="Arial" w:cs="Arial"/>
          <w:sz w:val="22"/>
          <w:szCs w:val="22"/>
        </w:rPr>
      </w:pPr>
      <w:r w:rsidRPr="005A2900">
        <w:rPr>
          <w:rFonts w:ascii="Arial" w:hAnsi="Arial" w:cs="Arial"/>
          <w:sz w:val="22"/>
          <w:szCs w:val="22"/>
        </w:rPr>
        <w:t xml:space="preserve">Zamawiający nie przewiduje możliwości udzielenia zamówień uzupełniających. </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sz w:val="22"/>
          <w:szCs w:val="22"/>
        </w:rPr>
      </w:pPr>
      <w:r w:rsidRPr="005A2900">
        <w:rPr>
          <w:rFonts w:ascii="Arial" w:hAnsi="Arial" w:cs="Arial"/>
          <w:b/>
          <w:sz w:val="22"/>
          <w:szCs w:val="22"/>
        </w:rPr>
        <w:t>Opis sposobu przedstawiania ofert wariantowych oraz minimalne warunki, jakim musza odpowiadać oferty wariantowe, jeżeli Zamawiający dopuszcza ich składanie</w:t>
      </w:r>
      <w:r w:rsidRPr="005A2900">
        <w:rPr>
          <w:rFonts w:ascii="Arial" w:hAnsi="Arial" w:cs="Arial"/>
          <w:sz w:val="22"/>
          <w:szCs w:val="22"/>
        </w:rPr>
        <w:t>.</w:t>
      </w:r>
    </w:p>
    <w:p w:rsidR="00AA4B7B" w:rsidRPr="005A2900" w:rsidRDefault="00AA4B7B" w:rsidP="00AA4B7B">
      <w:pPr>
        <w:jc w:val="both"/>
        <w:rPr>
          <w:rFonts w:ascii="Arial" w:hAnsi="Arial" w:cs="Arial"/>
          <w:sz w:val="22"/>
          <w:szCs w:val="22"/>
        </w:rPr>
      </w:pPr>
      <w:r w:rsidRPr="005A2900">
        <w:rPr>
          <w:rFonts w:ascii="Arial" w:hAnsi="Arial" w:cs="Arial"/>
          <w:sz w:val="22"/>
          <w:szCs w:val="22"/>
        </w:rPr>
        <w:t>Zamawiający nie dopuszcza składania ofert wariantowych.</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sz w:val="22"/>
          <w:szCs w:val="22"/>
        </w:rPr>
        <w:t xml:space="preserve"> </w:t>
      </w:r>
      <w:r w:rsidRPr="005A2900">
        <w:rPr>
          <w:rFonts w:ascii="Arial" w:hAnsi="Arial" w:cs="Arial"/>
          <w:b/>
          <w:sz w:val="22"/>
          <w:szCs w:val="22"/>
        </w:rPr>
        <w:t>Adres poczty elektronicznej lub strony internetowej Zamawiającego, jeżeli Zamawiający dopuszcza porozumiewanie się droga elektroniczną.</w:t>
      </w:r>
    </w:p>
    <w:p w:rsidR="00AA4B7B" w:rsidRPr="005A2900" w:rsidRDefault="00AA4B7B" w:rsidP="00AA4B7B">
      <w:pPr>
        <w:jc w:val="both"/>
        <w:rPr>
          <w:rFonts w:ascii="Arial" w:hAnsi="Arial" w:cs="Arial"/>
          <w:sz w:val="22"/>
          <w:szCs w:val="22"/>
        </w:rPr>
      </w:pPr>
      <w:r w:rsidRPr="005A2900">
        <w:rPr>
          <w:rFonts w:ascii="Arial" w:hAnsi="Arial" w:cs="Arial"/>
          <w:sz w:val="22"/>
          <w:szCs w:val="22"/>
        </w:rPr>
        <w:t xml:space="preserve">Dział zamówień publicznych i zaopatrzenia  Wielkopolskiego Centrum Onkologii – </w:t>
      </w:r>
      <w:r w:rsidRPr="005A2900">
        <w:rPr>
          <w:rFonts w:ascii="Arial" w:hAnsi="Arial" w:cs="Arial"/>
          <w:sz w:val="22"/>
          <w:szCs w:val="22"/>
          <w:u w:val="single"/>
        </w:rPr>
        <w:t xml:space="preserve">zaopatrzenie@wco.pl; </w:t>
      </w:r>
      <w:r w:rsidRPr="005A2900">
        <w:rPr>
          <w:rFonts w:ascii="Arial" w:hAnsi="Arial" w:cs="Arial"/>
          <w:sz w:val="22"/>
          <w:szCs w:val="22"/>
        </w:rPr>
        <w:t xml:space="preserve"> </w:t>
      </w:r>
    </w:p>
    <w:p w:rsidR="00AA4B7B" w:rsidRPr="005A2900" w:rsidRDefault="00AA4B7B" w:rsidP="00AA4B7B">
      <w:pPr>
        <w:jc w:val="both"/>
        <w:rPr>
          <w:rFonts w:ascii="Arial" w:hAnsi="Arial" w:cs="Arial"/>
          <w:sz w:val="22"/>
          <w:szCs w:val="22"/>
        </w:rPr>
      </w:pPr>
      <w:r w:rsidRPr="005A2900">
        <w:rPr>
          <w:rFonts w:ascii="Arial" w:hAnsi="Arial" w:cs="Arial"/>
          <w:sz w:val="22"/>
          <w:szCs w:val="22"/>
        </w:rPr>
        <w:t>Zasady porozumiewania z Wykonawcami zostały określone w specyfikacji.</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sz w:val="22"/>
          <w:szCs w:val="22"/>
        </w:rPr>
        <w:t xml:space="preserve"> </w:t>
      </w:r>
      <w:r w:rsidRPr="005A2900">
        <w:rPr>
          <w:rFonts w:ascii="Arial" w:hAnsi="Arial" w:cs="Arial"/>
          <w:b/>
          <w:sz w:val="22"/>
          <w:szCs w:val="22"/>
        </w:rPr>
        <w:t>Informacje dotyczące walut obcych, w jakich mogą być prowadzone rozliczenia miedzy Zamawiającym a Wykonawca, jeżeli Zamawiający przewiduje rozliczenia walutach obcych.</w:t>
      </w:r>
    </w:p>
    <w:p w:rsidR="00AA4B7B" w:rsidRPr="005A2900" w:rsidRDefault="00AA4B7B" w:rsidP="00AA4B7B">
      <w:pPr>
        <w:pStyle w:val="Tekstpodstawowy"/>
        <w:tabs>
          <w:tab w:val="num" w:pos="2160"/>
        </w:tabs>
        <w:rPr>
          <w:rFonts w:cs="Arial"/>
          <w:sz w:val="22"/>
          <w:szCs w:val="22"/>
        </w:rPr>
      </w:pPr>
      <w:r w:rsidRPr="005A2900">
        <w:rPr>
          <w:rFonts w:cs="Arial"/>
          <w:sz w:val="22"/>
          <w:szCs w:val="22"/>
        </w:rPr>
        <w:t>Wszelkie rozliczenia związane z realizacją zamówienia publicznego, którego dotyczy niniejsza specyfikacji dokonywane będą w walucie polskiej - PLN.</w:t>
      </w:r>
    </w:p>
    <w:p w:rsidR="00AA4B7B" w:rsidRPr="005A2900" w:rsidRDefault="00AA4B7B" w:rsidP="00AA4B7B">
      <w:pPr>
        <w:pStyle w:val="Tekstpodstawowy"/>
        <w:tabs>
          <w:tab w:val="num" w:pos="2160"/>
        </w:tabs>
        <w:rPr>
          <w:rFonts w:cs="Arial"/>
          <w:sz w:val="22"/>
          <w:szCs w:val="22"/>
        </w:rPr>
      </w:pPr>
      <w:r w:rsidRPr="005A2900">
        <w:rPr>
          <w:rFonts w:cs="Arial"/>
          <w:sz w:val="22"/>
          <w:szCs w:val="22"/>
        </w:rPr>
        <w:t xml:space="preserve">Zamawiający nie przewiduje rozliczenia z wykonania zamówienia publicznego w obcej walucie. </w:t>
      </w:r>
    </w:p>
    <w:p w:rsidR="00AA4B7B" w:rsidRPr="005A2900" w:rsidRDefault="00AA4B7B" w:rsidP="00AA4B7B">
      <w:pPr>
        <w:pStyle w:val="Tekstpodstawowy"/>
        <w:tabs>
          <w:tab w:val="num" w:pos="2160"/>
        </w:tabs>
        <w:ind w:left="1440"/>
        <w:rPr>
          <w:rFonts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Informacje o przewidywanym wyborze najkorzystniejszej oferty z zastosowaniem aukcji elektronicznej.</w:t>
      </w:r>
    </w:p>
    <w:p w:rsidR="00AA4B7B" w:rsidRPr="005A2900" w:rsidRDefault="00AA4B7B" w:rsidP="00AA4B7B">
      <w:pPr>
        <w:jc w:val="both"/>
        <w:rPr>
          <w:rFonts w:ascii="Arial" w:hAnsi="Arial" w:cs="Arial"/>
          <w:sz w:val="22"/>
          <w:szCs w:val="22"/>
        </w:rPr>
      </w:pPr>
      <w:r w:rsidRPr="005A2900">
        <w:rPr>
          <w:rFonts w:ascii="Arial" w:hAnsi="Arial" w:cs="Arial"/>
          <w:sz w:val="22"/>
          <w:szCs w:val="22"/>
        </w:rPr>
        <w:t xml:space="preserve">   Zamawiający nie przewiduje wyboru oferty najkorzystniejszej z stasowaniem aukcji elektronicznej.</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Zwrot kosztów udziału w postępowaniu</w:t>
      </w:r>
      <w:r w:rsidRPr="005A2900">
        <w:rPr>
          <w:rFonts w:ascii="Arial" w:hAnsi="Arial" w:cs="Arial"/>
          <w:sz w:val="22"/>
          <w:szCs w:val="22"/>
        </w:rPr>
        <w:t>.</w:t>
      </w:r>
    </w:p>
    <w:p w:rsidR="00AA4B7B" w:rsidRPr="005A2900" w:rsidRDefault="00AA4B7B" w:rsidP="00AA4B7B">
      <w:pPr>
        <w:jc w:val="both"/>
        <w:rPr>
          <w:rFonts w:ascii="Arial" w:hAnsi="Arial" w:cs="Arial"/>
          <w:sz w:val="22"/>
          <w:szCs w:val="22"/>
        </w:rPr>
      </w:pPr>
      <w:r w:rsidRPr="005A2900">
        <w:rPr>
          <w:rFonts w:ascii="Arial" w:hAnsi="Arial" w:cs="Arial"/>
          <w:sz w:val="22"/>
          <w:szCs w:val="22"/>
        </w:rPr>
        <w:t>Zamawiający nie przewiduje zwrotu kosztów udziału w postępowaniu.</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 xml:space="preserve">Liczba części zamówienia, </w:t>
      </w:r>
      <w:r w:rsidRPr="005A2900">
        <w:rPr>
          <w:rFonts w:ascii="Arial" w:hAnsi="Arial" w:cs="Arial"/>
          <w:b/>
          <w:bCs/>
          <w:sz w:val="22"/>
          <w:szCs w:val="22"/>
        </w:rPr>
        <w:t xml:space="preserve">na którą Wykonawca może złożyć ofertę lub maksymalną liczbę części, na które zamówienie może zostać udzielone temu samemu Wykonawcy, oraz kryteria lub zasady, które będą miały zastosowanie do ustalenia, które części </w:t>
      </w:r>
      <w:r w:rsidRPr="005A2900">
        <w:rPr>
          <w:rFonts w:ascii="Arial" w:hAnsi="Arial" w:cs="Arial"/>
          <w:b/>
          <w:bCs/>
          <w:sz w:val="22"/>
          <w:szCs w:val="22"/>
        </w:rPr>
        <w:lastRenderedPageBreak/>
        <w:t>zamówienia zostaną udzielone jednemu Wykonawcy, w przypadku wyboru jego oferty w większej niż maksymalna liczbie części.</w:t>
      </w:r>
    </w:p>
    <w:p w:rsidR="00AA4B7B" w:rsidRPr="005A2900" w:rsidRDefault="00AA4B7B" w:rsidP="00AA4B7B">
      <w:pPr>
        <w:jc w:val="both"/>
        <w:rPr>
          <w:rFonts w:ascii="Arial" w:hAnsi="Arial" w:cs="Arial"/>
          <w:b/>
          <w:sz w:val="22"/>
          <w:szCs w:val="22"/>
        </w:rPr>
      </w:pPr>
      <w:r w:rsidRPr="005A2900">
        <w:rPr>
          <w:rFonts w:ascii="Arial" w:hAnsi="Arial" w:cs="Arial"/>
          <w:sz w:val="22"/>
          <w:szCs w:val="22"/>
        </w:rPr>
        <w:t xml:space="preserve">Zamawiający  dopuszcza </w:t>
      </w:r>
      <w:r w:rsidR="005A4248">
        <w:rPr>
          <w:rFonts w:ascii="Arial" w:hAnsi="Arial" w:cs="Arial"/>
          <w:sz w:val="22"/>
          <w:szCs w:val="22"/>
        </w:rPr>
        <w:t>złożenie oferty na wszystkie części</w:t>
      </w:r>
    </w:p>
    <w:p w:rsidR="00AA4B7B" w:rsidRPr="005A2900" w:rsidRDefault="00AA4B7B" w:rsidP="00AA4B7B">
      <w:pPr>
        <w:jc w:val="both"/>
        <w:rPr>
          <w:rFonts w:ascii="Arial" w:hAnsi="Arial" w:cs="Arial"/>
          <w:sz w:val="22"/>
          <w:szCs w:val="22"/>
        </w:rPr>
      </w:pPr>
    </w:p>
    <w:p w:rsidR="00AA4B7B" w:rsidRPr="005A2900" w:rsidRDefault="00AA4B7B" w:rsidP="00AA4B7B">
      <w:pPr>
        <w:numPr>
          <w:ilvl w:val="0"/>
          <w:numId w:val="1"/>
        </w:numPr>
        <w:jc w:val="both"/>
        <w:rPr>
          <w:rFonts w:ascii="Arial" w:hAnsi="Arial" w:cs="Arial"/>
          <w:b/>
          <w:sz w:val="22"/>
          <w:szCs w:val="22"/>
        </w:rPr>
      </w:pPr>
      <w:r w:rsidRPr="005A2900">
        <w:rPr>
          <w:rFonts w:ascii="Arial" w:hAnsi="Arial" w:cs="Arial"/>
          <w:b/>
          <w:sz w:val="22"/>
          <w:szCs w:val="22"/>
        </w:rPr>
        <w:t>Pozostałe informacje.</w:t>
      </w:r>
    </w:p>
    <w:p w:rsidR="00AA4B7B" w:rsidRPr="005A2900" w:rsidRDefault="00AA4B7B" w:rsidP="00AA4B7B">
      <w:pPr>
        <w:pStyle w:val="Tekstpodstawowywcity"/>
        <w:spacing w:after="0"/>
        <w:ind w:left="0"/>
        <w:jc w:val="both"/>
        <w:rPr>
          <w:rFonts w:ascii="Arial" w:hAnsi="Arial" w:cs="Arial"/>
          <w:b/>
          <w:sz w:val="22"/>
          <w:szCs w:val="22"/>
        </w:rPr>
      </w:pPr>
      <w:r w:rsidRPr="005A2900">
        <w:rPr>
          <w:rFonts w:ascii="Arial" w:hAnsi="Arial" w:cs="Arial"/>
          <w:spacing w:val="4"/>
          <w:sz w:val="22"/>
          <w:szCs w:val="22"/>
        </w:rPr>
        <w:t xml:space="preserve">Postępowanie o udzielenie niniejszego zamówienia prowadzone jest w trybie przetargu nieograniczonego powyżej 221.000 EURO zgodnie z przepisami ustawy z dnia 29 stycznia 2004 r. Prawo zamówień publicznych </w:t>
      </w:r>
      <w:r w:rsidRPr="005A2900">
        <w:rPr>
          <w:rFonts w:ascii="Arial" w:hAnsi="Arial" w:cs="Arial"/>
          <w:sz w:val="22"/>
          <w:szCs w:val="22"/>
        </w:rPr>
        <w:t xml:space="preserve">(t. jedn. </w:t>
      </w:r>
      <w:r w:rsidRPr="005A2900">
        <w:rPr>
          <w:rFonts w:ascii="Arial" w:eastAsia="MS Mincho" w:hAnsi="Arial" w:cs="Arial"/>
          <w:bCs/>
          <w:sz w:val="22"/>
          <w:szCs w:val="22"/>
        </w:rPr>
        <w:t xml:space="preserve">Dz. U. z 2017 r., poz. 1579 z </w:t>
      </w:r>
      <w:proofErr w:type="spellStart"/>
      <w:r w:rsidRPr="005A2900">
        <w:rPr>
          <w:rFonts w:ascii="Arial" w:eastAsia="MS Mincho" w:hAnsi="Arial" w:cs="Arial"/>
          <w:bCs/>
          <w:sz w:val="22"/>
          <w:szCs w:val="22"/>
        </w:rPr>
        <w:t>późn</w:t>
      </w:r>
      <w:proofErr w:type="spellEnd"/>
      <w:r w:rsidRPr="005A2900">
        <w:rPr>
          <w:rFonts w:ascii="Arial" w:eastAsia="MS Mincho" w:hAnsi="Arial" w:cs="Arial"/>
          <w:bCs/>
          <w:sz w:val="22"/>
          <w:szCs w:val="22"/>
        </w:rPr>
        <w:t xml:space="preserve">. </w:t>
      </w:r>
      <w:proofErr w:type="spellStart"/>
      <w:r w:rsidRPr="005A2900">
        <w:rPr>
          <w:rFonts w:ascii="Arial" w:eastAsia="MS Mincho" w:hAnsi="Arial" w:cs="Arial"/>
          <w:bCs/>
          <w:sz w:val="22"/>
          <w:szCs w:val="22"/>
        </w:rPr>
        <w:t>zm</w:t>
      </w:r>
      <w:proofErr w:type="spellEnd"/>
      <w:r w:rsidRPr="005A2900">
        <w:rPr>
          <w:rFonts w:ascii="Arial" w:hAnsi="Arial" w:cs="Arial"/>
          <w:sz w:val="22"/>
          <w:szCs w:val="22"/>
        </w:rPr>
        <w:t>)</w:t>
      </w:r>
      <w:r w:rsidRPr="005A2900">
        <w:rPr>
          <w:rFonts w:ascii="Arial" w:hAnsi="Arial" w:cs="Arial"/>
          <w:spacing w:val="4"/>
          <w:sz w:val="22"/>
          <w:szCs w:val="22"/>
        </w:rPr>
        <w:t>, stąd też w kwestiach nie uregulowanych zapisami przedmiotowej specyfikacji bezpośrednie zastosowanie mają przepisy ustawy Prawo zamówień publicznych oraz innych obowiązujących przepisów prawa.</w:t>
      </w:r>
    </w:p>
    <w:p w:rsidR="00AA4B7B" w:rsidRPr="005A2900" w:rsidRDefault="00AA4B7B" w:rsidP="00AA4B7B">
      <w:pPr>
        <w:rPr>
          <w:rFonts w:ascii="Arial" w:hAnsi="Arial" w:cs="Arial"/>
          <w:sz w:val="22"/>
          <w:szCs w:val="22"/>
        </w:rPr>
      </w:pPr>
    </w:p>
    <w:p w:rsidR="00AA4B7B" w:rsidRPr="005A2900" w:rsidRDefault="00AA4B7B" w:rsidP="00AA4B7B">
      <w:pPr>
        <w:rPr>
          <w:rFonts w:ascii="Arial" w:hAnsi="Arial" w:cs="Arial"/>
          <w:sz w:val="22"/>
          <w:szCs w:val="22"/>
        </w:rPr>
      </w:pPr>
      <w:r w:rsidRPr="005A2900">
        <w:rPr>
          <w:rFonts w:ascii="Arial" w:hAnsi="Arial" w:cs="Arial"/>
          <w:sz w:val="22"/>
          <w:szCs w:val="22"/>
        </w:rPr>
        <w:t xml:space="preserve">Poznań, dnia   </w:t>
      </w:r>
      <w:r w:rsidR="001D19E9">
        <w:rPr>
          <w:rFonts w:ascii="Arial" w:hAnsi="Arial" w:cs="Arial"/>
          <w:sz w:val="22"/>
          <w:szCs w:val="22"/>
        </w:rPr>
        <w:t>1</w:t>
      </w:r>
      <w:r w:rsidR="004034CD">
        <w:rPr>
          <w:rFonts w:ascii="Arial" w:hAnsi="Arial" w:cs="Arial"/>
          <w:sz w:val="22"/>
          <w:szCs w:val="22"/>
        </w:rPr>
        <w:t>7</w:t>
      </w:r>
      <w:bookmarkStart w:id="0" w:name="_GoBack"/>
      <w:bookmarkEnd w:id="0"/>
      <w:r w:rsidR="001D19E9">
        <w:rPr>
          <w:rFonts w:ascii="Arial" w:hAnsi="Arial" w:cs="Arial"/>
          <w:sz w:val="22"/>
          <w:szCs w:val="22"/>
        </w:rPr>
        <w:t>-10-2018</w:t>
      </w:r>
      <w:r w:rsidRPr="005A2900">
        <w:rPr>
          <w:rFonts w:ascii="Arial" w:hAnsi="Arial" w:cs="Arial"/>
          <w:sz w:val="22"/>
          <w:szCs w:val="22"/>
        </w:rPr>
        <w:t xml:space="preserve">                                   </w:t>
      </w:r>
    </w:p>
    <w:p w:rsidR="00AA4B7B" w:rsidRPr="005A2900" w:rsidRDefault="00AA4B7B" w:rsidP="001D19E9">
      <w:pPr>
        <w:ind w:left="4248"/>
        <w:jc w:val="right"/>
        <w:rPr>
          <w:rFonts w:ascii="Arial" w:hAnsi="Arial" w:cs="Arial"/>
          <w:sz w:val="22"/>
          <w:szCs w:val="22"/>
        </w:rPr>
      </w:pPr>
      <w:r w:rsidRPr="005A2900">
        <w:rPr>
          <w:rFonts w:ascii="Arial" w:hAnsi="Arial" w:cs="Arial"/>
          <w:sz w:val="22"/>
          <w:szCs w:val="22"/>
        </w:rPr>
        <w:t>Zatwierdzam treść niniejszej specyfikacji:</w:t>
      </w:r>
    </w:p>
    <w:p w:rsidR="00AA4B7B" w:rsidRPr="005A2900" w:rsidRDefault="00AA4B7B" w:rsidP="001D19E9">
      <w:pPr>
        <w:rPr>
          <w:rFonts w:ascii="Arial" w:hAnsi="Arial" w:cs="Arial"/>
          <w:sz w:val="22"/>
          <w:szCs w:val="22"/>
        </w:rPr>
      </w:pPr>
    </w:p>
    <w:p w:rsidR="00AA4B7B" w:rsidRPr="005A2900" w:rsidRDefault="001D19E9" w:rsidP="001D19E9">
      <w:pPr>
        <w:jc w:val="right"/>
        <w:rPr>
          <w:rFonts w:ascii="Arial" w:hAnsi="Arial" w:cs="Arial"/>
          <w:sz w:val="22"/>
          <w:szCs w:val="22"/>
        </w:rPr>
      </w:pPr>
      <w:r>
        <w:rPr>
          <w:rFonts w:ascii="Arial" w:hAnsi="Arial" w:cs="Arial"/>
          <w:sz w:val="22"/>
          <w:szCs w:val="22"/>
        </w:rPr>
        <w:t>/-/</w:t>
      </w:r>
    </w:p>
    <w:p w:rsidR="001D19E9" w:rsidRDefault="001D19E9" w:rsidP="001D19E9">
      <w:pPr>
        <w:jc w:val="right"/>
        <w:rPr>
          <w:rFonts w:ascii="Arial" w:hAnsi="Arial" w:cs="Arial"/>
          <w:sz w:val="22"/>
          <w:szCs w:val="22"/>
        </w:rPr>
      </w:pPr>
      <w:r>
        <w:rPr>
          <w:rFonts w:ascii="Arial" w:hAnsi="Arial" w:cs="Arial"/>
          <w:sz w:val="22"/>
          <w:szCs w:val="22"/>
        </w:rPr>
        <w:t xml:space="preserve">                     Z up. Dyrektora </w:t>
      </w:r>
    </w:p>
    <w:p w:rsidR="001D19E9" w:rsidRDefault="001D19E9" w:rsidP="001D19E9">
      <w:pPr>
        <w:jc w:val="right"/>
        <w:rPr>
          <w:rFonts w:ascii="Arial" w:hAnsi="Arial" w:cs="Arial"/>
          <w:sz w:val="22"/>
          <w:szCs w:val="22"/>
        </w:rPr>
      </w:pPr>
      <w:r>
        <w:rPr>
          <w:rFonts w:ascii="Arial" w:hAnsi="Arial" w:cs="Arial"/>
          <w:sz w:val="22"/>
          <w:szCs w:val="22"/>
        </w:rPr>
        <w:t xml:space="preserve">Pełnomocnik Dyrektora ds. Klinicznych </w:t>
      </w:r>
    </w:p>
    <w:p w:rsidR="00AA4B7B" w:rsidRDefault="001D19E9" w:rsidP="001D19E9">
      <w:pPr>
        <w:jc w:val="right"/>
        <w:rPr>
          <w:rFonts w:ascii="Arial" w:hAnsi="Arial" w:cs="Arial"/>
          <w:sz w:val="22"/>
          <w:szCs w:val="22"/>
        </w:rPr>
      </w:pPr>
      <w:r>
        <w:rPr>
          <w:rFonts w:ascii="Arial" w:hAnsi="Arial" w:cs="Arial"/>
          <w:sz w:val="22"/>
          <w:szCs w:val="22"/>
        </w:rPr>
        <w:t>dr n. med. J. Jerzy Mazurek</w:t>
      </w:r>
    </w:p>
    <w:p w:rsidR="001D19E9" w:rsidRPr="005A2900" w:rsidRDefault="001D19E9" w:rsidP="001D19E9">
      <w:pPr>
        <w:rPr>
          <w:rFonts w:ascii="Arial" w:hAnsi="Arial" w:cs="Arial"/>
          <w:sz w:val="22"/>
          <w:szCs w:val="22"/>
        </w:rPr>
      </w:pPr>
    </w:p>
    <w:p w:rsidR="00AA4B7B" w:rsidRPr="005A2900" w:rsidRDefault="00AA4B7B" w:rsidP="00AA4B7B">
      <w:pPr>
        <w:pStyle w:val="Tekstpodstawowy"/>
        <w:jc w:val="right"/>
        <w:rPr>
          <w:rFonts w:cs="Arial"/>
          <w:b/>
          <w:sz w:val="22"/>
          <w:szCs w:val="22"/>
        </w:rPr>
      </w:pPr>
    </w:p>
    <w:p w:rsidR="00AA4B7B" w:rsidRPr="005A2900" w:rsidRDefault="00AA4B7B" w:rsidP="00AA4B7B">
      <w:pPr>
        <w:pStyle w:val="Tekstpodstawowy"/>
        <w:jc w:val="right"/>
        <w:rPr>
          <w:rFonts w:cs="Arial"/>
          <w:b/>
          <w:sz w:val="22"/>
          <w:szCs w:val="22"/>
        </w:rPr>
      </w:pPr>
    </w:p>
    <w:p w:rsidR="00AA4B7B" w:rsidRPr="005A2900" w:rsidRDefault="00AA4B7B" w:rsidP="00AA4B7B">
      <w:pPr>
        <w:pStyle w:val="Tekstpodstawowy"/>
        <w:jc w:val="right"/>
        <w:rPr>
          <w:rFonts w:cs="Arial"/>
          <w:b/>
          <w:sz w:val="22"/>
          <w:szCs w:val="22"/>
        </w:rPr>
      </w:pPr>
    </w:p>
    <w:p w:rsidR="00AA4B7B" w:rsidRPr="005A2900" w:rsidRDefault="00AA4B7B" w:rsidP="00AA4B7B">
      <w:pPr>
        <w:rPr>
          <w:rFonts w:ascii="Arial" w:hAnsi="Arial" w:cs="Arial"/>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191D35" w:rsidRDefault="00191D35" w:rsidP="00D21822">
      <w:pPr>
        <w:pStyle w:val="Tekstpodstawowy"/>
        <w:tabs>
          <w:tab w:val="left" w:pos="6817"/>
          <w:tab w:val="right" w:pos="10102"/>
        </w:tabs>
        <w:jc w:val="left"/>
        <w:rPr>
          <w:rFonts w:cs="Arial"/>
          <w:b/>
          <w:sz w:val="22"/>
          <w:szCs w:val="22"/>
        </w:rPr>
      </w:pPr>
    </w:p>
    <w:p w:rsidR="005A2900" w:rsidRDefault="005A2900" w:rsidP="00D21822">
      <w:pPr>
        <w:pStyle w:val="Tekstpodstawowy"/>
        <w:tabs>
          <w:tab w:val="left" w:pos="6817"/>
          <w:tab w:val="right" w:pos="10102"/>
        </w:tabs>
        <w:jc w:val="left"/>
        <w:rPr>
          <w:rFonts w:cs="Arial"/>
          <w:b/>
          <w:sz w:val="22"/>
          <w:szCs w:val="22"/>
        </w:rPr>
      </w:pPr>
    </w:p>
    <w:p w:rsidR="005A2900" w:rsidRDefault="005A2900"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5A4248" w:rsidRDefault="005A4248" w:rsidP="00D21822">
      <w:pPr>
        <w:pStyle w:val="Tekstpodstawowy"/>
        <w:tabs>
          <w:tab w:val="left" w:pos="6817"/>
          <w:tab w:val="right" w:pos="10102"/>
        </w:tabs>
        <w:jc w:val="left"/>
        <w:rPr>
          <w:rFonts w:cs="Arial"/>
          <w:b/>
          <w:sz w:val="22"/>
          <w:szCs w:val="22"/>
        </w:rPr>
      </w:pPr>
    </w:p>
    <w:p w:rsidR="005A4248" w:rsidRDefault="005A4248"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6563C1" w:rsidRDefault="006563C1" w:rsidP="00D21822">
      <w:pPr>
        <w:pStyle w:val="Tekstpodstawowy"/>
        <w:tabs>
          <w:tab w:val="left" w:pos="6817"/>
          <w:tab w:val="right" w:pos="10102"/>
        </w:tabs>
        <w:jc w:val="left"/>
        <w:rPr>
          <w:rFonts w:cs="Arial"/>
          <w:b/>
          <w:sz w:val="22"/>
          <w:szCs w:val="22"/>
        </w:rPr>
      </w:pPr>
    </w:p>
    <w:p w:rsidR="005A2900" w:rsidRPr="005A2900" w:rsidRDefault="005A2900" w:rsidP="00D21822">
      <w:pPr>
        <w:pStyle w:val="Tekstpodstawowy"/>
        <w:tabs>
          <w:tab w:val="left" w:pos="6817"/>
          <w:tab w:val="right" w:pos="10102"/>
        </w:tabs>
        <w:jc w:val="left"/>
        <w:rPr>
          <w:rFonts w:cs="Arial"/>
          <w:b/>
          <w:sz w:val="22"/>
          <w:szCs w:val="22"/>
        </w:rPr>
      </w:pPr>
    </w:p>
    <w:p w:rsidR="00191D35" w:rsidRPr="005A2900" w:rsidRDefault="00191D35" w:rsidP="00D21822">
      <w:pPr>
        <w:pStyle w:val="Tekstpodstawowy"/>
        <w:tabs>
          <w:tab w:val="left" w:pos="6817"/>
          <w:tab w:val="right" w:pos="10102"/>
        </w:tabs>
        <w:jc w:val="left"/>
        <w:rPr>
          <w:rFonts w:cs="Arial"/>
          <w:b/>
          <w:sz w:val="22"/>
          <w:szCs w:val="22"/>
        </w:rPr>
      </w:pPr>
    </w:p>
    <w:p w:rsidR="00E01523" w:rsidRDefault="00E01523" w:rsidP="00D21822">
      <w:pPr>
        <w:pStyle w:val="Tekstpodstawowy"/>
        <w:tabs>
          <w:tab w:val="left" w:pos="6817"/>
          <w:tab w:val="right" w:pos="10102"/>
        </w:tabs>
        <w:jc w:val="left"/>
        <w:rPr>
          <w:rFonts w:cs="Arial"/>
          <w:b/>
          <w:sz w:val="22"/>
          <w:szCs w:val="22"/>
        </w:rPr>
      </w:pPr>
    </w:p>
    <w:p w:rsidR="009C144D" w:rsidRDefault="009C144D" w:rsidP="00D21822">
      <w:pPr>
        <w:pStyle w:val="Tekstpodstawowy"/>
        <w:tabs>
          <w:tab w:val="left" w:pos="6817"/>
          <w:tab w:val="right" w:pos="10102"/>
        </w:tabs>
        <w:jc w:val="left"/>
        <w:rPr>
          <w:rFonts w:cs="Arial"/>
          <w:b/>
          <w:sz w:val="22"/>
          <w:szCs w:val="22"/>
        </w:rPr>
      </w:pPr>
    </w:p>
    <w:p w:rsidR="009C144D" w:rsidRPr="005A2900" w:rsidRDefault="009C144D" w:rsidP="00D21822">
      <w:pPr>
        <w:pStyle w:val="Tekstpodstawowy"/>
        <w:tabs>
          <w:tab w:val="left" w:pos="6817"/>
          <w:tab w:val="right" w:pos="10102"/>
        </w:tabs>
        <w:jc w:val="left"/>
        <w:rPr>
          <w:rFonts w:cs="Arial"/>
          <w:b/>
          <w:sz w:val="22"/>
          <w:szCs w:val="22"/>
        </w:rPr>
      </w:pPr>
    </w:p>
    <w:p w:rsidR="00E01523" w:rsidRPr="005A2900" w:rsidRDefault="00E01523" w:rsidP="00D21822">
      <w:pPr>
        <w:pStyle w:val="Tekstpodstawowy"/>
        <w:tabs>
          <w:tab w:val="left" w:pos="6817"/>
          <w:tab w:val="right" w:pos="10102"/>
        </w:tabs>
        <w:jc w:val="left"/>
        <w:rPr>
          <w:rFonts w:cs="Arial"/>
          <w:b/>
          <w:sz w:val="22"/>
          <w:szCs w:val="22"/>
        </w:rPr>
      </w:pPr>
    </w:p>
    <w:p w:rsidR="00E01523" w:rsidRPr="005A2900" w:rsidRDefault="00E01523" w:rsidP="00D21822">
      <w:pPr>
        <w:pStyle w:val="Tekstpodstawowy"/>
        <w:tabs>
          <w:tab w:val="left" w:pos="6817"/>
          <w:tab w:val="right" w:pos="10102"/>
        </w:tabs>
        <w:jc w:val="left"/>
        <w:rPr>
          <w:rFonts w:cs="Arial"/>
          <w:b/>
          <w:sz w:val="22"/>
          <w:szCs w:val="22"/>
        </w:rPr>
      </w:pPr>
    </w:p>
    <w:p w:rsidR="00E33116" w:rsidRDefault="00E33116" w:rsidP="000B02B0">
      <w:pPr>
        <w:pStyle w:val="Tekstpodstawowy"/>
        <w:tabs>
          <w:tab w:val="left" w:pos="6817"/>
          <w:tab w:val="right" w:pos="10102"/>
        </w:tabs>
        <w:jc w:val="right"/>
        <w:rPr>
          <w:rFonts w:cs="Arial"/>
          <w:b/>
          <w:sz w:val="22"/>
          <w:szCs w:val="22"/>
        </w:rPr>
      </w:pPr>
    </w:p>
    <w:p w:rsidR="003D773F" w:rsidRPr="005A2900" w:rsidRDefault="003D773F" w:rsidP="000B02B0">
      <w:pPr>
        <w:pStyle w:val="Tekstpodstawowy"/>
        <w:tabs>
          <w:tab w:val="left" w:pos="6817"/>
          <w:tab w:val="right" w:pos="10102"/>
        </w:tabs>
        <w:jc w:val="right"/>
        <w:rPr>
          <w:rFonts w:cs="Arial"/>
          <w:i/>
          <w:sz w:val="22"/>
          <w:szCs w:val="22"/>
        </w:rPr>
      </w:pPr>
      <w:r w:rsidRPr="005A2900">
        <w:rPr>
          <w:rFonts w:cs="Arial"/>
          <w:b/>
          <w:sz w:val="22"/>
          <w:szCs w:val="22"/>
        </w:rPr>
        <w:t>Załącznik nr 1 do specyfikacji</w:t>
      </w:r>
    </w:p>
    <w:p w:rsidR="003D773F" w:rsidRPr="005A2900" w:rsidRDefault="003D773F" w:rsidP="003D773F">
      <w:pPr>
        <w:ind w:left="142" w:hanging="142"/>
        <w:jc w:val="both"/>
        <w:rPr>
          <w:rFonts w:ascii="Arial" w:hAnsi="Arial" w:cs="Arial"/>
          <w:i/>
          <w:sz w:val="22"/>
          <w:szCs w:val="22"/>
        </w:rPr>
      </w:pPr>
      <w:r w:rsidRPr="005A2900">
        <w:rPr>
          <w:rFonts w:ascii="Arial" w:hAnsi="Arial" w:cs="Arial"/>
          <w:i/>
          <w:sz w:val="22"/>
          <w:szCs w:val="22"/>
        </w:rPr>
        <w:t>................................................................</w:t>
      </w:r>
    </w:p>
    <w:p w:rsidR="003D773F" w:rsidRPr="005A2900" w:rsidRDefault="003D773F" w:rsidP="003D773F">
      <w:pPr>
        <w:ind w:left="142" w:hanging="142"/>
        <w:jc w:val="both"/>
        <w:rPr>
          <w:rFonts w:ascii="Arial" w:hAnsi="Arial" w:cs="Arial"/>
          <w:i/>
          <w:sz w:val="22"/>
          <w:szCs w:val="22"/>
        </w:rPr>
      </w:pPr>
      <w:r w:rsidRPr="005A2900">
        <w:rPr>
          <w:rFonts w:ascii="Arial" w:hAnsi="Arial" w:cs="Arial"/>
          <w:i/>
          <w:sz w:val="22"/>
          <w:szCs w:val="22"/>
        </w:rPr>
        <w:t>(Pieczęć wykonawcy)</w:t>
      </w:r>
    </w:p>
    <w:p w:rsidR="003D773F" w:rsidRPr="005A2900" w:rsidRDefault="003D773F" w:rsidP="003D773F">
      <w:pPr>
        <w:ind w:left="142" w:hanging="142"/>
        <w:jc w:val="center"/>
        <w:rPr>
          <w:rFonts w:ascii="Arial" w:hAnsi="Arial" w:cs="Arial"/>
          <w:b/>
          <w:sz w:val="22"/>
          <w:szCs w:val="22"/>
        </w:rPr>
      </w:pPr>
      <w:r w:rsidRPr="005A2900">
        <w:rPr>
          <w:rFonts w:ascii="Arial" w:hAnsi="Arial" w:cs="Arial"/>
          <w:b/>
          <w:sz w:val="22"/>
          <w:szCs w:val="22"/>
        </w:rPr>
        <w:t>FORMULARZ OFERTOWY</w:t>
      </w:r>
    </w:p>
    <w:p w:rsidR="003D773F" w:rsidRPr="005A2900" w:rsidRDefault="003D773F" w:rsidP="003D773F">
      <w:pPr>
        <w:ind w:left="142" w:hanging="142"/>
        <w:jc w:val="center"/>
        <w:rPr>
          <w:rFonts w:ascii="Arial" w:hAnsi="Arial" w:cs="Arial"/>
          <w:b/>
          <w:sz w:val="22"/>
          <w:szCs w:val="22"/>
        </w:rPr>
      </w:pPr>
    </w:p>
    <w:p w:rsidR="003D773F" w:rsidRPr="005A2900" w:rsidRDefault="003D773F" w:rsidP="00AA4B7B">
      <w:pPr>
        <w:numPr>
          <w:ilvl w:val="0"/>
          <w:numId w:val="2"/>
        </w:numPr>
        <w:jc w:val="both"/>
        <w:rPr>
          <w:rFonts w:ascii="Arial" w:hAnsi="Arial" w:cs="Arial"/>
          <w:b/>
          <w:sz w:val="22"/>
          <w:szCs w:val="22"/>
        </w:rPr>
      </w:pPr>
      <w:r w:rsidRPr="005A2900">
        <w:rPr>
          <w:rFonts w:ascii="Arial" w:hAnsi="Arial" w:cs="Arial"/>
          <w:b/>
          <w:sz w:val="22"/>
          <w:szCs w:val="22"/>
        </w:rPr>
        <w:t>Dane wykonawcy:</w:t>
      </w:r>
    </w:p>
    <w:p w:rsidR="003D773F" w:rsidRPr="005A2900" w:rsidRDefault="003D773F" w:rsidP="003D773F">
      <w:pPr>
        <w:ind w:left="360"/>
        <w:rPr>
          <w:rFonts w:ascii="Arial" w:hAnsi="Arial" w:cs="Arial"/>
          <w:sz w:val="22"/>
          <w:szCs w:val="22"/>
        </w:rPr>
      </w:pPr>
      <w:r w:rsidRPr="005A2900">
        <w:rPr>
          <w:rFonts w:ascii="Arial" w:hAnsi="Arial" w:cs="Arial"/>
          <w:sz w:val="22"/>
          <w:szCs w:val="22"/>
        </w:rPr>
        <w:t>Pełna nazwa oferenta, adres, telefon, fax ...............................................................................................................................</w:t>
      </w:r>
    </w:p>
    <w:p w:rsidR="003D773F" w:rsidRPr="005A2900" w:rsidRDefault="003D773F" w:rsidP="003D773F">
      <w:pPr>
        <w:ind w:left="360"/>
        <w:rPr>
          <w:rFonts w:ascii="Arial" w:hAnsi="Arial" w:cs="Arial"/>
          <w:sz w:val="22"/>
          <w:szCs w:val="22"/>
        </w:rPr>
      </w:pPr>
      <w:r w:rsidRPr="005A2900">
        <w:rPr>
          <w:rFonts w:ascii="Arial" w:hAnsi="Arial" w:cs="Arial"/>
          <w:sz w:val="22"/>
          <w:szCs w:val="22"/>
        </w:rPr>
        <w:t>adres ul...........................................................................................................................</w:t>
      </w:r>
    </w:p>
    <w:p w:rsidR="003D773F" w:rsidRPr="005A2900" w:rsidRDefault="003D773F" w:rsidP="003D773F">
      <w:pPr>
        <w:ind w:left="360"/>
        <w:rPr>
          <w:rFonts w:ascii="Arial" w:hAnsi="Arial" w:cs="Arial"/>
          <w:sz w:val="22"/>
          <w:szCs w:val="22"/>
        </w:rPr>
      </w:pPr>
      <w:r w:rsidRPr="005A2900">
        <w:rPr>
          <w:rFonts w:ascii="Arial" w:hAnsi="Arial" w:cs="Arial"/>
          <w:sz w:val="22"/>
          <w:szCs w:val="22"/>
        </w:rPr>
        <w:t>miejscowość, kod…………………………………województwo…………………….</w:t>
      </w:r>
    </w:p>
    <w:p w:rsidR="003D773F" w:rsidRPr="005A2900" w:rsidRDefault="003D773F" w:rsidP="003D773F">
      <w:pPr>
        <w:ind w:left="360"/>
        <w:rPr>
          <w:rFonts w:ascii="Arial" w:hAnsi="Arial" w:cs="Arial"/>
          <w:sz w:val="22"/>
          <w:szCs w:val="22"/>
        </w:rPr>
      </w:pPr>
      <w:r w:rsidRPr="005A2900">
        <w:rPr>
          <w:rFonts w:ascii="Arial" w:hAnsi="Arial" w:cs="Arial"/>
          <w:sz w:val="22"/>
          <w:szCs w:val="22"/>
        </w:rPr>
        <w:t xml:space="preserve">telefon............................................. </w:t>
      </w:r>
      <w:r w:rsidR="00865BD8" w:rsidRPr="005A2900">
        <w:rPr>
          <w:rFonts w:ascii="Arial" w:hAnsi="Arial" w:cs="Arial"/>
          <w:sz w:val="22"/>
          <w:szCs w:val="22"/>
        </w:rPr>
        <w:t>fax</w:t>
      </w:r>
      <w:r w:rsidRPr="005A2900">
        <w:rPr>
          <w:rFonts w:ascii="Arial" w:hAnsi="Arial" w:cs="Arial"/>
          <w:sz w:val="22"/>
          <w:szCs w:val="22"/>
        </w:rPr>
        <w:t>.............................................................</w:t>
      </w:r>
    </w:p>
    <w:p w:rsidR="003D773F" w:rsidRPr="005A2900" w:rsidRDefault="003D773F" w:rsidP="003D773F">
      <w:pPr>
        <w:ind w:left="360"/>
        <w:rPr>
          <w:rFonts w:ascii="Arial" w:hAnsi="Arial" w:cs="Arial"/>
          <w:sz w:val="22"/>
          <w:szCs w:val="22"/>
        </w:rPr>
      </w:pPr>
      <w:r w:rsidRPr="005A2900">
        <w:rPr>
          <w:rFonts w:ascii="Arial" w:hAnsi="Arial" w:cs="Arial"/>
          <w:sz w:val="22"/>
          <w:szCs w:val="22"/>
        </w:rPr>
        <w:t xml:space="preserve">mailto:................................................ </w:t>
      </w:r>
    </w:p>
    <w:p w:rsidR="003D773F" w:rsidRPr="005A2900" w:rsidRDefault="003D773F" w:rsidP="003D773F">
      <w:pPr>
        <w:ind w:left="360"/>
        <w:rPr>
          <w:rFonts w:ascii="Arial" w:hAnsi="Arial" w:cs="Arial"/>
          <w:sz w:val="22"/>
          <w:szCs w:val="22"/>
        </w:rPr>
      </w:pPr>
      <w:r w:rsidRPr="005A2900">
        <w:rPr>
          <w:rFonts w:ascii="Arial" w:hAnsi="Arial" w:cs="Arial"/>
          <w:sz w:val="22"/>
          <w:szCs w:val="22"/>
        </w:rPr>
        <w:t>NIP................................................REGON.........................................</w:t>
      </w:r>
    </w:p>
    <w:p w:rsidR="003D773F" w:rsidRPr="005A2900" w:rsidRDefault="003D773F" w:rsidP="003D773F">
      <w:pPr>
        <w:ind w:left="360"/>
        <w:rPr>
          <w:rFonts w:ascii="Arial" w:hAnsi="Arial" w:cs="Arial"/>
          <w:szCs w:val="22"/>
        </w:rPr>
      </w:pPr>
    </w:p>
    <w:p w:rsidR="003D773F" w:rsidRPr="005A2900" w:rsidRDefault="003D773F" w:rsidP="003D773F">
      <w:pPr>
        <w:rPr>
          <w:rFonts w:ascii="Arial" w:hAnsi="Arial" w:cs="Arial"/>
          <w:szCs w:val="22"/>
        </w:rPr>
      </w:pPr>
      <w:r w:rsidRPr="005A2900">
        <w:rPr>
          <w:rFonts w:ascii="Arial" w:hAnsi="Arial" w:cs="Arial"/>
          <w:szCs w:val="22"/>
        </w:rPr>
        <w:t xml:space="preserve">Osoba uprawniona do kontaktów w sprawie prowadzonego postępowania </w:t>
      </w:r>
      <w:r w:rsidR="005A2900" w:rsidRPr="005A2900">
        <w:rPr>
          <w:rFonts w:ascii="Arial" w:hAnsi="Arial" w:cs="Arial"/>
          <w:szCs w:val="22"/>
        </w:rPr>
        <w:t>___________</w:t>
      </w:r>
      <w:r w:rsidR="005A2900">
        <w:rPr>
          <w:rFonts w:ascii="Arial" w:hAnsi="Arial" w:cs="Arial"/>
          <w:szCs w:val="22"/>
        </w:rPr>
        <w:t>_______</w:t>
      </w:r>
      <w:r w:rsidR="005A2900" w:rsidRPr="005A2900">
        <w:rPr>
          <w:rFonts w:ascii="Arial" w:hAnsi="Arial" w:cs="Arial"/>
          <w:szCs w:val="22"/>
        </w:rPr>
        <w:t>______</w:t>
      </w:r>
    </w:p>
    <w:p w:rsidR="003D773F" w:rsidRPr="005A2900" w:rsidRDefault="003D773F" w:rsidP="003D773F">
      <w:pPr>
        <w:rPr>
          <w:rFonts w:ascii="Arial" w:hAnsi="Arial" w:cs="Arial"/>
          <w:szCs w:val="22"/>
        </w:rPr>
      </w:pPr>
      <w:r w:rsidRPr="005A2900">
        <w:rPr>
          <w:rFonts w:ascii="Arial" w:hAnsi="Arial" w:cs="Arial"/>
          <w:szCs w:val="22"/>
        </w:rPr>
        <w:t>tel. ........................mailto: ………………..............................</w:t>
      </w:r>
    </w:p>
    <w:p w:rsidR="003D773F" w:rsidRPr="005A2900" w:rsidRDefault="003D773F" w:rsidP="003D773F">
      <w:pPr>
        <w:jc w:val="center"/>
        <w:rPr>
          <w:rFonts w:ascii="Arial" w:hAnsi="Arial" w:cs="Arial"/>
          <w:b/>
          <w:sz w:val="22"/>
          <w:szCs w:val="22"/>
        </w:rPr>
      </w:pPr>
    </w:p>
    <w:p w:rsidR="003D773F" w:rsidRDefault="003D773F" w:rsidP="000B02B0">
      <w:pPr>
        <w:rPr>
          <w:rFonts w:ascii="Arial" w:hAnsi="Arial" w:cs="Arial"/>
          <w:b/>
          <w:sz w:val="22"/>
          <w:szCs w:val="22"/>
        </w:rPr>
      </w:pPr>
      <w:r w:rsidRPr="005A2900">
        <w:rPr>
          <w:rFonts w:ascii="Arial" w:hAnsi="Arial" w:cs="Arial"/>
          <w:b/>
          <w:sz w:val="22"/>
          <w:szCs w:val="22"/>
        </w:rPr>
        <w:t xml:space="preserve">Przedmiot oferty: </w:t>
      </w:r>
      <w:r w:rsidR="00C133C2" w:rsidRPr="00C133C2">
        <w:rPr>
          <w:rFonts w:ascii="Arial" w:hAnsi="Arial" w:cs="Arial"/>
          <w:b/>
          <w:sz w:val="22"/>
          <w:szCs w:val="22"/>
        </w:rPr>
        <w:t>Zakup i  dostawa, instalacja i u</w:t>
      </w:r>
      <w:r w:rsidR="00C133C2">
        <w:rPr>
          <w:rFonts w:ascii="Arial" w:hAnsi="Arial" w:cs="Arial"/>
          <w:b/>
          <w:sz w:val="22"/>
          <w:szCs w:val="22"/>
        </w:rPr>
        <w:t>ruchomienie urządzeń medycznych – pakiet ………………</w:t>
      </w:r>
    </w:p>
    <w:p w:rsidR="005A2900" w:rsidRPr="005A2900" w:rsidRDefault="005A2900" w:rsidP="000B02B0">
      <w:pPr>
        <w:rPr>
          <w:rFonts w:ascii="Arial" w:hAnsi="Arial" w:cs="Arial"/>
          <w:b/>
          <w:sz w:val="22"/>
          <w:szCs w:val="22"/>
        </w:rPr>
      </w:pPr>
    </w:p>
    <w:p w:rsidR="00C133C2" w:rsidRPr="00C133C2" w:rsidRDefault="003D773F" w:rsidP="00C133C2">
      <w:pPr>
        <w:pStyle w:val="Akapitzlist"/>
        <w:numPr>
          <w:ilvl w:val="0"/>
          <w:numId w:val="2"/>
        </w:numPr>
        <w:jc w:val="both"/>
        <w:rPr>
          <w:rFonts w:ascii="Arial" w:hAnsi="Arial" w:cs="Arial"/>
        </w:rPr>
      </w:pPr>
      <w:r w:rsidRPr="00C133C2">
        <w:rPr>
          <w:rFonts w:ascii="Arial" w:hAnsi="Arial" w:cs="Arial"/>
        </w:rPr>
        <w:t>Składamy ofertę na wykonanie przedmiotu zamówienia w zakresie określonym w specyfikacji istotnych warunków zamówienia w postępowaniu na</w:t>
      </w:r>
      <w:r w:rsidRPr="00C133C2">
        <w:rPr>
          <w:rFonts w:ascii="Arial" w:hAnsi="Arial" w:cs="Arial"/>
          <w:b/>
        </w:rPr>
        <w:t xml:space="preserve"> </w:t>
      </w:r>
      <w:r w:rsidR="006563C1" w:rsidRPr="00C133C2">
        <w:rPr>
          <w:rFonts w:ascii="Arial" w:hAnsi="Arial" w:cs="Arial"/>
          <w:b/>
        </w:rPr>
        <w:t xml:space="preserve"> </w:t>
      </w:r>
      <w:r w:rsidR="00C133C2" w:rsidRPr="00C133C2">
        <w:rPr>
          <w:rFonts w:ascii="Arial" w:hAnsi="Arial" w:cs="Arial"/>
          <w:b/>
        </w:rPr>
        <w:t>Zakup i  dostawa, instalacja i uruchomienie urządzeń medycznych</w:t>
      </w:r>
      <w:r w:rsidR="00C133C2">
        <w:rPr>
          <w:rFonts w:ascii="Arial" w:hAnsi="Arial" w:cs="Arial"/>
          <w:b/>
        </w:rPr>
        <w:t>.</w:t>
      </w:r>
    </w:p>
    <w:p w:rsidR="003D773F" w:rsidRPr="00C133C2" w:rsidRDefault="003D773F" w:rsidP="00C133C2">
      <w:pPr>
        <w:pStyle w:val="Akapitzlist"/>
        <w:numPr>
          <w:ilvl w:val="0"/>
          <w:numId w:val="2"/>
        </w:numPr>
        <w:jc w:val="both"/>
        <w:rPr>
          <w:rFonts w:ascii="Arial" w:hAnsi="Arial" w:cs="Arial"/>
        </w:rPr>
      </w:pPr>
      <w:r w:rsidRPr="00C133C2">
        <w:rPr>
          <w:rFonts w:ascii="Arial" w:hAnsi="Arial" w:cs="Arial"/>
        </w:rPr>
        <w:t>Oferujemy przedmiot zamówienia za cenę całkowitą, ustaloną zgodnie z wymaganiami Zamawiającego.</w:t>
      </w:r>
    </w:p>
    <w:p w:rsidR="003D773F" w:rsidRPr="005A2900" w:rsidRDefault="003D773F" w:rsidP="006563C1">
      <w:pPr>
        <w:ind w:left="360"/>
        <w:rPr>
          <w:rFonts w:ascii="Arial" w:hAnsi="Arial" w:cs="Arial"/>
          <w:sz w:val="22"/>
          <w:szCs w:val="22"/>
        </w:rPr>
      </w:pPr>
      <w:r w:rsidRPr="005A2900">
        <w:rPr>
          <w:rFonts w:ascii="Arial" w:hAnsi="Arial" w:cs="Arial"/>
          <w:b/>
          <w:sz w:val="22"/>
          <w:szCs w:val="22"/>
        </w:rPr>
        <w:t>Cena oferty:</w:t>
      </w:r>
      <w:r w:rsidRPr="005A2900">
        <w:rPr>
          <w:rFonts w:ascii="Arial" w:hAnsi="Arial" w:cs="Arial"/>
          <w:sz w:val="22"/>
          <w:szCs w:val="22"/>
        </w:rPr>
        <w:t>.</w:t>
      </w:r>
    </w:p>
    <w:p w:rsidR="003D773F" w:rsidRPr="005A2900" w:rsidRDefault="003D773F" w:rsidP="00820746">
      <w:pPr>
        <w:ind w:left="360"/>
        <w:rPr>
          <w:rFonts w:ascii="Arial" w:hAnsi="Arial" w:cs="Arial"/>
          <w:sz w:val="22"/>
          <w:szCs w:val="22"/>
        </w:rPr>
      </w:pPr>
      <w:r w:rsidRPr="005A2900">
        <w:rPr>
          <w:rFonts w:ascii="Arial" w:hAnsi="Arial" w:cs="Arial"/>
          <w:sz w:val="22"/>
          <w:szCs w:val="22"/>
        </w:rPr>
        <w:t xml:space="preserve">Oferujemy wykonanie zamówienia zgodnie z wypełnionym formularzem cenowym </w:t>
      </w:r>
      <w:r w:rsidR="006563C1">
        <w:rPr>
          <w:rFonts w:ascii="Arial" w:hAnsi="Arial" w:cs="Arial"/>
          <w:sz w:val="22"/>
          <w:szCs w:val="22"/>
        </w:rPr>
        <w:t>(s</w:t>
      </w:r>
      <w:r w:rsidR="006563C1" w:rsidRPr="005A2900">
        <w:rPr>
          <w:rFonts w:ascii="Arial" w:hAnsi="Arial" w:cs="Arial"/>
          <w:sz w:val="22"/>
          <w:szCs w:val="22"/>
        </w:rPr>
        <w:t>zczegółowy wykaz cen jednostkowych i sposób wyliczenia ceny ofert</w:t>
      </w:r>
      <w:r w:rsidR="006563C1">
        <w:rPr>
          <w:rFonts w:ascii="Arial" w:hAnsi="Arial" w:cs="Arial"/>
          <w:sz w:val="22"/>
          <w:szCs w:val="22"/>
        </w:rPr>
        <w:t>y)</w:t>
      </w:r>
      <w:r w:rsidR="006563C1" w:rsidRPr="005A2900">
        <w:rPr>
          <w:rFonts w:ascii="Arial" w:hAnsi="Arial" w:cs="Arial"/>
          <w:sz w:val="22"/>
          <w:szCs w:val="22"/>
        </w:rPr>
        <w:t xml:space="preserve"> </w:t>
      </w:r>
      <w:r w:rsidRPr="005A2900">
        <w:rPr>
          <w:rFonts w:ascii="Arial" w:hAnsi="Arial" w:cs="Arial"/>
          <w:sz w:val="22"/>
          <w:szCs w:val="22"/>
        </w:rPr>
        <w:t xml:space="preserve">za kwotę w sumie : </w:t>
      </w:r>
    </w:p>
    <w:p w:rsidR="00820746" w:rsidRPr="005A2900" w:rsidRDefault="00820746" w:rsidP="00820746">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5A2900">
        <w:rPr>
          <w:rFonts w:ascii="Arial" w:hAnsi="Arial" w:cs="Arial"/>
          <w:sz w:val="22"/>
          <w:szCs w:val="22"/>
        </w:rPr>
        <w:t>netto …………………..zł.,  słownie: ………………………………………………………</w:t>
      </w:r>
    </w:p>
    <w:p w:rsidR="00820746" w:rsidRPr="005A2900" w:rsidRDefault="00820746" w:rsidP="00820746">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5A2900">
        <w:rPr>
          <w:rFonts w:ascii="Arial" w:hAnsi="Arial" w:cs="Arial"/>
          <w:sz w:val="22"/>
          <w:szCs w:val="22"/>
        </w:rPr>
        <w:t xml:space="preserve">brutto …………………zł.,  słownie: …………………………………………………….. </w:t>
      </w:r>
    </w:p>
    <w:p w:rsidR="00820746" w:rsidRPr="005A2900" w:rsidRDefault="00820746" w:rsidP="00820746">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5A2900">
        <w:rPr>
          <w:rFonts w:ascii="Arial" w:hAnsi="Arial" w:cs="Arial"/>
          <w:sz w:val="22"/>
          <w:szCs w:val="22"/>
        </w:rPr>
        <w:t>kwota brutto zawiera podatek VAT w wysokości ………%</w:t>
      </w:r>
    </w:p>
    <w:p w:rsidR="00C133C2" w:rsidRDefault="00C133C2" w:rsidP="00C133C2">
      <w:pPr>
        <w:autoSpaceDE w:val="0"/>
        <w:autoSpaceDN w:val="0"/>
        <w:adjustRightInd w:val="0"/>
        <w:ind w:left="360"/>
        <w:jc w:val="both"/>
        <w:rPr>
          <w:rFonts w:ascii="Arial" w:hAnsi="Arial" w:cs="Arial"/>
          <w:sz w:val="22"/>
          <w:szCs w:val="22"/>
        </w:rPr>
      </w:pPr>
    </w:p>
    <w:p w:rsidR="00C133C2" w:rsidRDefault="00C133C2" w:rsidP="00C133C2">
      <w:pPr>
        <w:autoSpaceDE w:val="0"/>
        <w:autoSpaceDN w:val="0"/>
        <w:adjustRightInd w:val="0"/>
        <w:ind w:left="360"/>
        <w:jc w:val="both"/>
        <w:rPr>
          <w:rFonts w:ascii="Arial" w:hAnsi="Arial" w:cs="Arial"/>
          <w:sz w:val="22"/>
          <w:szCs w:val="22"/>
        </w:rPr>
      </w:pPr>
      <w:r>
        <w:rPr>
          <w:rFonts w:ascii="Arial" w:hAnsi="Arial" w:cs="Arial"/>
          <w:sz w:val="22"/>
          <w:szCs w:val="22"/>
        </w:rPr>
        <w:t>w tym pakiet nr……</w:t>
      </w:r>
    </w:p>
    <w:p w:rsidR="00C133C2" w:rsidRPr="005A2900" w:rsidRDefault="00C133C2" w:rsidP="00C133C2">
      <w:pPr>
        <w:spacing w:line="276" w:lineRule="auto"/>
        <w:ind w:left="708"/>
        <w:rPr>
          <w:rFonts w:ascii="Arial" w:hAnsi="Arial" w:cs="Arial"/>
          <w:sz w:val="22"/>
          <w:szCs w:val="22"/>
        </w:rPr>
      </w:pPr>
      <w:r w:rsidRPr="005A2900">
        <w:rPr>
          <w:rFonts w:ascii="Arial" w:hAnsi="Arial" w:cs="Arial"/>
          <w:sz w:val="22"/>
          <w:szCs w:val="22"/>
        </w:rPr>
        <w:t>netto …………………..zł.,  słownie: ………………………………………………………</w:t>
      </w:r>
    </w:p>
    <w:p w:rsidR="00C133C2" w:rsidRPr="005A2900" w:rsidRDefault="00C133C2" w:rsidP="00C133C2">
      <w:pPr>
        <w:spacing w:line="276" w:lineRule="auto"/>
        <w:ind w:left="708"/>
        <w:rPr>
          <w:rFonts w:ascii="Arial" w:hAnsi="Arial" w:cs="Arial"/>
          <w:sz w:val="22"/>
          <w:szCs w:val="22"/>
        </w:rPr>
      </w:pPr>
      <w:r w:rsidRPr="005A2900">
        <w:rPr>
          <w:rFonts w:ascii="Arial" w:hAnsi="Arial" w:cs="Arial"/>
          <w:sz w:val="22"/>
          <w:szCs w:val="22"/>
        </w:rPr>
        <w:t xml:space="preserve">brutto …………………zł.,  słownie: …………………………………………………….. </w:t>
      </w:r>
    </w:p>
    <w:p w:rsidR="00C133C2" w:rsidRPr="005A2900" w:rsidRDefault="00C133C2" w:rsidP="00C133C2">
      <w:pPr>
        <w:spacing w:line="276" w:lineRule="auto"/>
        <w:ind w:left="708"/>
        <w:rPr>
          <w:rFonts w:ascii="Arial" w:hAnsi="Arial" w:cs="Arial"/>
          <w:sz w:val="22"/>
          <w:szCs w:val="22"/>
        </w:rPr>
      </w:pPr>
      <w:r w:rsidRPr="005A2900">
        <w:rPr>
          <w:rFonts w:ascii="Arial" w:hAnsi="Arial" w:cs="Arial"/>
          <w:sz w:val="22"/>
          <w:szCs w:val="22"/>
        </w:rPr>
        <w:t>kwota brutto zawiera podatek VAT w wysokości ………%</w:t>
      </w:r>
    </w:p>
    <w:p w:rsidR="00C133C2" w:rsidRPr="00C133C2" w:rsidRDefault="00C133C2" w:rsidP="00C133C2">
      <w:pPr>
        <w:autoSpaceDE w:val="0"/>
        <w:autoSpaceDN w:val="0"/>
        <w:adjustRightInd w:val="0"/>
        <w:ind w:left="360"/>
        <w:jc w:val="both"/>
        <w:rPr>
          <w:rFonts w:ascii="Arial" w:hAnsi="Arial" w:cs="Arial"/>
          <w:sz w:val="22"/>
          <w:szCs w:val="22"/>
          <w:vertAlign w:val="subscript"/>
        </w:rPr>
      </w:pPr>
      <w:r w:rsidRPr="00C133C2">
        <w:rPr>
          <w:rFonts w:ascii="Arial" w:hAnsi="Arial" w:cs="Arial"/>
          <w:sz w:val="22"/>
          <w:szCs w:val="22"/>
          <w:vertAlign w:val="subscript"/>
        </w:rPr>
        <w:t xml:space="preserve">/powielić w przypadku większej ilości </w:t>
      </w:r>
      <w:proofErr w:type="spellStart"/>
      <w:r w:rsidRPr="00C133C2">
        <w:rPr>
          <w:rFonts w:ascii="Arial" w:hAnsi="Arial" w:cs="Arial"/>
          <w:sz w:val="22"/>
          <w:szCs w:val="22"/>
          <w:vertAlign w:val="subscript"/>
        </w:rPr>
        <w:t>pakietow</w:t>
      </w:r>
      <w:proofErr w:type="spellEnd"/>
      <w:r w:rsidRPr="00C133C2">
        <w:rPr>
          <w:rFonts w:ascii="Arial" w:hAnsi="Arial" w:cs="Arial"/>
          <w:sz w:val="22"/>
          <w:szCs w:val="22"/>
          <w:vertAlign w:val="subscript"/>
        </w:rPr>
        <w:t>/</w:t>
      </w:r>
    </w:p>
    <w:p w:rsidR="00820746" w:rsidRPr="005A2900" w:rsidRDefault="00820746" w:rsidP="00AA4B7B">
      <w:pPr>
        <w:numPr>
          <w:ilvl w:val="0"/>
          <w:numId w:val="2"/>
        </w:numPr>
        <w:autoSpaceDE w:val="0"/>
        <w:autoSpaceDN w:val="0"/>
        <w:adjustRightInd w:val="0"/>
        <w:jc w:val="both"/>
        <w:rPr>
          <w:rFonts w:ascii="Arial" w:hAnsi="Arial" w:cs="Arial"/>
          <w:sz w:val="22"/>
          <w:szCs w:val="22"/>
        </w:rPr>
      </w:pPr>
      <w:r w:rsidRPr="005A2900">
        <w:rPr>
          <w:rFonts w:ascii="Arial" w:hAnsi="Arial" w:cs="Arial"/>
          <w:sz w:val="22"/>
          <w:szCs w:val="22"/>
        </w:rPr>
        <w:t>Oświadczam, że zaoferowany przedmiot zamówienia  posiada aktualne pozwolenie na dopuszczenie do obrotu produktów w Polsce zgodnie z dyrektywami unijnymi i ustawodawstwem polskim tj. deklaracje zgodności, certyfikat CE, karty charakterystyki oraz że dokumenty te zostaną  dostarczone na każde żądanie Zamawiającego.</w:t>
      </w:r>
    </w:p>
    <w:p w:rsidR="00820746" w:rsidRPr="005A2900" w:rsidRDefault="00820746" w:rsidP="00AA4B7B">
      <w:pPr>
        <w:numPr>
          <w:ilvl w:val="0"/>
          <w:numId w:val="2"/>
        </w:numPr>
        <w:spacing w:line="240" w:lineRule="atLeast"/>
        <w:ind w:left="567" w:hanging="567"/>
        <w:rPr>
          <w:rFonts w:ascii="Arial" w:hAnsi="Arial" w:cs="Arial"/>
          <w:sz w:val="22"/>
          <w:szCs w:val="22"/>
        </w:rPr>
      </w:pPr>
      <w:r w:rsidRPr="005A2900">
        <w:rPr>
          <w:rFonts w:ascii="Arial" w:hAnsi="Arial" w:cs="Arial"/>
          <w:sz w:val="22"/>
          <w:szCs w:val="22"/>
        </w:rPr>
        <w:t xml:space="preserve">Oferuję </w:t>
      </w:r>
      <w:r w:rsidRPr="005A2900">
        <w:rPr>
          <w:rFonts w:ascii="Arial" w:hAnsi="Arial" w:cs="Arial"/>
          <w:b/>
          <w:sz w:val="22"/>
          <w:szCs w:val="22"/>
        </w:rPr>
        <w:t>termin realizacji …..tygodni</w:t>
      </w:r>
      <w:r w:rsidRPr="005A2900">
        <w:rPr>
          <w:rFonts w:ascii="Arial" w:hAnsi="Arial" w:cs="Arial"/>
          <w:sz w:val="22"/>
          <w:szCs w:val="22"/>
        </w:rPr>
        <w:t xml:space="preserve"> od dnia podpisania umowy</w:t>
      </w:r>
      <w:r w:rsidR="00DC6CAA" w:rsidRPr="005A2900">
        <w:rPr>
          <w:rFonts w:ascii="Arial" w:hAnsi="Arial" w:cs="Arial"/>
          <w:sz w:val="22"/>
          <w:szCs w:val="22"/>
        </w:rPr>
        <w:t>.</w:t>
      </w:r>
    </w:p>
    <w:p w:rsidR="00820746" w:rsidRPr="005A2900" w:rsidRDefault="00820746" w:rsidP="00AA4B7B">
      <w:pPr>
        <w:numPr>
          <w:ilvl w:val="0"/>
          <w:numId w:val="2"/>
        </w:numPr>
        <w:ind w:left="567" w:hanging="567"/>
        <w:jc w:val="both"/>
        <w:rPr>
          <w:rFonts w:ascii="Arial" w:hAnsi="Arial" w:cs="Arial"/>
          <w:sz w:val="22"/>
          <w:szCs w:val="22"/>
          <w:vertAlign w:val="subscript"/>
        </w:rPr>
      </w:pPr>
      <w:r w:rsidRPr="005A2900">
        <w:rPr>
          <w:rFonts w:ascii="Arial" w:hAnsi="Arial" w:cs="Arial"/>
          <w:sz w:val="22"/>
          <w:szCs w:val="22"/>
        </w:rPr>
        <w:t xml:space="preserve">Oferuję termin </w:t>
      </w:r>
      <w:r w:rsidRPr="00C24FAB">
        <w:rPr>
          <w:rFonts w:ascii="Arial" w:hAnsi="Arial" w:cs="Arial"/>
          <w:b/>
          <w:sz w:val="22"/>
          <w:szCs w:val="22"/>
        </w:rPr>
        <w:t>ważności/gwarancji  –  ……m-</w:t>
      </w:r>
      <w:proofErr w:type="spellStart"/>
      <w:r w:rsidRPr="00C24FAB">
        <w:rPr>
          <w:rFonts w:ascii="Arial" w:hAnsi="Arial" w:cs="Arial"/>
          <w:b/>
          <w:sz w:val="22"/>
          <w:szCs w:val="22"/>
        </w:rPr>
        <w:t>cy</w:t>
      </w:r>
      <w:proofErr w:type="spellEnd"/>
      <w:r w:rsidRPr="005A2900">
        <w:rPr>
          <w:rFonts w:ascii="Arial" w:hAnsi="Arial" w:cs="Arial"/>
          <w:sz w:val="22"/>
          <w:szCs w:val="22"/>
        </w:rPr>
        <w:t xml:space="preserve"> od dnia dostawy </w:t>
      </w:r>
      <w:r w:rsidRPr="005A2900">
        <w:rPr>
          <w:rFonts w:ascii="Arial" w:hAnsi="Arial" w:cs="Arial"/>
          <w:sz w:val="22"/>
          <w:szCs w:val="22"/>
          <w:vertAlign w:val="subscript"/>
        </w:rPr>
        <w:t xml:space="preserve"> [zaoferować można </w:t>
      </w:r>
      <w:r w:rsidRPr="005A2900">
        <w:rPr>
          <w:rFonts w:ascii="Arial" w:hAnsi="Arial" w:cs="Arial"/>
          <w:i/>
          <w:sz w:val="22"/>
          <w:szCs w:val="22"/>
          <w:vertAlign w:val="subscript"/>
        </w:rPr>
        <w:t xml:space="preserve">minimum 24-m-ce – max </w:t>
      </w:r>
      <w:r w:rsidR="00506713" w:rsidRPr="005A2900">
        <w:rPr>
          <w:rFonts w:ascii="Arial" w:hAnsi="Arial" w:cs="Arial"/>
          <w:i/>
          <w:sz w:val="22"/>
          <w:szCs w:val="22"/>
          <w:vertAlign w:val="subscript"/>
        </w:rPr>
        <w:t>60</w:t>
      </w:r>
      <w:r w:rsidRPr="005A2900">
        <w:rPr>
          <w:rFonts w:ascii="Arial" w:hAnsi="Arial" w:cs="Arial"/>
          <w:i/>
          <w:sz w:val="22"/>
          <w:szCs w:val="22"/>
          <w:vertAlign w:val="subscript"/>
        </w:rPr>
        <w:t xml:space="preserve"> m-</w:t>
      </w:r>
      <w:proofErr w:type="spellStart"/>
      <w:r w:rsidRPr="005A2900">
        <w:rPr>
          <w:rFonts w:ascii="Arial" w:hAnsi="Arial" w:cs="Arial"/>
          <w:i/>
          <w:sz w:val="22"/>
          <w:szCs w:val="22"/>
          <w:vertAlign w:val="subscript"/>
        </w:rPr>
        <w:t>cy</w:t>
      </w:r>
      <w:proofErr w:type="spellEnd"/>
      <w:r w:rsidRPr="005A2900">
        <w:rPr>
          <w:rFonts w:ascii="Arial" w:hAnsi="Arial" w:cs="Arial"/>
          <w:i/>
          <w:sz w:val="22"/>
          <w:szCs w:val="22"/>
          <w:vertAlign w:val="subscript"/>
        </w:rPr>
        <w:t>]</w:t>
      </w:r>
      <w:r w:rsidRPr="005A2900">
        <w:rPr>
          <w:rFonts w:ascii="Arial" w:hAnsi="Arial" w:cs="Arial"/>
          <w:sz w:val="22"/>
          <w:szCs w:val="22"/>
          <w:vertAlign w:val="subscript"/>
        </w:rPr>
        <w:t>.</w:t>
      </w:r>
    </w:p>
    <w:p w:rsidR="00820746" w:rsidRPr="005A2900" w:rsidRDefault="00820746" w:rsidP="00AA4B7B">
      <w:pPr>
        <w:keepNext/>
        <w:numPr>
          <w:ilvl w:val="0"/>
          <w:numId w:val="2"/>
        </w:numPr>
        <w:spacing w:line="276" w:lineRule="auto"/>
        <w:ind w:left="567" w:hanging="567"/>
        <w:jc w:val="both"/>
        <w:outlineLvl w:val="0"/>
        <w:rPr>
          <w:rFonts w:ascii="Arial" w:hAnsi="Arial" w:cs="Arial"/>
          <w:bCs/>
          <w:kern w:val="32"/>
          <w:sz w:val="22"/>
          <w:szCs w:val="22"/>
        </w:rPr>
      </w:pPr>
      <w:r w:rsidRPr="005A2900">
        <w:rPr>
          <w:rFonts w:ascii="Arial" w:hAnsi="Arial" w:cs="Arial"/>
          <w:bCs/>
          <w:kern w:val="32"/>
          <w:sz w:val="22"/>
          <w:szCs w:val="22"/>
        </w:rPr>
        <w:lastRenderedPageBreak/>
        <w:t xml:space="preserve">Akceptuję warunki płatności. Termin zapłaty – przelew 60 dni  - od dnia otrzymania faktury przez Zamawiającego. </w:t>
      </w:r>
    </w:p>
    <w:p w:rsidR="00820746" w:rsidRPr="005A2900" w:rsidRDefault="00820746" w:rsidP="00AA4B7B">
      <w:pPr>
        <w:pStyle w:val="Nagwek1"/>
        <w:numPr>
          <w:ilvl w:val="0"/>
          <w:numId w:val="2"/>
        </w:numPr>
        <w:spacing w:before="0" w:after="0"/>
        <w:ind w:left="567" w:hanging="567"/>
        <w:jc w:val="both"/>
        <w:rPr>
          <w:rFonts w:cs="Arial"/>
          <w:b w:val="0"/>
          <w:sz w:val="22"/>
          <w:szCs w:val="22"/>
        </w:rPr>
      </w:pPr>
      <w:r w:rsidRPr="005A2900">
        <w:rPr>
          <w:rFonts w:cs="Arial"/>
          <w:b w:val="0"/>
          <w:sz w:val="22"/>
          <w:szCs w:val="22"/>
        </w:rPr>
        <w:t xml:space="preserve">Utrzymanie stałości cen. Zobowiązuję się utrzymać stałość cen przez okres obowiązywania umowy. </w:t>
      </w:r>
    </w:p>
    <w:p w:rsidR="00DF16DF" w:rsidRPr="005A2900" w:rsidRDefault="00DF16DF" w:rsidP="00AA4B7B">
      <w:pPr>
        <w:numPr>
          <w:ilvl w:val="0"/>
          <w:numId w:val="2"/>
        </w:numPr>
        <w:ind w:left="567" w:hanging="567"/>
        <w:rPr>
          <w:rFonts w:ascii="Arial" w:hAnsi="Arial" w:cs="Arial"/>
          <w:sz w:val="22"/>
          <w:szCs w:val="22"/>
        </w:rPr>
      </w:pPr>
      <w:r w:rsidRPr="005A2900">
        <w:rPr>
          <w:rFonts w:ascii="Arial" w:hAnsi="Arial" w:cs="Arial"/>
          <w:sz w:val="22"/>
          <w:szCs w:val="22"/>
        </w:rPr>
        <w:t>Oświadczam, iż wykonanie przedmiotowego zamówienia powierzę /nie powierzę* podwykonawcom</w:t>
      </w:r>
      <w:r w:rsidRPr="005A2900">
        <w:rPr>
          <w:rFonts w:ascii="Arial" w:hAnsi="Arial" w:cs="Arial"/>
          <w:sz w:val="22"/>
          <w:szCs w:val="22"/>
          <w:vertAlign w:val="superscript"/>
        </w:rPr>
        <w:t>.</w:t>
      </w:r>
    </w:p>
    <w:p w:rsidR="00DF16DF" w:rsidRPr="005A2900" w:rsidRDefault="00DF16DF" w:rsidP="00DF16DF">
      <w:pPr>
        <w:ind w:left="567"/>
        <w:rPr>
          <w:rFonts w:ascii="Arial" w:hAnsi="Arial" w:cs="Arial"/>
          <w:sz w:val="22"/>
          <w:szCs w:val="22"/>
        </w:rPr>
      </w:pPr>
      <w:r w:rsidRPr="005A2900">
        <w:rPr>
          <w:rFonts w:ascii="Arial" w:hAnsi="Arial" w:cs="Arial"/>
          <w:sz w:val="22"/>
          <w:szCs w:val="22"/>
          <w:vertAlign w:val="superscript"/>
        </w:rPr>
        <w:t>* Niewłaściwe skreślić.</w:t>
      </w:r>
      <w:r w:rsidRPr="005A2900">
        <w:rPr>
          <w:rFonts w:ascii="Arial" w:hAnsi="Arial" w:cs="Arial"/>
          <w:sz w:val="22"/>
          <w:szCs w:val="22"/>
        </w:rPr>
        <w:br/>
        <w:t>W przypadku powierzenia zamówienia podwykonawcom podaję części zamówienia i firmy podwykonawcy</w:t>
      </w:r>
      <w:r w:rsidRPr="005A2900">
        <w:rPr>
          <w:rFonts w:ascii="Arial" w:hAnsi="Arial" w:cs="Arial"/>
          <w:sz w:val="22"/>
          <w:szCs w:val="22"/>
        </w:rPr>
        <w:br/>
      </w:r>
      <w:r w:rsidRPr="005A2900">
        <w:rPr>
          <w:rFonts w:ascii="Arial" w:hAnsi="Arial" w:cs="Arial"/>
          <w:sz w:val="22"/>
          <w:szCs w:val="22"/>
        </w:rPr>
        <w:br/>
        <w:t>Wykaz podwykonawców wraz z wymaganymi informacjami</w:t>
      </w:r>
      <w:r w:rsidR="00865BD8" w:rsidRPr="005A2900">
        <w:rPr>
          <w:rFonts w:ascii="Arial" w:hAnsi="Arial" w:cs="Arial"/>
          <w:sz w:val="22"/>
          <w:szCs w:val="22"/>
        </w:rPr>
        <w:t>:___________________________________________________________________________________________________________________________________________________________________</w:t>
      </w:r>
    </w:p>
    <w:p w:rsidR="00865BD8" w:rsidRPr="005A2900" w:rsidRDefault="00865BD8" w:rsidP="00DF16DF">
      <w:pPr>
        <w:ind w:left="567"/>
        <w:rPr>
          <w:rFonts w:ascii="Arial" w:hAnsi="Arial" w:cs="Arial"/>
          <w:sz w:val="22"/>
          <w:szCs w:val="22"/>
        </w:rPr>
      </w:pPr>
    </w:p>
    <w:p w:rsidR="00820746" w:rsidRPr="005A2900" w:rsidRDefault="00865BD8" w:rsidP="00DF16DF">
      <w:pPr>
        <w:rPr>
          <w:rFonts w:ascii="Arial" w:hAnsi="Arial" w:cs="Arial"/>
          <w:sz w:val="22"/>
          <w:szCs w:val="22"/>
        </w:rPr>
      </w:pPr>
      <w:r w:rsidRPr="005A2900">
        <w:rPr>
          <w:rFonts w:ascii="Arial" w:hAnsi="Arial" w:cs="Arial"/>
          <w:sz w:val="22"/>
          <w:szCs w:val="22"/>
        </w:rPr>
        <w:t>10.</w:t>
      </w:r>
      <w:r w:rsidR="00DF16DF" w:rsidRPr="005A2900">
        <w:rPr>
          <w:rFonts w:ascii="Arial" w:hAnsi="Arial" w:cs="Arial"/>
          <w:sz w:val="22"/>
          <w:szCs w:val="22"/>
        </w:rPr>
        <w:t xml:space="preserve"> </w:t>
      </w:r>
      <w:r w:rsidR="00820746" w:rsidRPr="005A2900">
        <w:rPr>
          <w:rFonts w:ascii="Arial" w:hAnsi="Arial" w:cs="Arial"/>
          <w:sz w:val="22"/>
          <w:szCs w:val="22"/>
        </w:rPr>
        <w:t>Oświadczam, zapoznanie się ze wszystkimi warunkami postępowania, w tym realizacji zamówienia i nie wnoszę żadnych uwag. Oświadczam, że spełniam wszystkie wymagania zawarte w niniejszym postępowaniu i przyjmuję je bez zastrzeżeń oraz, że otrzymaliśmy wszystkie niezbędne informacje potrzebne do przygotowania oferty .</w:t>
      </w:r>
    </w:p>
    <w:p w:rsidR="00820746" w:rsidRPr="005A2900" w:rsidRDefault="00DF16DF" w:rsidP="00DF16DF">
      <w:pPr>
        <w:jc w:val="both"/>
        <w:rPr>
          <w:rFonts w:ascii="Arial" w:hAnsi="Arial" w:cs="Arial"/>
          <w:sz w:val="22"/>
          <w:szCs w:val="22"/>
        </w:rPr>
      </w:pPr>
      <w:r w:rsidRPr="005A2900">
        <w:rPr>
          <w:rFonts w:ascii="Arial" w:hAnsi="Arial" w:cs="Arial"/>
          <w:sz w:val="22"/>
          <w:szCs w:val="22"/>
        </w:rPr>
        <w:t>1</w:t>
      </w:r>
      <w:r w:rsidR="00865BD8" w:rsidRPr="005A2900">
        <w:rPr>
          <w:rFonts w:ascii="Arial" w:hAnsi="Arial" w:cs="Arial"/>
          <w:sz w:val="22"/>
          <w:szCs w:val="22"/>
        </w:rPr>
        <w:t>1</w:t>
      </w:r>
      <w:r w:rsidRPr="005A2900">
        <w:rPr>
          <w:rFonts w:ascii="Arial" w:hAnsi="Arial" w:cs="Arial"/>
          <w:sz w:val="22"/>
          <w:szCs w:val="22"/>
        </w:rPr>
        <w:t xml:space="preserve">. </w:t>
      </w:r>
      <w:r w:rsidR="00820746" w:rsidRPr="005A2900">
        <w:rPr>
          <w:rFonts w:ascii="Arial" w:hAnsi="Arial" w:cs="Arial"/>
          <w:sz w:val="22"/>
          <w:szCs w:val="22"/>
        </w:rPr>
        <w:t>Oświadczam, że wszystkie złożone dokumenty są zgodne z aktualnym stanem prawnym i faktycznym ze świadomością odpowiedzialności karnej za składanie fałszywych oświadczeń w celu uzyskania korzyści majątkowych (zamówienia publicznego).</w:t>
      </w:r>
    </w:p>
    <w:p w:rsidR="00820746" w:rsidRPr="005A2900" w:rsidRDefault="00820746" w:rsidP="00820746">
      <w:pPr>
        <w:pStyle w:val="Akapitzlist"/>
        <w:tabs>
          <w:tab w:val="num" w:pos="709"/>
        </w:tabs>
        <w:spacing w:after="0" w:line="240" w:lineRule="auto"/>
        <w:ind w:left="567" w:hanging="567"/>
        <w:jc w:val="both"/>
        <w:rPr>
          <w:rFonts w:ascii="Arial" w:hAnsi="Arial" w:cs="Arial"/>
        </w:rPr>
      </w:pPr>
    </w:p>
    <w:p w:rsidR="00820746" w:rsidRPr="005A2900" w:rsidRDefault="00820746" w:rsidP="00820746">
      <w:pPr>
        <w:pStyle w:val="Akapitzlist"/>
        <w:tabs>
          <w:tab w:val="num" w:pos="709"/>
        </w:tabs>
        <w:spacing w:after="0" w:line="240" w:lineRule="auto"/>
        <w:ind w:left="567" w:hanging="567"/>
        <w:jc w:val="both"/>
        <w:rPr>
          <w:rFonts w:ascii="Arial" w:hAnsi="Arial" w:cs="Arial"/>
        </w:rPr>
      </w:pPr>
      <w:r w:rsidRPr="005A2900">
        <w:rPr>
          <w:rFonts w:ascii="Arial" w:hAnsi="Arial" w:cs="Arial"/>
        </w:rPr>
        <w:t xml:space="preserve">Informuję, że :  </w:t>
      </w:r>
    </w:p>
    <w:p w:rsidR="00820746" w:rsidRPr="005A2900" w:rsidRDefault="00820746" w:rsidP="00820746">
      <w:pPr>
        <w:pStyle w:val="Tekstpodstawowy"/>
        <w:tabs>
          <w:tab w:val="num" w:pos="709"/>
        </w:tabs>
        <w:ind w:left="567" w:hanging="567"/>
        <w:rPr>
          <w:rFonts w:cs="Arial"/>
          <w:bCs/>
          <w:sz w:val="22"/>
          <w:szCs w:val="22"/>
        </w:rPr>
      </w:pPr>
      <w:r w:rsidRPr="005A2900">
        <w:rPr>
          <w:rFonts w:cs="Arial"/>
          <w:bCs/>
          <w:sz w:val="22"/>
          <w:szCs w:val="22"/>
        </w:rPr>
        <w:fldChar w:fldCharType="begin">
          <w:ffData>
            <w:name w:val="Wybór3"/>
            <w:enabled/>
            <w:calcOnExit w:val="0"/>
            <w:checkBox>
              <w:sizeAuto/>
              <w:default w:val="0"/>
            </w:checkBox>
          </w:ffData>
        </w:fldChar>
      </w:r>
      <w:r w:rsidRPr="005A2900">
        <w:rPr>
          <w:rFonts w:cs="Arial"/>
          <w:bCs/>
          <w:sz w:val="22"/>
          <w:szCs w:val="22"/>
        </w:rPr>
        <w:instrText xml:space="preserve"> FORMCHECKBOX </w:instrText>
      </w:r>
      <w:r w:rsidR="004034CD">
        <w:rPr>
          <w:rFonts w:cs="Arial"/>
          <w:bCs/>
          <w:sz w:val="22"/>
          <w:szCs w:val="22"/>
        </w:rPr>
      </w:r>
      <w:r w:rsidR="004034CD">
        <w:rPr>
          <w:rFonts w:cs="Arial"/>
          <w:bCs/>
          <w:sz w:val="22"/>
          <w:szCs w:val="22"/>
        </w:rPr>
        <w:fldChar w:fldCharType="separate"/>
      </w:r>
      <w:r w:rsidRPr="005A2900">
        <w:rPr>
          <w:rFonts w:cs="Arial"/>
          <w:bCs/>
          <w:sz w:val="22"/>
          <w:szCs w:val="22"/>
        </w:rPr>
        <w:fldChar w:fldCharType="end"/>
      </w:r>
      <w:r w:rsidRPr="005A2900">
        <w:rPr>
          <w:rFonts w:cs="Arial"/>
          <w:bCs/>
          <w:sz w:val="22"/>
          <w:szCs w:val="22"/>
        </w:rPr>
        <w:t xml:space="preserve"> dokumenty, oświadczenia </w:t>
      </w:r>
      <w:r w:rsidRPr="005A2900">
        <w:rPr>
          <w:rFonts w:cs="Arial"/>
          <w:bCs/>
          <w:i/>
          <w:sz w:val="22"/>
          <w:szCs w:val="22"/>
          <w:vertAlign w:val="subscript"/>
        </w:rPr>
        <w:t>(wymienić jakie)</w:t>
      </w:r>
      <w:r w:rsidRPr="005A2900">
        <w:rPr>
          <w:rFonts w:cs="Arial"/>
          <w:bCs/>
          <w:sz w:val="22"/>
          <w:szCs w:val="22"/>
        </w:rPr>
        <w:t xml:space="preserve">……………………………………………………… dostępne są na stronie internetowej </w:t>
      </w:r>
      <w:r w:rsidRPr="005A2900">
        <w:rPr>
          <w:rFonts w:cs="Arial"/>
          <w:bCs/>
          <w:i/>
          <w:sz w:val="22"/>
          <w:szCs w:val="22"/>
          <w:vertAlign w:val="subscript"/>
        </w:rPr>
        <w:t>(podać adres strony internetowej)</w:t>
      </w:r>
      <w:r w:rsidRPr="005A2900">
        <w:rPr>
          <w:rFonts w:cs="Arial"/>
          <w:bCs/>
          <w:i/>
          <w:sz w:val="22"/>
          <w:szCs w:val="22"/>
        </w:rPr>
        <w:t>:……………………………………….</w:t>
      </w:r>
    </w:p>
    <w:p w:rsidR="00820746" w:rsidRPr="005A2900" w:rsidRDefault="00820746" w:rsidP="00820746">
      <w:pPr>
        <w:pStyle w:val="Tekstpodstawowy"/>
        <w:tabs>
          <w:tab w:val="num" w:pos="709"/>
        </w:tabs>
        <w:ind w:left="567" w:hanging="567"/>
        <w:rPr>
          <w:rFonts w:cs="Arial"/>
          <w:bCs/>
          <w:sz w:val="22"/>
          <w:szCs w:val="22"/>
        </w:rPr>
      </w:pPr>
      <w:r w:rsidRPr="005A2900">
        <w:rPr>
          <w:rFonts w:cs="Arial"/>
          <w:bCs/>
          <w:sz w:val="22"/>
          <w:szCs w:val="22"/>
        </w:rPr>
        <w:fldChar w:fldCharType="begin">
          <w:ffData>
            <w:name w:val="Wybór3"/>
            <w:enabled/>
            <w:calcOnExit w:val="0"/>
            <w:checkBox>
              <w:sizeAuto/>
              <w:default w:val="0"/>
            </w:checkBox>
          </w:ffData>
        </w:fldChar>
      </w:r>
      <w:r w:rsidRPr="005A2900">
        <w:rPr>
          <w:rFonts w:cs="Arial"/>
          <w:bCs/>
          <w:sz w:val="22"/>
          <w:szCs w:val="22"/>
        </w:rPr>
        <w:instrText xml:space="preserve"> FORMCHECKBOX </w:instrText>
      </w:r>
      <w:r w:rsidR="004034CD">
        <w:rPr>
          <w:rFonts w:cs="Arial"/>
          <w:bCs/>
          <w:sz w:val="22"/>
          <w:szCs w:val="22"/>
        </w:rPr>
      </w:r>
      <w:r w:rsidR="004034CD">
        <w:rPr>
          <w:rFonts w:cs="Arial"/>
          <w:bCs/>
          <w:sz w:val="22"/>
          <w:szCs w:val="22"/>
        </w:rPr>
        <w:fldChar w:fldCharType="separate"/>
      </w:r>
      <w:r w:rsidRPr="005A2900">
        <w:rPr>
          <w:rFonts w:cs="Arial"/>
          <w:bCs/>
          <w:sz w:val="22"/>
          <w:szCs w:val="22"/>
        </w:rPr>
        <w:fldChar w:fldCharType="end"/>
      </w:r>
      <w:r w:rsidRPr="005A2900">
        <w:rPr>
          <w:rFonts w:cs="Arial"/>
          <w:bCs/>
          <w:sz w:val="22"/>
          <w:szCs w:val="22"/>
        </w:rPr>
        <w:t xml:space="preserve"> dokumenty, oświadczenia </w:t>
      </w:r>
      <w:r w:rsidRPr="005A2900">
        <w:rPr>
          <w:rFonts w:cs="Arial"/>
          <w:bCs/>
          <w:i/>
          <w:sz w:val="22"/>
          <w:szCs w:val="22"/>
          <w:vertAlign w:val="subscript"/>
        </w:rPr>
        <w:t>(wymienić jakie ):</w:t>
      </w:r>
      <w:r w:rsidRPr="005A2900">
        <w:rPr>
          <w:rFonts w:cs="Arial"/>
          <w:bCs/>
          <w:sz w:val="22"/>
          <w:szCs w:val="22"/>
        </w:rPr>
        <w:t xml:space="preserve"> ……………………………………………………dostępne są w dokumentacji przechowywanej przez  Zamawiającego w postępowaniu nr ………</w:t>
      </w:r>
      <w:r w:rsidRPr="005A2900">
        <w:rPr>
          <w:rFonts w:cs="Arial"/>
          <w:bCs/>
          <w:i/>
          <w:sz w:val="22"/>
          <w:szCs w:val="22"/>
          <w:vertAlign w:val="subscript"/>
        </w:rPr>
        <w:t>(podać numer postępowania)</w:t>
      </w:r>
      <w:r w:rsidRPr="005A2900">
        <w:rPr>
          <w:rFonts w:cs="Arial"/>
          <w:bCs/>
          <w:i/>
          <w:sz w:val="22"/>
          <w:szCs w:val="22"/>
        </w:rPr>
        <w:t xml:space="preserve"> </w:t>
      </w:r>
    </w:p>
    <w:p w:rsidR="00820746" w:rsidRPr="005A2900" w:rsidRDefault="00820746" w:rsidP="00820746">
      <w:pPr>
        <w:pStyle w:val="Akapitzlist"/>
        <w:tabs>
          <w:tab w:val="num" w:pos="709"/>
        </w:tabs>
        <w:spacing w:after="0" w:line="240" w:lineRule="auto"/>
        <w:ind w:left="567" w:hanging="567"/>
        <w:rPr>
          <w:rFonts w:ascii="Arial" w:hAnsi="Arial" w:cs="Arial"/>
        </w:rPr>
      </w:pPr>
      <w:r w:rsidRPr="005A2900">
        <w:rPr>
          <w:rFonts w:ascii="Arial" w:hAnsi="Arial" w:cs="Arial"/>
          <w:bCs/>
        </w:rPr>
        <w:t>Dokumenty:</w:t>
      </w:r>
    </w:p>
    <w:p w:rsidR="00820746" w:rsidRPr="005A2900" w:rsidRDefault="00820746" w:rsidP="00820746">
      <w:pPr>
        <w:pStyle w:val="Akapitzlist"/>
        <w:tabs>
          <w:tab w:val="num" w:pos="709"/>
        </w:tabs>
        <w:spacing w:after="0" w:line="240" w:lineRule="auto"/>
        <w:ind w:left="567" w:hanging="567"/>
        <w:rPr>
          <w:rFonts w:ascii="Arial" w:hAnsi="Arial" w:cs="Arial"/>
        </w:rPr>
      </w:pPr>
      <w:r w:rsidRPr="005A2900">
        <w:rPr>
          <w:rFonts w:ascii="Arial" w:hAnsi="Arial" w:cs="Arial"/>
        </w:rPr>
        <w:t>Na potwierdzenie spełnienia wymagań</w:t>
      </w:r>
      <w:r w:rsidR="00E57DCF" w:rsidRPr="005A2900">
        <w:rPr>
          <w:rFonts w:ascii="Arial" w:hAnsi="Arial" w:cs="Arial"/>
        </w:rPr>
        <w:t xml:space="preserve"> oraz niepodlegania wykluczenia </w:t>
      </w:r>
      <w:r w:rsidRPr="005A2900">
        <w:rPr>
          <w:rFonts w:ascii="Arial" w:hAnsi="Arial" w:cs="Arial"/>
        </w:rPr>
        <w:t xml:space="preserve"> do oferty załączam: </w:t>
      </w:r>
    </w:p>
    <w:p w:rsidR="00820746" w:rsidRPr="005A2900" w:rsidRDefault="00820746" w:rsidP="00820746">
      <w:pPr>
        <w:pStyle w:val="Akapitzlist"/>
        <w:tabs>
          <w:tab w:val="num" w:pos="709"/>
        </w:tabs>
        <w:spacing w:after="0" w:line="240" w:lineRule="auto"/>
        <w:ind w:left="567" w:hanging="567"/>
        <w:rPr>
          <w:rFonts w:ascii="Arial" w:hAnsi="Arial" w:cs="Arial"/>
        </w:rPr>
      </w:pPr>
      <w:r w:rsidRPr="005A2900">
        <w:rPr>
          <w:rFonts w:ascii="Arial" w:hAnsi="Arial" w:cs="Arial"/>
        </w:rPr>
        <w:t>.......... .......... .......... .......... .......... .......... .......... .......... ..........</w:t>
      </w:r>
    </w:p>
    <w:p w:rsidR="00820746" w:rsidRPr="005A2900" w:rsidRDefault="00820746" w:rsidP="00820746">
      <w:pPr>
        <w:pStyle w:val="Akapitzlist"/>
        <w:tabs>
          <w:tab w:val="num" w:pos="709"/>
        </w:tabs>
        <w:spacing w:after="0" w:line="240" w:lineRule="auto"/>
        <w:ind w:left="567" w:hanging="567"/>
        <w:rPr>
          <w:rFonts w:ascii="Arial" w:hAnsi="Arial" w:cs="Arial"/>
        </w:rPr>
      </w:pPr>
      <w:r w:rsidRPr="005A2900">
        <w:rPr>
          <w:rFonts w:ascii="Arial" w:hAnsi="Arial" w:cs="Arial"/>
        </w:rPr>
        <w:t xml:space="preserve">.......... .......... .......... .......... .......... .......... .......... .......... .......... </w:t>
      </w:r>
    </w:p>
    <w:p w:rsidR="00820746" w:rsidRPr="005A2900" w:rsidRDefault="00820746" w:rsidP="00820746">
      <w:pPr>
        <w:pStyle w:val="Akapitzlist"/>
        <w:tabs>
          <w:tab w:val="num" w:pos="709"/>
        </w:tabs>
        <w:spacing w:after="0" w:line="240" w:lineRule="auto"/>
        <w:ind w:left="567" w:hanging="567"/>
        <w:rPr>
          <w:rFonts w:ascii="Arial" w:hAnsi="Arial" w:cs="Arial"/>
        </w:rPr>
      </w:pPr>
      <w:r w:rsidRPr="005A2900">
        <w:rPr>
          <w:rFonts w:ascii="Arial" w:hAnsi="Arial" w:cs="Arial"/>
        </w:rPr>
        <w:t xml:space="preserve">.......... .......... .......... .......... .......... .......... .......... .......... ..........  </w:t>
      </w:r>
    </w:p>
    <w:p w:rsidR="00820746" w:rsidRPr="005A2900" w:rsidRDefault="00820746" w:rsidP="00CF596A">
      <w:pPr>
        <w:pStyle w:val="Akapitzlist"/>
        <w:numPr>
          <w:ilvl w:val="0"/>
          <w:numId w:val="27"/>
        </w:numPr>
        <w:rPr>
          <w:rFonts w:ascii="Arial" w:hAnsi="Arial" w:cs="Arial"/>
        </w:rPr>
      </w:pPr>
      <w:r w:rsidRPr="005A2900">
        <w:rPr>
          <w:rFonts w:ascii="Arial" w:hAnsi="Arial" w:cs="Arial"/>
        </w:rPr>
        <w:t>Oświadczam, że :</w:t>
      </w:r>
    </w:p>
    <w:p w:rsidR="00820746" w:rsidRPr="005A2900" w:rsidRDefault="00820746" w:rsidP="00820746">
      <w:pPr>
        <w:tabs>
          <w:tab w:val="num" w:pos="709"/>
        </w:tabs>
        <w:ind w:left="567" w:hanging="567"/>
        <w:contextualSpacing/>
        <w:jc w:val="both"/>
        <w:rPr>
          <w:rFonts w:ascii="Arial" w:eastAsia="Calibri" w:hAnsi="Arial" w:cs="Arial"/>
          <w:sz w:val="22"/>
          <w:szCs w:val="22"/>
          <w:lang w:val="x-none" w:eastAsia="en-US"/>
        </w:rPr>
      </w:pPr>
      <w:r w:rsidRPr="005A2900">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5A2900">
        <w:rPr>
          <w:rFonts w:ascii="Arial" w:eastAsia="Calibri" w:hAnsi="Arial" w:cs="Arial"/>
          <w:sz w:val="22"/>
          <w:szCs w:val="22"/>
          <w:lang w:val="x-none" w:eastAsia="en-US"/>
        </w:rPr>
        <w:instrText xml:space="preserve"> FORMCHECKBOX </w:instrText>
      </w:r>
      <w:r w:rsidR="004034CD">
        <w:rPr>
          <w:rFonts w:ascii="Arial" w:eastAsia="Calibri" w:hAnsi="Arial" w:cs="Arial"/>
          <w:sz w:val="22"/>
          <w:szCs w:val="22"/>
          <w:lang w:val="x-none" w:eastAsia="en-US"/>
        </w:rPr>
      </w:r>
      <w:r w:rsidR="004034CD">
        <w:rPr>
          <w:rFonts w:ascii="Arial" w:eastAsia="Calibri" w:hAnsi="Arial" w:cs="Arial"/>
          <w:sz w:val="22"/>
          <w:szCs w:val="22"/>
          <w:lang w:val="x-none" w:eastAsia="en-US"/>
        </w:rPr>
        <w:fldChar w:fldCharType="separate"/>
      </w:r>
      <w:r w:rsidRPr="005A2900">
        <w:rPr>
          <w:rFonts w:ascii="Arial" w:eastAsia="Calibri" w:hAnsi="Arial" w:cs="Arial"/>
          <w:sz w:val="22"/>
          <w:szCs w:val="22"/>
          <w:lang w:val="x-none" w:eastAsia="en-US"/>
        </w:rPr>
        <w:fldChar w:fldCharType="end"/>
      </w:r>
      <w:r w:rsidRPr="005A2900">
        <w:rPr>
          <w:rFonts w:ascii="Arial" w:eastAsia="Calibri" w:hAnsi="Arial" w:cs="Arial"/>
          <w:sz w:val="22"/>
          <w:szCs w:val="22"/>
          <w:lang w:val="x-none" w:eastAsia="en-US"/>
        </w:rPr>
        <w:t xml:space="preserve">  wybór oferty nie prowadzi do powstania obowiązku podatkowego u </w:t>
      </w:r>
      <w:r w:rsidRPr="005A2900">
        <w:rPr>
          <w:rFonts w:ascii="Arial" w:eastAsia="Calibri" w:hAnsi="Arial" w:cs="Arial"/>
          <w:sz w:val="22"/>
          <w:szCs w:val="22"/>
          <w:lang w:eastAsia="en-US"/>
        </w:rPr>
        <w:t>Z</w:t>
      </w:r>
      <w:r w:rsidR="00BD39A6" w:rsidRPr="005A2900">
        <w:rPr>
          <w:rFonts w:ascii="Arial" w:eastAsia="Calibri" w:hAnsi="Arial" w:cs="Arial"/>
          <w:sz w:val="22"/>
          <w:szCs w:val="22"/>
          <w:lang w:val="x-none" w:eastAsia="en-US"/>
        </w:rPr>
        <w:t>zamawiającego</w:t>
      </w:r>
      <w:r w:rsidRPr="005A2900">
        <w:rPr>
          <w:rFonts w:ascii="Arial" w:eastAsia="Calibri" w:hAnsi="Arial" w:cs="Arial"/>
          <w:sz w:val="22"/>
          <w:szCs w:val="22"/>
          <w:lang w:val="x-none" w:eastAsia="en-US"/>
        </w:rPr>
        <w:t xml:space="preserve"> </w:t>
      </w:r>
    </w:p>
    <w:p w:rsidR="00820746" w:rsidRPr="005A2900" w:rsidRDefault="00820746" w:rsidP="00820746">
      <w:pPr>
        <w:tabs>
          <w:tab w:val="num" w:pos="709"/>
        </w:tabs>
        <w:ind w:left="567" w:hanging="567"/>
        <w:contextualSpacing/>
        <w:jc w:val="both"/>
        <w:rPr>
          <w:rFonts w:ascii="Arial" w:eastAsia="Calibri" w:hAnsi="Arial" w:cs="Arial"/>
          <w:sz w:val="22"/>
          <w:szCs w:val="22"/>
          <w:lang w:val="x-none" w:eastAsia="en-US"/>
        </w:rPr>
      </w:pPr>
      <w:r w:rsidRPr="005A2900">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5A2900">
        <w:rPr>
          <w:rFonts w:ascii="Arial" w:eastAsia="Calibri" w:hAnsi="Arial" w:cs="Arial"/>
          <w:sz w:val="22"/>
          <w:szCs w:val="22"/>
          <w:lang w:val="x-none" w:eastAsia="en-US"/>
        </w:rPr>
        <w:instrText xml:space="preserve"> FORMCHECKBOX </w:instrText>
      </w:r>
      <w:r w:rsidR="004034CD">
        <w:rPr>
          <w:rFonts w:ascii="Arial" w:eastAsia="Calibri" w:hAnsi="Arial" w:cs="Arial"/>
          <w:sz w:val="22"/>
          <w:szCs w:val="22"/>
          <w:lang w:val="x-none" w:eastAsia="en-US"/>
        </w:rPr>
      </w:r>
      <w:r w:rsidR="004034CD">
        <w:rPr>
          <w:rFonts w:ascii="Arial" w:eastAsia="Calibri" w:hAnsi="Arial" w:cs="Arial"/>
          <w:sz w:val="22"/>
          <w:szCs w:val="22"/>
          <w:lang w:val="x-none" w:eastAsia="en-US"/>
        </w:rPr>
        <w:fldChar w:fldCharType="separate"/>
      </w:r>
      <w:r w:rsidRPr="005A2900">
        <w:rPr>
          <w:rFonts w:ascii="Arial" w:eastAsia="Calibri" w:hAnsi="Arial" w:cs="Arial"/>
          <w:sz w:val="22"/>
          <w:szCs w:val="22"/>
          <w:lang w:val="x-none" w:eastAsia="en-US"/>
        </w:rPr>
        <w:fldChar w:fldCharType="end"/>
      </w:r>
      <w:r w:rsidRPr="005A2900">
        <w:rPr>
          <w:rFonts w:ascii="Arial" w:eastAsia="Calibri" w:hAnsi="Arial" w:cs="Arial"/>
          <w:sz w:val="22"/>
          <w:szCs w:val="22"/>
          <w:lang w:val="x-none" w:eastAsia="en-US"/>
        </w:rPr>
        <w:t xml:space="preserve">  wybór oferty  prowadzi do powstania obowiązku podatkowego u Zamawiającego :</w:t>
      </w:r>
    </w:p>
    <w:p w:rsidR="00820746" w:rsidRPr="005A2900" w:rsidRDefault="00820746" w:rsidP="00820746">
      <w:pPr>
        <w:pStyle w:val="Akapitzlist"/>
        <w:tabs>
          <w:tab w:val="num" w:pos="709"/>
        </w:tabs>
        <w:spacing w:after="0" w:line="240" w:lineRule="auto"/>
        <w:ind w:left="567" w:hanging="567"/>
        <w:jc w:val="both"/>
        <w:rPr>
          <w:rFonts w:ascii="Arial" w:hAnsi="Arial" w:cs="Arial"/>
        </w:rPr>
      </w:pPr>
      <w:r w:rsidRPr="005A2900">
        <w:rPr>
          <w:rFonts w:ascii="Arial" w:hAnsi="Arial" w:cs="Arial"/>
        </w:rPr>
        <w:t xml:space="preserve">      Wskazać  nazwę (rodzaj) towaru dla, których dostawa będzie prowadzić do jego powstania (oraz w formularzu cenowym wskazać ich wartość bez kwoty podatku)……………………….</w:t>
      </w:r>
    </w:p>
    <w:p w:rsidR="00820746" w:rsidRPr="005A2900" w:rsidRDefault="00820746" w:rsidP="00CF596A">
      <w:pPr>
        <w:numPr>
          <w:ilvl w:val="0"/>
          <w:numId w:val="27"/>
        </w:numPr>
        <w:jc w:val="both"/>
        <w:rPr>
          <w:rFonts w:ascii="Arial" w:hAnsi="Arial" w:cs="Arial"/>
          <w:sz w:val="22"/>
          <w:szCs w:val="22"/>
        </w:rPr>
      </w:pPr>
      <w:r w:rsidRPr="005A2900">
        <w:rPr>
          <w:rFonts w:ascii="Arial" w:hAnsi="Arial" w:cs="Arial"/>
          <w:sz w:val="22"/>
          <w:szCs w:val="22"/>
        </w:rPr>
        <w:t>Oświadczam, iż jestem upoważniony do reprezentowania firmy.</w:t>
      </w:r>
    </w:p>
    <w:p w:rsidR="00820746" w:rsidRPr="005A2900" w:rsidRDefault="00820746" w:rsidP="00CF596A">
      <w:pPr>
        <w:pStyle w:val="Nagwek1"/>
        <w:numPr>
          <w:ilvl w:val="0"/>
          <w:numId w:val="27"/>
        </w:numPr>
        <w:autoSpaceDN w:val="0"/>
        <w:spacing w:before="0" w:after="0"/>
        <w:jc w:val="both"/>
        <w:rPr>
          <w:rFonts w:cs="Arial"/>
          <w:b w:val="0"/>
          <w:sz w:val="22"/>
          <w:szCs w:val="22"/>
        </w:rPr>
      </w:pPr>
      <w:r w:rsidRPr="005A2900">
        <w:rPr>
          <w:rFonts w:cs="Arial"/>
          <w:b w:val="0"/>
          <w:sz w:val="22"/>
          <w:szCs w:val="22"/>
        </w:rPr>
        <w:t xml:space="preserve">W przypadku przyznania nam zamówienia zobowiązuję się do zawarcia pisemnej umowy, której treść zawiera zał. do </w:t>
      </w:r>
      <w:proofErr w:type="spellStart"/>
      <w:r w:rsidRPr="005A2900">
        <w:rPr>
          <w:rFonts w:cs="Arial"/>
          <w:b w:val="0"/>
          <w:sz w:val="22"/>
          <w:szCs w:val="22"/>
        </w:rPr>
        <w:t>siwz</w:t>
      </w:r>
      <w:proofErr w:type="spellEnd"/>
      <w:r w:rsidRPr="005A2900">
        <w:rPr>
          <w:rFonts w:cs="Arial"/>
          <w:b w:val="0"/>
          <w:sz w:val="22"/>
          <w:szCs w:val="22"/>
        </w:rPr>
        <w:t xml:space="preserve">  w terminie wyznaczonym przez Zamawiającego, przez osoby upoważnione do zaciągania zobowiązań finansowych.</w:t>
      </w:r>
    </w:p>
    <w:p w:rsidR="00820746" w:rsidRPr="005A2900" w:rsidRDefault="00820746" w:rsidP="00CF596A">
      <w:pPr>
        <w:numPr>
          <w:ilvl w:val="0"/>
          <w:numId w:val="27"/>
        </w:numPr>
        <w:jc w:val="both"/>
        <w:rPr>
          <w:rFonts w:ascii="Arial" w:hAnsi="Arial" w:cs="Arial"/>
          <w:sz w:val="22"/>
          <w:szCs w:val="22"/>
        </w:rPr>
      </w:pPr>
      <w:r w:rsidRPr="005A2900">
        <w:rPr>
          <w:rFonts w:ascii="Arial" w:hAnsi="Arial" w:cs="Arial"/>
          <w:sz w:val="22"/>
          <w:szCs w:val="22"/>
        </w:rPr>
        <w:t>Oświadczam,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820746" w:rsidRPr="005A2900" w:rsidRDefault="00820746" w:rsidP="00CF596A">
      <w:pPr>
        <w:pStyle w:val="Akapitzlist"/>
        <w:numPr>
          <w:ilvl w:val="0"/>
          <w:numId w:val="27"/>
        </w:numPr>
        <w:spacing w:after="0" w:line="240" w:lineRule="auto"/>
        <w:rPr>
          <w:rFonts w:ascii="Arial" w:hAnsi="Arial" w:cs="Arial"/>
        </w:rPr>
      </w:pPr>
      <w:r w:rsidRPr="005A2900">
        <w:rPr>
          <w:rFonts w:ascii="Arial" w:hAnsi="Arial" w:cs="Arial"/>
        </w:rPr>
        <w:t>Informacja - Czy Wykonawca jest mikroprzedsiębiorstwem bądź małym lub średnim przedsiębiorstwem?</w:t>
      </w:r>
    </w:p>
    <w:p w:rsidR="00820746" w:rsidRPr="005A2900" w:rsidRDefault="00BD39A6" w:rsidP="00820746">
      <w:pPr>
        <w:pStyle w:val="Akapitzlist"/>
        <w:tabs>
          <w:tab w:val="num" w:pos="709"/>
        </w:tabs>
        <w:spacing w:after="0" w:line="240" w:lineRule="auto"/>
        <w:ind w:left="567" w:hanging="567"/>
        <w:rPr>
          <w:rFonts w:ascii="Arial" w:hAnsi="Arial" w:cs="Arial"/>
          <w:bCs/>
        </w:rPr>
      </w:pPr>
      <w:r w:rsidRPr="005A2900">
        <w:rPr>
          <w:rFonts w:ascii="Arial" w:hAnsi="Arial" w:cs="Arial"/>
          <w:bCs/>
        </w:rPr>
        <w:t xml:space="preserve">       </w:t>
      </w:r>
      <w:r w:rsidR="00820746" w:rsidRPr="005A2900">
        <w:rPr>
          <w:rFonts w:ascii="Arial" w:hAnsi="Arial" w:cs="Arial"/>
          <w:bCs/>
        </w:rPr>
        <w:t>Odpowiedź:</w:t>
      </w:r>
    </w:p>
    <w:p w:rsidR="00820746" w:rsidRPr="005A2900" w:rsidRDefault="00BD39A6" w:rsidP="00BD39A6">
      <w:pPr>
        <w:tabs>
          <w:tab w:val="num" w:pos="709"/>
        </w:tabs>
        <w:rPr>
          <w:rFonts w:ascii="Arial" w:hAnsi="Arial" w:cs="Arial"/>
          <w:i/>
          <w:iCs/>
          <w:sz w:val="22"/>
          <w:szCs w:val="22"/>
          <w:vertAlign w:val="subscript"/>
        </w:rPr>
      </w:pPr>
      <w:r w:rsidRPr="005A2900">
        <w:rPr>
          <w:rFonts w:ascii="Arial" w:hAnsi="Arial" w:cs="Arial"/>
          <w:sz w:val="22"/>
          <w:szCs w:val="22"/>
        </w:rPr>
        <w:t xml:space="preserve">      </w:t>
      </w:r>
      <w:r w:rsidR="00820746" w:rsidRPr="005A2900">
        <w:rPr>
          <w:rFonts w:ascii="Arial" w:hAnsi="Arial" w:cs="Arial"/>
          <w:sz w:val="22"/>
          <w:szCs w:val="22"/>
        </w:rPr>
        <w:t xml:space="preserve">Wykonawca jest: </w:t>
      </w:r>
      <w:r w:rsidR="00820746" w:rsidRPr="005A2900">
        <w:rPr>
          <w:rFonts w:ascii="Arial" w:hAnsi="Arial" w:cs="Arial"/>
          <w:i/>
          <w:iCs/>
          <w:sz w:val="22"/>
          <w:szCs w:val="22"/>
          <w:vertAlign w:val="subscript"/>
        </w:rPr>
        <w:t>(właściwe zakreślić)</w:t>
      </w:r>
    </w:p>
    <w:p w:rsidR="00820746" w:rsidRPr="005A2900" w:rsidRDefault="00820746" w:rsidP="00BD39A6">
      <w:pPr>
        <w:pStyle w:val="Akapitzlist"/>
        <w:tabs>
          <w:tab w:val="num" w:pos="567"/>
        </w:tabs>
        <w:spacing w:after="0" w:line="240" w:lineRule="auto"/>
        <w:ind w:left="851" w:hanging="567"/>
        <w:rPr>
          <w:rFonts w:ascii="Arial" w:hAnsi="Arial" w:cs="Arial"/>
        </w:rPr>
      </w:pPr>
      <w:r w:rsidRPr="005A2900">
        <w:rPr>
          <w:rFonts w:ascii="Arial" w:hAnsi="Arial" w:cs="Arial"/>
        </w:rPr>
        <w:lastRenderedPageBreak/>
        <w:t xml:space="preserve">□ mikroprzedsiębiorstwem  </w:t>
      </w:r>
    </w:p>
    <w:p w:rsidR="00820746" w:rsidRPr="005A2900" w:rsidRDefault="00820746" w:rsidP="00BD39A6">
      <w:pPr>
        <w:pStyle w:val="Nagwek"/>
        <w:tabs>
          <w:tab w:val="clear" w:pos="4536"/>
          <w:tab w:val="clear" w:pos="9072"/>
          <w:tab w:val="num" w:pos="567"/>
        </w:tabs>
        <w:ind w:left="851" w:hanging="567"/>
        <w:rPr>
          <w:rFonts w:ascii="Arial" w:hAnsi="Arial" w:cs="Arial"/>
          <w:sz w:val="22"/>
          <w:szCs w:val="22"/>
        </w:rPr>
      </w:pPr>
      <w:r w:rsidRPr="005A2900">
        <w:rPr>
          <w:rFonts w:ascii="Arial" w:hAnsi="Arial" w:cs="Arial"/>
          <w:sz w:val="22"/>
          <w:szCs w:val="22"/>
        </w:rPr>
        <w:t xml:space="preserve">□ małym  </w:t>
      </w:r>
    </w:p>
    <w:p w:rsidR="00820746" w:rsidRPr="005A2900" w:rsidRDefault="00820746" w:rsidP="00BD39A6">
      <w:pPr>
        <w:pStyle w:val="Akapitzlist"/>
        <w:tabs>
          <w:tab w:val="num" w:pos="567"/>
        </w:tabs>
        <w:spacing w:after="0" w:line="240" w:lineRule="auto"/>
        <w:ind w:left="851" w:hanging="567"/>
        <w:rPr>
          <w:rFonts w:ascii="Arial" w:hAnsi="Arial" w:cs="Arial"/>
        </w:rPr>
      </w:pPr>
      <w:r w:rsidRPr="005A2900">
        <w:rPr>
          <w:rFonts w:ascii="Arial" w:hAnsi="Arial" w:cs="Arial"/>
        </w:rPr>
        <w:t xml:space="preserve">□ średnim przedsiębiorstwem </w:t>
      </w:r>
    </w:p>
    <w:p w:rsidR="00820746" w:rsidRPr="005A2900" w:rsidRDefault="00820746" w:rsidP="00820746">
      <w:pPr>
        <w:pStyle w:val="Tekstprzypisudolnego"/>
        <w:tabs>
          <w:tab w:val="num" w:pos="709"/>
        </w:tabs>
        <w:ind w:left="1134" w:hanging="567"/>
        <w:rPr>
          <w:rStyle w:val="DeltaViewInsertion"/>
          <w:rFonts w:ascii="Arial" w:hAnsi="Arial" w:cs="Arial"/>
          <w:b w:val="0"/>
          <w:bCs w:val="0"/>
          <w:iCs w:val="0"/>
          <w:sz w:val="22"/>
          <w:szCs w:val="22"/>
          <w:vertAlign w:val="subscript"/>
        </w:rPr>
      </w:pPr>
      <w:r w:rsidRPr="005A2900">
        <w:rPr>
          <w:rStyle w:val="DeltaViewInsertion"/>
          <w:rFonts w:ascii="Arial" w:hAnsi="Arial" w:cs="Arial"/>
          <w:b w:val="0"/>
          <w:sz w:val="22"/>
          <w:szCs w:val="22"/>
          <w:vertAlign w:val="subscript"/>
        </w:rPr>
        <w:t>Uwaga!</w:t>
      </w:r>
    </w:p>
    <w:p w:rsidR="00820746" w:rsidRPr="005A2900" w:rsidRDefault="00820746" w:rsidP="00820746">
      <w:pPr>
        <w:pStyle w:val="Tekstprzypisudolnego"/>
        <w:tabs>
          <w:tab w:val="num" w:pos="709"/>
        </w:tabs>
        <w:ind w:left="1134" w:hanging="567"/>
        <w:rPr>
          <w:rStyle w:val="DeltaViewInsertion"/>
          <w:rFonts w:ascii="Arial" w:hAnsi="Arial" w:cs="Arial"/>
          <w:b w:val="0"/>
          <w:bCs w:val="0"/>
          <w:iCs w:val="0"/>
          <w:sz w:val="22"/>
          <w:szCs w:val="22"/>
          <w:vertAlign w:val="subscript"/>
        </w:rPr>
      </w:pPr>
      <w:r w:rsidRPr="005A2900">
        <w:rPr>
          <w:rStyle w:val="DeltaViewInsertion"/>
          <w:rFonts w:ascii="Arial" w:hAnsi="Arial" w:cs="Arial"/>
          <w:b w:val="0"/>
          <w:sz w:val="22"/>
          <w:szCs w:val="22"/>
          <w:vertAlign w:val="subscript"/>
        </w:rPr>
        <w:t>Mikroprzedsiębiorstwo: przedsiębiorstwo, które zatrudnia mniej niż 10 osób i którego roczny obrót lub roczna suma bilansowa nie przekracza 2 milionów EUR.</w:t>
      </w:r>
    </w:p>
    <w:p w:rsidR="00820746" w:rsidRPr="005A2900" w:rsidRDefault="00820746" w:rsidP="00820746">
      <w:pPr>
        <w:pStyle w:val="Tekstprzypisudolnego"/>
        <w:tabs>
          <w:tab w:val="num" w:pos="709"/>
        </w:tabs>
        <w:ind w:left="1134" w:hanging="567"/>
        <w:rPr>
          <w:rStyle w:val="DeltaViewInsertion"/>
          <w:rFonts w:ascii="Arial" w:hAnsi="Arial" w:cs="Arial"/>
          <w:b w:val="0"/>
          <w:bCs w:val="0"/>
          <w:iCs w:val="0"/>
          <w:sz w:val="22"/>
          <w:szCs w:val="22"/>
          <w:vertAlign w:val="subscript"/>
        </w:rPr>
      </w:pPr>
      <w:r w:rsidRPr="005A2900">
        <w:rPr>
          <w:rStyle w:val="DeltaViewInsertion"/>
          <w:rFonts w:ascii="Arial" w:hAnsi="Arial" w:cs="Arial"/>
          <w:b w:val="0"/>
          <w:sz w:val="22"/>
          <w:szCs w:val="22"/>
          <w:vertAlign w:val="subscript"/>
        </w:rPr>
        <w:t>Małe przedsiębiorstwo: przedsiębiorstwo, które zatrudnia mniej niż 50 osób i którego roczny obrót lub roczna suma bilansowa nie przekracza 10 milionów EUR.</w:t>
      </w:r>
    </w:p>
    <w:p w:rsidR="00820746" w:rsidRPr="005A2900" w:rsidRDefault="00820746" w:rsidP="00820746">
      <w:pPr>
        <w:pStyle w:val="Tekstprzypisudolnego"/>
        <w:tabs>
          <w:tab w:val="num" w:pos="709"/>
        </w:tabs>
        <w:ind w:left="1134" w:hanging="567"/>
        <w:rPr>
          <w:rFonts w:ascii="Arial" w:hAnsi="Arial" w:cs="Arial"/>
          <w:b/>
          <w:bCs/>
          <w:i/>
          <w:iCs/>
          <w:sz w:val="22"/>
          <w:szCs w:val="22"/>
          <w:vertAlign w:val="subscript"/>
        </w:rPr>
      </w:pPr>
      <w:r w:rsidRPr="005A2900">
        <w:rPr>
          <w:rStyle w:val="DeltaViewInsertion"/>
          <w:rFonts w:ascii="Arial" w:hAnsi="Arial" w:cs="Arial"/>
          <w:b w:val="0"/>
          <w:sz w:val="22"/>
          <w:szCs w:val="22"/>
          <w:vertAlign w:val="subscript"/>
        </w:rPr>
        <w:t>Średnie przedsiębiorstwa: przedsiębiorstwa, które nie są mikroprzedsiębiorstwami ani małymi przedsiębiorstwami</w:t>
      </w:r>
      <w:r w:rsidRPr="005A2900">
        <w:rPr>
          <w:rFonts w:ascii="Arial" w:hAnsi="Arial" w:cs="Arial"/>
          <w:b/>
          <w:bCs/>
          <w:iCs/>
          <w:sz w:val="22"/>
          <w:szCs w:val="22"/>
          <w:vertAlign w:val="subscript"/>
        </w:rPr>
        <w:t xml:space="preserve"> </w:t>
      </w:r>
      <w:r w:rsidRPr="005A2900">
        <w:rPr>
          <w:rFonts w:ascii="Arial" w:hAnsi="Arial" w:cs="Arial"/>
          <w:b/>
          <w:sz w:val="22"/>
          <w:szCs w:val="22"/>
          <w:vertAlign w:val="subscript"/>
        </w:rPr>
        <w:t xml:space="preserve">i które </w:t>
      </w:r>
      <w:r w:rsidRPr="005A2900">
        <w:rPr>
          <w:rFonts w:ascii="Arial" w:hAnsi="Arial" w:cs="Arial"/>
          <w:b/>
          <w:i/>
          <w:sz w:val="22"/>
          <w:szCs w:val="22"/>
          <w:vertAlign w:val="subscript"/>
        </w:rPr>
        <w:t>zatrudniają mniej niż 250 osób i których roczny obrót nie przekracza 50 milionów EUR lub roczna suma bilansowa nie przekracza</w:t>
      </w:r>
      <w:r w:rsidRPr="005A2900">
        <w:rPr>
          <w:rFonts w:ascii="Arial" w:hAnsi="Arial" w:cs="Arial"/>
          <w:b/>
          <w:bCs/>
          <w:i/>
          <w:sz w:val="22"/>
          <w:szCs w:val="22"/>
          <w:vertAlign w:val="subscript"/>
        </w:rPr>
        <w:t xml:space="preserve"> </w:t>
      </w:r>
      <w:r w:rsidRPr="005A2900">
        <w:rPr>
          <w:rFonts w:ascii="Arial" w:hAnsi="Arial" w:cs="Arial"/>
          <w:b/>
          <w:i/>
          <w:sz w:val="22"/>
          <w:szCs w:val="22"/>
          <w:vertAlign w:val="subscript"/>
        </w:rPr>
        <w:t>43 milionów EUR</w:t>
      </w:r>
      <w:r w:rsidRPr="005A2900">
        <w:rPr>
          <w:rFonts w:ascii="Arial" w:hAnsi="Arial" w:cs="Arial"/>
          <w:b/>
          <w:i/>
          <w:iCs/>
          <w:sz w:val="22"/>
          <w:szCs w:val="22"/>
          <w:vertAlign w:val="subscript"/>
        </w:rPr>
        <w:t>.</w:t>
      </w:r>
    </w:p>
    <w:p w:rsidR="00820746" w:rsidRPr="005A2900" w:rsidRDefault="00820746" w:rsidP="00CF596A">
      <w:pPr>
        <w:numPr>
          <w:ilvl w:val="0"/>
          <w:numId w:val="27"/>
        </w:numPr>
        <w:jc w:val="both"/>
        <w:rPr>
          <w:rFonts w:ascii="Arial" w:hAnsi="Arial" w:cs="Arial"/>
          <w:sz w:val="22"/>
          <w:szCs w:val="22"/>
        </w:rPr>
      </w:pPr>
      <w:r w:rsidRPr="005A2900">
        <w:rPr>
          <w:rFonts w:ascii="Arial" w:hAnsi="Arial" w:cs="Arial"/>
          <w:sz w:val="22"/>
          <w:szCs w:val="22"/>
        </w:rPr>
        <w:t>Wykonawca uważa się za  związanego niniejszą ofertą przez okres 60 dni od upływu terminu składania.</w:t>
      </w:r>
    </w:p>
    <w:p w:rsidR="00820746" w:rsidRPr="005A2900" w:rsidRDefault="00820746" w:rsidP="00CF596A">
      <w:pPr>
        <w:numPr>
          <w:ilvl w:val="0"/>
          <w:numId w:val="27"/>
        </w:numPr>
        <w:jc w:val="both"/>
        <w:rPr>
          <w:rFonts w:ascii="Arial" w:hAnsi="Arial" w:cs="Arial"/>
          <w:sz w:val="22"/>
          <w:szCs w:val="22"/>
        </w:rPr>
      </w:pPr>
      <w:r w:rsidRPr="005A2900">
        <w:rPr>
          <w:rFonts w:ascii="Arial" w:hAnsi="Arial" w:cs="Arial"/>
          <w:sz w:val="22"/>
          <w:szCs w:val="22"/>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00448C" w:rsidRPr="005A2900" w:rsidRDefault="0000448C" w:rsidP="00CF596A">
      <w:pPr>
        <w:pStyle w:val="Akapitzlist"/>
        <w:numPr>
          <w:ilvl w:val="0"/>
          <w:numId w:val="27"/>
        </w:numPr>
        <w:spacing w:after="0" w:line="240" w:lineRule="auto"/>
        <w:jc w:val="both"/>
        <w:rPr>
          <w:rFonts w:ascii="Arial" w:hAnsi="Arial" w:cs="Arial"/>
        </w:rPr>
      </w:pPr>
      <w:r w:rsidRPr="005A2900">
        <w:rPr>
          <w:rFonts w:ascii="Arial" w:hAnsi="Arial" w:cs="Aria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00448C" w:rsidRPr="005A2900" w:rsidRDefault="0000448C" w:rsidP="0000448C">
      <w:pPr>
        <w:ind w:left="567" w:hanging="567"/>
        <w:jc w:val="both"/>
        <w:rPr>
          <w:rFonts w:ascii="Arial" w:hAnsi="Arial" w:cs="Arial"/>
          <w:sz w:val="22"/>
          <w:szCs w:val="22"/>
          <w:vertAlign w:val="subscript"/>
        </w:rPr>
      </w:pPr>
      <w:r w:rsidRPr="005A2900">
        <w:rPr>
          <w:rFonts w:ascii="Arial" w:hAnsi="Arial" w:cs="Arial"/>
          <w:sz w:val="22"/>
          <w:szCs w:val="22"/>
          <w:vertAlign w:val="subscript"/>
        </w:rPr>
        <w:t>Uwaga:</w:t>
      </w:r>
    </w:p>
    <w:p w:rsidR="0000448C" w:rsidRPr="005A2900" w:rsidRDefault="0000448C" w:rsidP="0000448C">
      <w:pPr>
        <w:pStyle w:val="Akapitzlist"/>
        <w:spacing w:after="0" w:line="240" w:lineRule="auto"/>
        <w:ind w:left="567" w:hanging="567"/>
        <w:jc w:val="both"/>
        <w:rPr>
          <w:rFonts w:ascii="Arial" w:hAnsi="Arial" w:cs="Arial"/>
          <w:vertAlign w:val="subscript"/>
        </w:rPr>
      </w:pPr>
      <w:r w:rsidRPr="005A2900">
        <w:rPr>
          <w:rFonts w:ascii="Arial" w:hAnsi="Arial" w:cs="Arial"/>
          <w:b/>
          <w:i/>
          <w:vertAlign w:val="subscript"/>
        </w:rPr>
        <w:t xml:space="preserve">* </w:t>
      </w:r>
      <w:r w:rsidRPr="005A2900">
        <w:rPr>
          <w:rFonts w:ascii="Arial" w:hAnsi="Arial" w:cs="Arial"/>
          <w:color w:val="000000"/>
          <w:vertAlign w:val="subscript"/>
        </w:rPr>
        <w:t xml:space="preserve">W przypadku gdy Wykonawca </w:t>
      </w:r>
      <w:r w:rsidRPr="005A2900">
        <w:rPr>
          <w:rFonts w:ascii="Arial" w:hAnsi="Arial" w:cs="Arial"/>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0448C" w:rsidRPr="005A2900" w:rsidRDefault="0000448C" w:rsidP="0000448C">
      <w:pPr>
        <w:pStyle w:val="Akapitzlist"/>
        <w:spacing w:after="0" w:line="240" w:lineRule="auto"/>
        <w:ind w:left="0"/>
        <w:jc w:val="both"/>
        <w:rPr>
          <w:rFonts w:ascii="Arial" w:hAnsi="Arial" w:cs="Arial"/>
        </w:rPr>
      </w:pPr>
    </w:p>
    <w:p w:rsidR="00820746" w:rsidRPr="005A2900" w:rsidRDefault="00820746" w:rsidP="00CF596A">
      <w:pPr>
        <w:pStyle w:val="Akapitzlist"/>
        <w:numPr>
          <w:ilvl w:val="0"/>
          <w:numId w:val="27"/>
        </w:numPr>
        <w:jc w:val="both"/>
        <w:rPr>
          <w:rFonts w:ascii="Arial" w:hAnsi="Arial" w:cs="Arial"/>
        </w:rPr>
      </w:pPr>
      <w:r w:rsidRPr="005A2900">
        <w:rPr>
          <w:rFonts w:ascii="Arial" w:hAnsi="Arial" w:cs="Arial"/>
        </w:rPr>
        <w:t>Wszystkie strony naszej oferty wraz z załącznikami są ponumerowane i cała oferta składa się z ............ stron.</w:t>
      </w:r>
    </w:p>
    <w:p w:rsidR="00820746" w:rsidRPr="005A2900" w:rsidRDefault="00820746" w:rsidP="00820746">
      <w:pPr>
        <w:tabs>
          <w:tab w:val="num" w:pos="709"/>
        </w:tabs>
        <w:spacing w:line="276" w:lineRule="auto"/>
        <w:ind w:left="567" w:hanging="567"/>
        <w:jc w:val="both"/>
        <w:rPr>
          <w:rFonts w:ascii="Arial" w:hAnsi="Arial" w:cs="Arial"/>
          <w:sz w:val="22"/>
          <w:szCs w:val="22"/>
        </w:rPr>
      </w:pPr>
    </w:p>
    <w:p w:rsidR="00820746" w:rsidRPr="005A2900" w:rsidRDefault="00820746" w:rsidP="00820746">
      <w:pPr>
        <w:tabs>
          <w:tab w:val="num" w:pos="709"/>
        </w:tabs>
        <w:spacing w:line="276" w:lineRule="auto"/>
        <w:ind w:left="567" w:hanging="567"/>
        <w:jc w:val="both"/>
        <w:rPr>
          <w:rFonts w:ascii="Arial" w:hAnsi="Arial" w:cs="Arial"/>
          <w:sz w:val="22"/>
          <w:szCs w:val="22"/>
        </w:rPr>
      </w:pPr>
    </w:p>
    <w:p w:rsidR="00820746" w:rsidRPr="005A2900" w:rsidRDefault="00820746" w:rsidP="00820746">
      <w:pPr>
        <w:tabs>
          <w:tab w:val="num" w:pos="709"/>
        </w:tabs>
        <w:spacing w:line="276" w:lineRule="auto"/>
        <w:ind w:left="567" w:hanging="567"/>
        <w:jc w:val="both"/>
        <w:rPr>
          <w:rFonts w:ascii="Arial" w:hAnsi="Arial" w:cs="Arial"/>
          <w:sz w:val="22"/>
          <w:szCs w:val="22"/>
        </w:rPr>
      </w:pPr>
      <w:r w:rsidRPr="005A2900">
        <w:rPr>
          <w:rFonts w:ascii="Arial" w:hAnsi="Arial" w:cs="Arial"/>
          <w:sz w:val="22"/>
          <w:szCs w:val="22"/>
        </w:rPr>
        <w:t xml:space="preserve">……………….., dn. …………………                         </w:t>
      </w:r>
    </w:p>
    <w:p w:rsidR="00820746" w:rsidRPr="005A2900" w:rsidRDefault="00820746" w:rsidP="00820746">
      <w:pPr>
        <w:tabs>
          <w:tab w:val="center" w:pos="6663"/>
        </w:tabs>
        <w:spacing w:line="276" w:lineRule="auto"/>
        <w:ind w:left="3540" w:hanging="3540"/>
        <w:rPr>
          <w:rFonts w:ascii="Arial" w:hAnsi="Arial" w:cs="Arial"/>
          <w:sz w:val="22"/>
          <w:szCs w:val="22"/>
        </w:rPr>
      </w:pPr>
      <w:r w:rsidRPr="005A2900">
        <w:rPr>
          <w:rFonts w:ascii="Arial" w:hAnsi="Arial" w:cs="Arial"/>
          <w:sz w:val="22"/>
          <w:szCs w:val="22"/>
        </w:rPr>
        <w:tab/>
      </w:r>
      <w:r w:rsidRPr="005A2900">
        <w:rPr>
          <w:rFonts w:ascii="Arial" w:hAnsi="Arial" w:cs="Arial"/>
          <w:sz w:val="22"/>
          <w:szCs w:val="22"/>
        </w:rPr>
        <w:tab/>
      </w:r>
    </w:p>
    <w:p w:rsidR="00820746" w:rsidRPr="005A2900" w:rsidRDefault="00820746" w:rsidP="00820746">
      <w:pPr>
        <w:pStyle w:val="Tekstpodstawowywcity"/>
        <w:ind w:left="0"/>
        <w:jc w:val="right"/>
        <w:rPr>
          <w:rFonts w:ascii="Arial" w:hAnsi="Arial" w:cs="Arial"/>
          <w:sz w:val="22"/>
          <w:szCs w:val="22"/>
        </w:rPr>
      </w:pPr>
    </w:p>
    <w:p w:rsidR="00820746" w:rsidRPr="005A2900" w:rsidRDefault="00820746" w:rsidP="00820746">
      <w:pPr>
        <w:pStyle w:val="Tekstpodstawowywcity"/>
        <w:ind w:left="0"/>
        <w:jc w:val="right"/>
        <w:rPr>
          <w:rFonts w:ascii="Arial" w:hAnsi="Arial" w:cs="Arial"/>
          <w:sz w:val="22"/>
          <w:szCs w:val="22"/>
        </w:rPr>
      </w:pPr>
    </w:p>
    <w:p w:rsidR="00820746" w:rsidRPr="005A2900" w:rsidRDefault="00820746" w:rsidP="00820746">
      <w:pPr>
        <w:spacing w:line="276" w:lineRule="auto"/>
        <w:ind w:left="142" w:hanging="142"/>
        <w:jc w:val="both"/>
        <w:rPr>
          <w:rFonts w:ascii="Arial" w:hAnsi="Arial" w:cs="Arial"/>
          <w:i/>
          <w:sz w:val="22"/>
          <w:szCs w:val="22"/>
        </w:rPr>
      </w:pPr>
      <w:r w:rsidRPr="005A2900">
        <w:rPr>
          <w:rFonts w:ascii="Arial" w:hAnsi="Arial" w:cs="Arial"/>
          <w:i/>
          <w:sz w:val="22"/>
          <w:szCs w:val="22"/>
        </w:rPr>
        <w:t>...............................................................</w:t>
      </w:r>
    </w:p>
    <w:p w:rsidR="00820746" w:rsidRPr="005A2900" w:rsidRDefault="00820746" w:rsidP="00820746">
      <w:pPr>
        <w:spacing w:line="276" w:lineRule="auto"/>
        <w:ind w:left="142" w:hanging="142"/>
        <w:jc w:val="both"/>
        <w:rPr>
          <w:rFonts w:ascii="Arial" w:hAnsi="Arial" w:cs="Arial"/>
          <w:i/>
          <w:sz w:val="22"/>
          <w:szCs w:val="22"/>
          <w:vertAlign w:val="subscript"/>
        </w:rPr>
      </w:pPr>
      <w:r w:rsidRPr="005A2900">
        <w:rPr>
          <w:rFonts w:ascii="Arial" w:hAnsi="Arial" w:cs="Arial"/>
          <w:i/>
          <w:sz w:val="22"/>
          <w:szCs w:val="22"/>
          <w:vertAlign w:val="subscript"/>
        </w:rPr>
        <w:t>Pieczęć Wykonawcy</w:t>
      </w:r>
    </w:p>
    <w:p w:rsidR="00820746" w:rsidRPr="005A2900" w:rsidRDefault="00820746" w:rsidP="00820746">
      <w:pPr>
        <w:tabs>
          <w:tab w:val="center" w:pos="6663"/>
        </w:tabs>
        <w:spacing w:line="276" w:lineRule="auto"/>
        <w:ind w:left="3540" w:hanging="3540"/>
        <w:rPr>
          <w:rFonts w:ascii="Arial" w:hAnsi="Arial" w:cs="Arial"/>
          <w:sz w:val="22"/>
          <w:szCs w:val="22"/>
        </w:rPr>
      </w:pPr>
      <w:r w:rsidRPr="005A2900">
        <w:rPr>
          <w:rFonts w:ascii="Arial" w:hAnsi="Arial" w:cs="Arial"/>
          <w:sz w:val="22"/>
          <w:szCs w:val="22"/>
        </w:rPr>
        <w:tab/>
      </w:r>
      <w:r w:rsidRPr="005A2900">
        <w:rPr>
          <w:rFonts w:ascii="Arial" w:hAnsi="Arial" w:cs="Arial"/>
          <w:sz w:val="22"/>
          <w:szCs w:val="22"/>
        </w:rPr>
        <w:tab/>
      </w:r>
      <w:r w:rsidRPr="005A2900">
        <w:rPr>
          <w:rFonts w:ascii="Arial" w:hAnsi="Arial" w:cs="Arial"/>
          <w:sz w:val="22"/>
          <w:szCs w:val="22"/>
        </w:rPr>
        <w:tab/>
        <w:t>………………………………………………………</w:t>
      </w:r>
    </w:p>
    <w:p w:rsidR="00820746" w:rsidRPr="005A2900" w:rsidRDefault="00820746" w:rsidP="00820746">
      <w:pPr>
        <w:spacing w:line="276" w:lineRule="auto"/>
        <w:ind w:left="4536"/>
        <w:rPr>
          <w:rFonts w:ascii="Arial" w:hAnsi="Arial" w:cs="Arial"/>
          <w:sz w:val="22"/>
          <w:szCs w:val="22"/>
          <w:vertAlign w:val="subscript"/>
        </w:rPr>
      </w:pPr>
      <w:r w:rsidRPr="005A2900">
        <w:rPr>
          <w:rFonts w:ascii="Arial" w:hAnsi="Arial" w:cs="Arial"/>
          <w:i/>
          <w:sz w:val="22"/>
          <w:szCs w:val="22"/>
          <w:vertAlign w:val="subscript"/>
        </w:rPr>
        <w:t>Podpisy  Wykonawcy lub  osób upoważnionych do składania oświadczeń woli w imieniu Wykonawcy</w:t>
      </w:r>
      <w:r w:rsidRPr="005A2900">
        <w:rPr>
          <w:rFonts w:ascii="Arial" w:hAnsi="Arial" w:cs="Arial"/>
          <w:sz w:val="22"/>
          <w:szCs w:val="22"/>
          <w:vertAlign w:val="subscript"/>
        </w:rPr>
        <w:t>.</w:t>
      </w:r>
    </w:p>
    <w:p w:rsidR="00820746" w:rsidRPr="005A2900" w:rsidRDefault="00820746" w:rsidP="00820746">
      <w:pPr>
        <w:pStyle w:val="Tekstpodstawowywcity"/>
        <w:ind w:left="0"/>
        <w:jc w:val="right"/>
        <w:rPr>
          <w:rFonts w:ascii="Arial" w:hAnsi="Arial" w:cs="Arial"/>
          <w:b/>
          <w:sz w:val="22"/>
          <w:szCs w:val="22"/>
          <w:vertAlign w:val="subscript"/>
        </w:rPr>
      </w:pPr>
    </w:p>
    <w:p w:rsidR="00181BB3" w:rsidRPr="005A2900" w:rsidRDefault="00181BB3" w:rsidP="00820746">
      <w:pPr>
        <w:pStyle w:val="Tekstpodstawowywcity"/>
        <w:ind w:left="0"/>
        <w:jc w:val="right"/>
        <w:rPr>
          <w:rFonts w:ascii="Arial" w:hAnsi="Arial" w:cs="Arial"/>
          <w:b/>
          <w:sz w:val="22"/>
          <w:szCs w:val="22"/>
          <w:vertAlign w:val="subscript"/>
        </w:rPr>
      </w:pPr>
    </w:p>
    <w:p w:rsidR="00181BB3" w:rsidRDefault="00181BB3" w:rsidP="00820746">
      <w:pPr>
        <w:pStyle w:val="Tekstpodstawowywcity"/>
        <w:ind w:left="0"/>
        <w:jc w:val="right"/>
        <w:rPr>
          <w:rFonts w:ascii="Arial" w:hAnsi="Arial" w:cs="Arial"/>
          <w:b/>
          <w:sz w:val="22"/>
          <w:szCs w:val="22"/>
          <w:vertAlign w:val="subscript"/>
        </w:rPr>
      </w:pPr>
    </w:p>
    <w:p w:rsidR="002777C6" w:rsidRDefault="002777C6" w:rsidP="00820746">
      <w:pPr>
        <w:pStyle w:val="Tekstpodstawowywcity"/>
        <w:ind w:left="0"/>
        <w:jc w:val="right"/>
        <w:rPr>
          <w:rFonts w:ascii="Arial" w:hAnsi="Arial" w:cs="Arial"/>
          <w:b/>
          <w:sz w:val="22"/>
          <w:szCs w:val="22"/>
          <w:vertAlign w:val="subscript"/>
        </w:rPr>
      </w:pPr>
    </w:p>
    <w:p w:rsidR="002777C6" w:rsidRDefault="002777C6" w:rsidP="00820746">
      <w:pPr>
        <w:pStyle w:val="Tekstpodstawowywcity"/>
        <w:ind w:left="0"/>
        <w:jc w:val="right"/>
        <w:rPr>
          <w:rFonts w:ascii="Arial" w:hAnsi="Arial" w:cs="Arial"/>
          <w:b/>
          <w:sz w:val="22"/>
          <w:szCs w:val="22"/>
          <w:vertAlign w:val="subscript"/>
        </w:rPr>
      </w:pPr>
    </w:p>
    <w:p w:rsidR="002777C6" w:rsidRDefault="002777C6" w:rsidP="00820746">
      <w:pPr>
        <w:pStyle w:val="Tekstpodstawowywcity"/>
        <w:ind w:left="0"/>
        <w:jc w:val="right"/>
        <w:rPr>
          <w:rFonts w:ascii="Arial" w:hAnsi="Arial" w:cs="Arial"/>
          <w:b/>
          <w:sz w:val="22"/>
          <w:szCs w:val="22"/>
          <w:vertAlign w:val="subscript"/>
        </w:rPr>
      </w:pPr>
    </w:p>
    <w:p w:rsidR="002777C6" w:rsidRPr="005A2900" w:rsidRDefault="002777C6" w:rsidP="00820746">
      <w:pPr>
        <w:pStyle w:val="Tekstpodstawowywcity"/>
        <w:ind w:left="0"/>
        <w:jc w:val="right"/>
        <w:rPr>
          <w:rFonts w:ascii="Arial" w:hAnsi="Arial" w:cs="Arial"/>
          <w:b/>
          <w:sz w:val="22"/>
          <w:szCs w:val="22"/>
          <w:vertAlign w:val="subscript"/>
        </w:rPr>
      </w:pPr>
    </w:p>
    <w:p w:rsidR="00181BB3" w:rsidRPr="005A2900" w:rsidRDefault="00181BB3" w:rsidP="00820746">
      <w:pPr>
        <w:pStyle w:val="Tekstpodstawowywcity"/>
        <w:ind w:left="0"/>
        <w:jc w:val="right"/>
        <w:rPr>
          <w:rFonts w:ascii="Arial" w:hAnsi="Arial" w:cs="Arial"/>
          <w:b/>
          <w:sz w:val="22"/>
          <w:szCs w:val="22"/>
          <w:vertAlign w:val="subscript"/>
        </w:rPr>
      </w:pPr>
    </w:p>
    <w:p w:rsidR="00181BB3" w:rsidRPr="005A2900" w:rsidRDefault="00181BB3" w:rsidP="00820746">
      <w:pPr>
        <w:pStyle w:val="Tekstpodstawowywcity"/>
        <w:ind w:left="0"/>
        <w:jc w:val="right"/>
        <w:rPr>
          <w:rFonts w:ascii="Arial" w:hAnsi="Arial" w:cs="Arial"/>
          <w:b/>
          <w:sz w:val="22"/>
          <w:szCs w:val="22"/>
          <w:vertAlign w:val="subscript"/>
        </w:rPr>
      </w:pPr>
    </w:p>
    <w:p w:rsidR="00820746" w:rsidRPr="005A2900" w:rsidRDefault="00C133C2" w:rsidP="00820746">
      <w:pPr>
        <w:pStyle w:val="Tekstpodstawowywcity"/>
        <w:ind w:left="0"/>
        <w:jc w:val="right"/>
        <w:rPr>
          <w:rFonts w:ascii="Arial" w:hAnsi="Arial" w:cs="Arial"/>
          <w:b/>
          <w:sz w:val="22"/>
          <w:szCs w:val="22"/>
          <w:vertAlign w:val="subscript"/>
        </w:rPr>
      </w:pPr>
      <w:r>
        <w:rPr>
          <w:rFonts w:ascii="Arial" w:hAnsi="Arial" w:cs="Arial"/>
          <w:b/>
          <w:sz w:val="22"/>
          <w:szCs w:val="22"/>
          <w:vertAlign w:val="subscript"/>
        </w:rPr>
        <w:t>z</w:t>
      </w:r>
      <w:r w:rsidR="00820746" w:rsidRPr="005A2900">
        <w:rPr>
          <w:rFonts w:ascii="Arial" w:hAnsi="Arial" w:cs="Arial"/>
          <w:b/>
          <w:sz w:val="22"/>
          <w:szCs w:val="22"/>
          <w:vertAlign w:val="subscript"/>
        </w:rPr>
        <w:t>ał. 1a</w:t>
      </w:r>
    </w:p>
    <w:p w:rsidR="00A6568D" w:rsidRPr="005A2900" w:rsidRDefault="00A6568D" w:rsidP="00A6568D">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Klauzula obowiązku informacyjnego – </w:t>
      </w:r>
    </w:p>
    <w:p w:rsidR="00A6568D" w:rsidRPr="005A2900" w:rsidRDefault="00A6568D" w:rsidP="00A6568D">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Uczestnik postępowania o udzielenie zamówienia publicznego </w:t>
      </w:r>
    </w:p>
    <w:p w:rsidR="00A6568D" w:rsidRPr="005A2900" w:rsidRDefault="00A6568D" w:rsidP="00A6568D">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w Wielkopolskim Centrum Onkologii.</w:t>
      </w:r>
    </w:p>
    <w:p w:rsidR="00A6568D" w:rsidRPr="005A2900" w:rsidRDefault="00A6568D" w:rsidP="00A6568D">
      <w:pPr>
        <w:rPr>
          <w:rFonts w:ascii="Arial" w:eastAsiaTheme="minorHAnsi" w:hAnsi="Arial" w:cs="Arial"/>
          <w:sz w:val="22"/>
          <w:szCs w:val="22"/>
          <w:u w:val="single"/>
          <w:lang w:eastAsia="en-US"/>
        </w:rPr>
      </w:pPr>
      <w:r w:rsidRPr="005A2900">
        <w:rPr>
          <w:rFonts w:ascii="Arial" w:eastAsiaTheme="minorHAnsi" w:hAnsi="Arial" w:cs="Arial"/>
          <w:sz w:val="22"/>
          <w:szCs w:val="22"/>
          <w:u w:val="single"/>
          <w:lang w:eastAsia="en-US"/>
        </w:rPr>
        <w:t>UWAGA:</w:t>
      </w:r>
    </w:p>
    <w:p w:rsidR="00A6568D" w:rsidRPr="005A2900" w:rsidRDefault="00A6568D" w:rsidP="00A6568D">
      <w:pPr>
        <w:spacing w:after="200"/>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A6568D" w:rsidRPr="005A2900" w:rsidRDefault="00A6568D" w:rsidP="00A6568D">
      <w:pPr>
        <w:spacing w:after="200"/>
        <w:ind w:right="14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A6568D" w:rsidRPr="005A2900" w:rsidRDefault="00A6568D" w:rsidP="00CF596A">
      <w:pPr>
        <w:numPr>
          <w:ilvl w:val="0"/>
          <w:numId w:val="2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Administratorem danych osobowych jest Wielkopolskie Centrum Onkologii, z siedzibą w Poznaniu (61-866), ul. </w:t>
      </w:r>
      <w:proofErr w:type="spellStart"/>
      <w:r w:rsidRPr="005A2900">
        <w:rPr>
          <w:rFonts w:ascii="Arial" w:eastAsiaTheme="minorHAnsi" w:hAnsi="Arial" w:cs="Arial"/>
          <w:sz w:val="22"/>
          <w:szCs w:val="22"/>
          <w:lang w:eastAsia="en-US"/>
        </w:rPr>
        <w:t>Garbary</w:t>
      </w:r>
      <w:proofErr w:type="spellEnd"/>
      <w:r w:rsidRPr="005A2900">
        <w:rPr>
          <w:rFonts w:ascii="Arial" w:eastAsiaTheme="minorHAnsi" w:hAnsi="Arial" w:cs="Arial"/>
          <w:sz w:val="22"/>
          <w:szCs w:val="22"/>
          <w:lang w:eastAsia="en-US"/>
        </w:rPr>
        <w:t xml:space="preserve"> 15 .</w:t>
      </w:r>
    </w:p>
    <w:p w:rsidR="00A6568D" w:rsidRPr="005A2900" w:rsidRDefault="00A6568D" w:rsidP="00CF596A">
      <w:pPr>
        <w:numPr>
          <w:ilvl w:val="0"/>
          <w:numId w:val="2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0" w:history="1">
        <w:r w:rsidRPr="005A2900">
          <w:rPr>
            <w:rFonts w:ascii="Arial" w:eastAsiaTheme="minorHAnsi" w:hAnsi="Arial" w:cs="Arial"/>
            <w:sz w:val="22"/>
            <w:szCs w:val="22"/>
            <w:lang w:eastAsia="en-US"/>
          </w:rPr>
          <w:t>daneosobowe@wco.pl</w:t>
        </w:r>
      </w:hyperlink>
    </w:p>
    <w:p w:rsidR="00A6568D" w:rsidRPr="005A2900" w:rsidRDefault="00A6568D" w:rsidP="00CF596A">
      <w:pPr>
        <w:numPr>
          <w:ilvl w:val="0"/>
          <w:numId w:val="26"/>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rsidR="00A6568D" w:rsidRPr="005A2900" w:rsidRDefault="00A6568D" w:rsidP="00CF596A">
      <w:pPr>
        <w:numPr>
          <w:ilvl w:val="0"/>
          <w:numId w:val="2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będą przetwarzane na podstawie art. 6 ust. 1 lit. c</w:t>
      </w:r>
      <w:r w:rsidRPr="005A2900">
        <w:rPr>
          <w:rFonts w:ascii="Arial" w:eastAsiaTheme="minorHAnsi" w:hAnsi="Arial" w:cs="Arial"/>
          <w:i/>
          <w:sz w:val="22"/>
          <w:szCs w:val="22"/>
          <w:lang w:eastAsia="en-US"/>
        </w:rPr>
        <w:t xml:space="preserve"> </w:t>
      </w:r>
      <w:r w:rsidRPr="005A2900">
        <w:rPr>
          <w:rFonts w:ascii="Arial" w:eastAsiaTheme="minorHAnsi" w:hAnsi="Arial" w:cs="Arial"/>
          <w:sz w:val="22"/>
          <w:szCs w:val="22"/>
          <w:lang w:eastAsia="en-US"/>
        </w:rPr>
        <w:t>RODO w celu związanym z postępowaniem o udzielenie niniejszego zamówienia publicznego.</w:t>
      </w:r>
    </w:p>
    <w:p w:rsidR="00A6568D" w:rsidRPr="005A2900" w:rsidRDefault="00A6568D" w:rsidP="00CF596A">
      <w:pPr>
        <w:numPr>
          <w:ilvl w:val="0"/>
          <w:numId w:val="2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Podanie danych osobowych jest obowiązkowe i jest wymogiem ustawowym określonym w przepisach ustawy z</w:t>
      </w:r>
      <w:r w:rsidRPr="005A2900">
        <w:rPr>
          <w:rFonts w:ascii="Arial" w:hAnsi="Arial" w:cs="Arial"/>
          <w:sz w:val="22"/>
          <w:szCs w:val="22"/>
        </w:rPr>
        <w:t xml:space="preserve"> dnia 29 stycznia 2004 r. – Prawo zamówień publicznych, dalej „ustawa </w:t>
      </w:r>
      <w:proofErr w:type="spellStart"/>
      <w:r w:rsidRPr="005A2900">
        <w:rPr>
          <w:rFonts w:ascii="Arial" w:hAnsi="Arial" w:cs="Arial"/>
          <w:sz w:val="22"/>
          <w:szCs w:val="22"/>
        </w:rPr>
        <w:t>Pzp</w:t>
      </w:r>
      <w:proofErr w:type="spellEnd"/>
      <w:r w:rsidRPr="005A2900">
        <w:rPr>
          <w:rFonts w:ascii="Arial" w:hAnsi="Arial" w:cs="Arial"/>
          <w:sz w:val="22"/>
          <w:szCs w:val="22"/>
        </w:rPr>
        <w:t xml:space="preserve">” </w:t>
      </w:r>
      <w:r w:rsidRPr="005A2900">
        <w:rPr>
          <w:rFonts w:ascii="Arial" w:eastAsiaTheme="minorHAnsi" w:hAnsi="Arial" w:cs="Arial"/>
          <w:sz w:val="22"/>
          <w:szCs w:val="22"/>
          <w:lang w:eastAsia="en-US"/>
        </w:rPr>
        <w:t xml:space="preserve">związanym z udziałem w postępowaniu o udzielenie zamówienia publicznego. Konsekwencje niepodania określonych danych wynikają z </w:t>
      </w:r>
      <w:proofErr w:type="spellStart"/>
      <w:r w:rsidR="001129BB"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i mogą skutkować odstąpieniem od udziału w zamówieniu publicznym.</w:t>
      </w:r>
    </w:p>
    <w:p w:rsidR="00A6568D" w:rsidRPr="005A2900" w:rsidRDefault="00A6568D" w:rsidP="00CF596A">
      <w:pPr>
        <w:numPr>
          <w:ilvl w:val="0"/>
          <w:numId w:val="2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hAnsi="Arial" w:cs="Arial"/>
          <w:sz w:val="22"/>
          <w:szCs w:val="22"/>
        </w:rPr>
        <w:t>Posiada Pani/Pan:</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15 RODO prawo dostępu do danych osobowych Pani/Pana dotyczących,</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16 RODO prawo do sprostowania Pani/Pana danych osobowych*,</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rsidR="00A6568D" w:rsidRPr="005A2900" w:rsidRDefault="00A6568D" w:rsidP="00A6568D">
      <w:pPr>
        <w:suppressAutoHyphens/>
        <w:ind w:left="426"/>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lastRenderedPageBreak/>
        <w:t>Jeżeli chce Pan/Pani skorzystać z w/w uprawnień – proszę wysłać wiadomość pocztową na adres daneosobowe@wco.pl</w:t>
      </w:r>
    </w:p>
    <w:p w:rsidR="00A6568D" w:rsidRPr="005A2900" w:rsidRDefault="00A6568D" w:rsidP="00CF596A">
      <w:pPr>
        <w:numPr>
          <w:ilvl w:val="0"/>
          <w:numId w:val="26"/>
        </w:numPr>
        <w:spacing w:after="200" w:line="276" w:lineRule="auto"/>
        <w:ind w:left="426" w:hanging="426"/>
        <w:contextualSpacing/>
        <w:jc w:val="both"/>
        <w:rPr>
          <w:rFonts w:ascii="Arial" w:hAnsi="Arial" w:cs="Arial"/>
          <w:sz w:val="22"/>
          <w:szCs w:val="22"/>
        </w:rPr>
      </w:pPr>
      <w:r w:rsidRPr="005A2900">
        <w:rPr>
          <w:rFonts w:ascii="Arial" w:hAnsi="Arial" w:cs="Arial"/>
          <w:sz w:val="22"/>
          <w:szCs w:val="22"/>
        </w:rPr>
        <w:t>Nie przysługuje Pani/Panu:</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w związku z art. 17 ust. 3 lit. b, d lub e RODO prawo do usunięcia danych osobowych,</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przenoszenia danych osobowych, o którym mowa w art. 20 RODO,</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rsidR="00A6568D" w:rsidRPr="005A2900" w:rsidRDefault="00A6568D" w:rsidP="00CF596A">
      <w:pPr>
        <w:numPr>
          <w:ilvl w:val="0"/>
          <w:numId w:val="2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proofErr w:type="spellStart"/>
      <w:r w:rsidR="001129BB"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xml:space="preserve"> oraz podmiotom, z którymi Administrator zawarł oddzielne umowy powierzenia przetwarzania danych, a w</w:t>
      </w:r>
      <w:r w:rsidRPr="005A2900">
        <w:rPr>
          <w:rFonts w:ascii="Arial" w:hAnsi="Arial" w:cs="Arial"/>
          <w:sz w:val="22"/>
          <w:szCs w:val="22"/>
        </w:rPr>
        <w:t xml:space="preserve"> </w:t>
      </w:r>
      <w:r w:rsidRPr="005A2900">
        <w:rPr>
          <w:rFonts w:ascii="Arial" w:eastAsiaTheme="minorHAnsi" w:hAnsi="Arial" w:cs="Arial"/>
          <w:sz w:val="22"/>
          <w:szCs w:val="22"/>
          <w:lang w:eastAsia="en-US"/>
        </w:rPr>
        <w:t>szczególności:</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w zakresie obsługi prawnej,</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kontrolującym,</w:t>
      </w:r>
    </w:p>
    <w:p w:rsidR="00A6568D" w:rsidRPr="005A2900" w:rsidRDefault="00A6568D" w:rsidP="00CF596A">
      <w:pPr>
        <w:numPr>
          <w:ilvl w:val="0"/>
          <w:numId w:val="25"/>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lub innym podmiotom upoważnionym na postawie przepisów prawa.</w:t>
      </w:r>
    </w:p>
    <w:p w:rsidR="00A6568D" w:rsidRPr="005A2900" w:rsidRDefault="00A6568D" w:rsidP="00CF596A">
      <w:pPr>
        <w:numPr>
          <w:ilvl w:val="0"/>
          <w:numId w:val="2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Dane osobowe będą przechowywane przez WCO, zgodnie z art. 97 ust. 1 </w:t>
      </w:r>
      <w:proofErr w:type="spellStart"/>
      <w:r w:rsidR="001129BB" w:rsidRPr="005A2900">
        <w:rPr>
          <w:rFonts w:ascii="Arial" w:eastAsiaTheme="minorHAnsi" w:hAnsi="Arial" w:cs="Arial"/>
          <w:sz w:val="22"/>
          <w:szCs w:val="22"/>
          <w:lang w:eastAsia="en-US"/>
        </w:rPr>
        <w:t>Pzp</w:t>
      </w:r>
      <w:proofErr w:type="spellEnd"/>
      <w:r w:rsidRPr="005A2900">
        <w:rPr>
          <w:rFonts w:ascii="Arial" w:eastAsiaTheme="minorHAnsi" w:hAnsi="Arial" w:cs="Arial"/>
          <w:sz w:val="22"/>
          <w:szCs w:val="22"/>
          <w:lang w:eastAsia="en-US"/>
        </w:rPr>
        <w:t>, przez okres 4 lat od dnia zakończenia postępowania o udzielenie zamówienia, a jeżeli czas trwania umowy przekracza 4 lata, okres przechowywania obejmuje cały czas trwania umowy.</w:t>
      </w:r>
    </w:p>
    <w:p w:rsidR="00A6568D" w:rsidRPr="005A2900" w:rsidRDefault="00A6568D" w:rsidP="00CF596A">
      <w:pPr>
        <w:numPr>
          <w:ilvl w:val="0"/>
          <w:numId w:val="2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podlegają zautomatyzowanemu podejmowaniu decyzji, w tym profilowaniu.</w:t>
      </w:r>
    </w:p>
    <w:p w:rsidR="00A6568D" w:rsidRPr="005A2900" w:rsidRDefault="00A6568D" w:rsidP="00CF596A">
      <w:pPr>
        <w:numPr>
          <w:ilvl w:val="0"/>
          <w:numId w:val="26"/>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będą przekazywane do państwa trzeciego/organizacji międzynarodowej.</w:t>
      </w:r>
    </w:p>
    <w:p w:rsidR="00A6568D" w:rsidRPr="005A2900" w:rsidRDefault="00A6568D" w:rsidP="00A6568D">
      <w:pPr>
        <w:spacing w:after="200" w:line="276" w:lineRule="auto"/>
        <w:jc w:val="both"/>
        <w:rPr>
          <w:rFonts w:ascii="Arial" w:eastAsia="Calibri" w:hAnsi="Arial" w:cs="Arial"/>
          <w:sz w:val="22"/>
          <w:szCs w:val="22"/>
          <w:vertAlign w:val="subscript"/>
          <w:lang w:eastAsia="en-US"/>
        </w:rPr>
      </w:pPr>
      <w:r w:rsidRPr="005A2900">
        <w:rPr>
          <w:rFonts w:ascii="Arial" w:eastAsia="Calibri" w:hAnsi="Arial" w:cs="Arial"/>
          <w:sz w:val="22"/>
          <w:szCs w:val="22"/>
          <w:vertAlign w:val="subscript"/>
          <w:lang w:eastAsia="en-US"/>
        </w:rPr>
        <w:t>Uwaga:</w:t>
      </w:r>
    </w:p>
    <w:p w:rsidR="00A6568D" w:rsidRPr="005A2900" w:rsidRDefault="00A6568D" w:rsidP="00A6568D">
      <w:pPr>
        <w:contextualSpacing/>
        <w:jc w:val="both"/>
        <w:rPr>
          <w:rFonts w:ascii="Arial" w:eastAsiaTheme="minorHAnsi" w:hAnsi="Arial" w:cs="Arial"/>
          <w:i/>
          <w:sz w:val="22"/>
          <w:szCs w:val="22"/>
          <w:vertAlign w:val="subscript"/>
          <w:lang w:eastAsia="en-US"/>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w:t>
      </w:r>
      <w:r w:rsidRPr="005A2900">
        <w:rPr>
          <w:rFonts w:ascii="Arial" w:hAnsi="Arial" w:cs="Arial"/>
          <w:i/>
          <w:sz w:val="22"/>
          <w:szCs w:val="22"/>
          <w:vertAlign w:val="subscript"/>
        </w:rPr>
        <w:t xml:space="preserve">skorzystanie z prawa do sprostowania nie może skutkować zmianą </w:t>
      </w:r>
      <w:r w:rsidRPr="005A2900">
        <w:rPr>
          <w:rFonts w:ascii="Arial" w:eastAsiaTheme="minorHAnsi" w:hAnsi="Arial" w:cs="Arial"/>
          <w:i/>
          <w:sz w:val="22"/>
          <w:szCs w:val="22"/>
          <w:vertAlign w:val="subscript"/>
          <w:lang w:eastAsia="en-US"/>
        </w:rPr>
        <w:t>wyniku postępowania</w:t>
      </w:r>
      <w:r w:rsidRPr="005A2900">
        <w:rPr>
          <w:rFonts w:ascii="Arial" w:eastAsiaTheme="minorHAnsi" w:hAnsi="Arial" w:cs="Arial"/>
          <w:i/>
          <w:sz w:val="22"/>
          <w:szCs w:val="22"/>
          <w:vertAlign w:val="subscript"/>
          <w:lang w:eastAsia="en-US"/>
        </w:rPr>
        <w:br/>
        <w:t xml:space="preserve">o udzielenie zamówienia publicznego ani zmianą postanowień umowy w zakresie niezgodnym z ustawą </w:t>
      </w:r>
      <w:proofErr w:type="spellStart"/>
      <w:r w:rsidRPr="005A2900">
        <w:rPr>
          <w:rFonts w:ascii="Arial" w:eastAsiaTheme="minorHAnsi" w:hAnsi="Arial" w:cs="Arial"/>
          <w:i/>
          <w:sz w:val="22"/>
          <w:szCs w:val="22"/>
          <w:vertAlign w:val="subscript"/>
          <w:lang w:eastAsia="en-US"/>
        </w:rPr>
        <w:t>Pzp</w:t>
      </w:r>
      <w:proofErr w:type="spellEnd"/>
      <w:r w:rsidRPr="005A2900">
        <w:rPr>
          <w:rFonts w:ascii="Arial" w:eastAsiaTheme="minorHAnsi" w:hAnsi="Arial" w:cs="Arial"/>
          <w:i/>
          <w:sz w:val="22"/>
          <w:szCs w:val="22"/>
          <w:vertAlign w:val="subscript"/>
          <w:lang w:eastAsia="en-US"/>
        </w:rPr>
        <w:t xml:space="preserve"> oraz nie może naruszać integralności protokołu oraz jego załączników.</w:t>
      </w:r>
    </w:p>
    <w:p w:rsidR="00A6568D" w:rsidRPr="005A2900" w:rsidRDefault="00A6568D" w:rsidP="00A6568D">
      <w:pPr>
        <w:contextualSpacing/>
        <w:jc w:val="both"/>
        <w:rPr>
          <w:rFonts w:ascii="Arial" w:hAnsi="Arial" w:cs="Arial"/>
          <w:i/>
          <w:sz w:val="22"/>
          <w:szCs w:val="22"/>
          <w:vertAlign w:val="subscript"/>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prawo do ograniczenia przetwarzania nie ma zastosowania w odniesieniu do </w:t>
      </w:r>
      <w:r w:rsidRPr="005A2900">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A6568D" w:rsidRPr="005A2900" w:rsidRDefault="00A6568D" w:rsidP="00A6568D">
      <w:pPr>
        <w:spacing w:after="200" w:line="276" w:lineRule="auto"/>
        <w:jc w:val="both"/>
        <w:rPr>
          <w:rFonts w:ascii="Arial" w:eastAsia="Calibri" w:hAnsi="Arial" w:cs="Arial"/>
          <w:sz w:val="22"/>
          <w:szCs w:val="22"/>
          <w:lang w:eastAsia="en-US"/>
        </w:rPr>
      </w:pPr>
    </w:p>
    <w:p w:rsidR="00A6568D" w:rsidRPr="005A2900" w:rsidRDefault="00A6568D" w:rsidP="00A6568D">
      <w:pPr>
        <w:jc w:val="both"/>
        <w:rPr>
          <w:rFonts w:ascii="Arial" w:eastAsiaTheme="minorHAnsi" w:hAnsi="Arial" w:cs="Arial"/>
          <w:sz w:val="22"/>
          <w:szCs w:val="22"/>
          <w:lang w:eastAsia="en-US"/>
        </w:rPr>
      </w:pPr>
    </w:p>
    <w:p w:rsidR="00A6568D" w:rsidRPr="005A2900" w:rsidRDefault="00A6568D" w:rsidP="005E6A0C">
      <w:pPr>
        <w:pStyle w:val="Tekstpodstawowywcity"/>
        <w:ind w:left="0"/>
        <w:jc w:val="right"/>
        <w:rPr>
          <w:rFonts w:ascii="Arial" w:hAnsi="Arial" w:cs="Arial"/>
          <w:sz w:val="22"/>
          <w:szCs w:val="22"/>
        </w:rPr>
      </w:pPr>
    </w:p>
    <w:p w:rsidR="00A6568D" w:rsidRPr="005A2900" w:rsidRDefault="00A6568D" w:rsidP="005E6A0C">
      <w:pPr>
        <w:pStyle w:val="Tekstpodstawowywcity"/>
        <w:ind w:left="0"/>
        <w:jc w:val="right"/>
        <w:rPr>
          <w:rFonts w:ascii="Arial" w:hAnsi="Arial" w:cs="Arial"/>
          <w:sz w:val="22"/>
          <w:szCs w:val="22"/>
        </w:rPr>
      </w:pPr>
    </w:p>
    <w:p w:rsidR="00A6568D" w:rsidRPr="005A2900" w:rsidRDefault="00A6568D" w:rsidP="005E6A0C">
      <w:pPr>
        <w:pStyle w:val="Tekstpodstawowywcity"/>
        <w:ind w:left="0"/>
        <w:jc w:val="right"/>
        <w:rPr>
          <w:rFonts w:ascii="Arial" w:hAnsi="Arial" w:cs="Arial"/>
          <w:sz w:val="22"/>
          <w:szCs w:val="22"/>
        </w:rPr>
      </w:pPr>
    </w:p>
    <w:p w:rsidR="00D60371" w:rsidRPr="005A2900" w:rsidRDefault="00D60371" w:rsidP="005E6A0C">
      <w:pPr>
        <w:pStyle w:val="Tekstpodstawowywcity"/>
        <w:ind w:left="0"/>
        <w:jc w:val="right"/>
        <w:rPr>
          <w:rFonts w:ascii="Arial" w:hAnsi="Arial" w:cs="Arial"/>
          <w:sz w:val="22"/>
          <w:szCs w:val="22"/>
        </w:rPr>
      </w:pPr>
    </w:p>
    <w:p w:rsidR="00D60371" w:rsidRPr="005A2900" w:rsidRDefault="00D60371" w:rsidP="005E6A0C">
      <w:pPr>
        <w:pStyle w:val="Tekstpodstawowywcity"/>
        <w:ind w:left="0"/>
        <w:jc w:val="right"/>
        <w:rPr>
          <w:rFonts w:ascii="Arial" w:hAnsi="Arial" w:cs="Arial"/>
          <w:sz w:val="22"/>
          <w:szCs w:val="22"/>
        </w:rPr>
      </w:pPr>
    </w:p>
    <w:p w:rsidR="00D60371" w:rsidRPr="005A2900" w:rsidRDefault="00D60371" w:rsidP="005E6A0C">
      <w:pPr>
        <w:pStyle w:val="Tekstpodstawowywcity"/>
        <w:ind w:left="0"/>
        <w:jc w:val="right"/>
        <w:rPr>
          <w:rFonts w:ascii="Arial" w:hAnsi="Arial" w:cs="Arial"/>
          <w:sz w:val="22"/>
          <w:szCs w:val="22"/>
        </w:rPr>
      </w:pPr>
    </w:p>
    <w:p w:rsidR="0071084A" w:rsidRPr="005A2900" w:rsidRDefault="0071084A" w:rsidP="005E6A0C">
      <w:pPr>
        <w:pStyle w:val="Tekstpodstawowywcity"/>
        <w:ind w:left="0"/>
        <w:jc w:val="right"/>
        <w:rPr>
          <w:rFonts w:ascii="Arial" w:hAnsi="Arial" w:cs="Arial"/>
          <w:sz w:val="22"/>
          <w:szCs w:val="22"/>
        </w:rPr>
      </w:pPr>
    </w:p>
    <w:p w:rsidR="0071084A" w:rsidRPr="005A2900" w:rsidRDefault="0071084A" w:rsidP="005E6A0C">
      <w:pPr>
        <w:pStyle w:val="Tekstpodstawowywcity"/>
        <w:ind w:left="0"/>
        <w:jc w:val="right"/>
        <w:rPr>
          <w:rFonts w:ascii="Arial" w:hAnsi="Arial" w:cs="Arial"/>
          <w:sz w:val="22"/>
          <w:szCs w:val="22"/>
        </w:rPr>
      </w:pPr>
    </w:p>
    <w:p w:rsidR="0071084A" w:rsidRPr="005A2900" w:rsidRDefault="0071084A" w:rsidP="005E6A0C">
      <w:pPr>
        <w:pStyle w:val="Tekstpodstawowywcity"/>
        <w:ind w:left="0"/>
        <w:jc w:val="right"/>
        <w:rPr>
          <w:rFonts w:ascii="Arial" w:hAnsi="Arial" w:cs="Arial"/>
          <w:sz w:val="22"/>
          <w:szCs w:val="22"/>
        </w:rPr>
      </w:pPr>
    </w:p>
    <w:p w:rsidR="00D60371" w:rsidRPr="005A2900" w:rsidRDefault="00D60371" w:rsidP="005E6A0C">
      <w:pPr>
        <w:pStyle w:val="Tekstpodstawowywcity"/>
        <w:ind w:left="0"/>
        <w:jc w:val="right"/>
        <w:rPr>
          <w:rFonts w:ascii="Arial" w:hAnsi="Arial" w:cs="Arial"/>
          <w:sz w:val="22"/>
          <w:szCs w:val="22"/>
        </w:rPr>
      </w:pPr>
    </w:p>
    <w:p w:rsidR="00D60371" w:rsidRPr="005A2900" w:rsidRDefault="00D60371" w:rsidP="005E6A0C">
      <w:pPr>
        <w:pStyle w:val="Tekstpodstawowywcity"/>
        <w:ind w:left="0"/>
        <w:jc w:val="right"/>
        <w:rPr>
          <w:rFonts w:ascii="Arial" w:hAnsi="Arial" w:cs="Arial"/>
          <w:sz w:val="22"/>
          <w:szCs w:val="22"/>
        </w:rPr>
      </w:pPr>
    </w:p>
    <w:p w:rsidR="00D60371" w:rsidRPr="005A2900" w:rsidRDefault="00D60371" w:rsidP="005E6A0C">
      <w:pPr>
        <w:pStyle w:val="Tekstpodstawowywcity"/>
        <w:ind w:left="0"/>
        <w:jc w:val="right"/>
        <w:rPr>
          <w:rFonts w:ascii="Arial" w:hAnsi="Arial" w:cs="Arial"/>
          <w:sz w:val="22"/>
          <w:szCs w:val="22"/>
        </w:rPr>
      </w:pPr>
    </w:p>
    <w:p w:rsidR="00D60371" w:rsidRPr="005A2900" w:rsidRDefault="00D60371" w:rsidP="005E6A0C">
      <w:pPr>
        <w:pStyle w:val="Tekstpodstawowywcity"/>
        <w:ind w:left="0"/>
        <w:jc w:val="right"/>
        <w:rPr>
          <w:rFonts w:ascii="Arial" w:hAnsi="Arial" w:cs="Arial"/>
          <w:sz w:val="22"/>
          <w:szCs w:val="22"/>
        </w:rPr>
      </w:pPr>
    </w:p>
    <w:p w:rsidR="00C063B6" w:rsidRPr="005A2900" w:rsidRDefault="00C063B6" w:rsidP="005E6A0C">
      <w:pPr>
        <w:pStyle w:val="Tekstpodstawowywcity"/>
        <w:ind w:left="0"/>
        <w:jc w:val="right"/>
        <w:rPr>
          <w:rFonts w:ascii="Arial" w:hAnsi="Arial" w:cs="Arial"/>
          <w:sz w:val="22"/>
          <w:szCs w:val="22"/>
        </w:rPr>
      </w:pPr>
      <w:r w:rsidRPr="005A2900">
        <w:rPr>
          <w:rFonts w:ascii="Arial" w:hAnsi="Arial" w:cs="Arial"/>
          <w:sz w:val="22"/>
          <w:szCs w:val="22"/>
        </w:rPr>
        <w:t xml:space="preserve">Załącznik nr </w:t>
      </w:r>
      <w:r w:rsidR="006E1D7D" w:rsidRPr="005A2900">
        <w:rPr>
          <w:rFonts w:ascii="Arial" w:hAnsi="Arial" w:cs="Arial"/>
          <w:sz w:val="22"/>
          <w:szCs w:val="22"/>
        </w:rPr>
        <w:t xml:space="preserve"> </w:t>
      </w:r>
      <w:r w:rsidRPr="005A2900">
        <w:rPr>
          <w:rFonts w:ascii="Arial" w:hAnsi="Arial" w:cs="Arial"/>
          <w:sz w:val="22"/>
          <w:szCs w:val="22"/>
        </w:rPr>
        <w:t>2 do specyfikacji</w:t>
      </w:r>
    </w:p>
    <w:p w:rsidR="000C38EF" w:rsidRPr="005A2900" w:rsidRDefault="000C38EF" w:rsidP="005E6A0C">
      <w:pPr>
        <w:pStyle w:val="Tekstpodstawowywcity"/>
        <w:ind w:left="0"/>
        <w:rPr>
          <w:rFonts w:ascii="Arial" w:hAnsi="Arial" w:cs="Arial"/>
          <w:sz w:val="22"/>
          <w:szCs w:val="22"/>
        </w:rPr>
      </w:pPr>
      <w:r w:rsidRPr="005A2900">
        <w:rPr>
          <w:rFonts w:ascii="Arial" w:hAnsi="Arial" w:cs="Arial"/>
          <w:sz w:val="22"/>
          <w:szCs w:val="22"/>
        </w:rPr>
        <w:t>…………………………………………….</w:t>
      </w:r>
    </w:p>
    <w:p w:rsidR="000C38EF" w:rsidRPr="005A2900" w:rsidRDefault="000C38EF" w:rsidP="00CC1A8D">
      <w:pPr>
        <w:pStyle w:val="Tekstpodstawowywcity"/>
        <w:ind w:left="0"/>
        <w:rPr>
          <w:rFonts w:ascii="Arial" w:hAnsi="Arial" w:cs="Arial"/>
          <w:sz w:val="22"/>
          <w:szCs w:val="22"/>
          <w:u w:val="single"/>
        </w:rPr>
      </w:pPr>
      <w:r w:rsidRPr="005A2900">
        <w:rPr>
          <w:rFonts w:ascii="Arial" w:hAnsi="Arial" w:cs="Arial"/>
          <w:b/>
          <w:sz w:val="22"/>
          <w:szCs w:val="22"/>
        </w:rPr>
        <w:t>(pieczęć wykonawcy )</w:t>
      </w:r>
      <w:r w:rsidRPr="005A2900">
        <w:rPr>
          <w:rFonts w:ascii="Arial" w:hAnsi="Arial" w:cs="Arial"/>
          <w:sz w:val="22"/>
          <w:szCs w:val="22"/>
        </w:rPr>
        <w:t xml:space="preserve"> </w:t>
      </w:r>
      <w:r w:rsidRPr="005A2900">
        <w:rPr>
          <w:rFonts w:ascii="Arial" w:hAnsi="Arial" w:cs="Arial"/>
          <w:sz w:val="22"/>
          <w:szCs w:val="22"/>
        </w:rPr>
        <w:tab/>
      </w:r>
      <w:r w:rsidRPr="005A2900">
        <w:rPr>
          <w:rFonts w:ascii="Arial" w:hAnsi="Arial" w:cs="Arial"/>
          <w:sz w:val="22"/>
          <w:szCs w:val="22"/>
        </w:rPr>
        <w:tab/>
      </w:r>
      <w:r w:rsidRPr="005A2900">
        <w:rPr>
          <w:rFonts w:ascii="Arial" w:hAnsi="Arial" w:cs="Arial"/>
          <w:sz w:val="22"/>
          <w:szCs w:val="22"/>
        </w:rPr>
        <w:tab/>
      </w:r>
    </w:p>
    <w:p w:rsidR="004102D0" w:rsidRPr="005A2900" w:rsidRDefault="00AD0811" w:rsidP="009C523D">
      <w:pPr>
        <w:pStyle w:val="Tekstpodstawowywcity"/>
        <w:ind w:left="0"/>
        <w:jc w:val="center"/>
        <w:rPr>
          <w:rFonts w:ascii="Arial" w:hAnsi="Arial" w:cs="Arial"/>
          <w:sz w:val="22"/>
          <w:szCs w:val="22"/>
          <w:u w:val="single"/>
        </w:rPr>
      </w:pPr>
      <w:r w:rsidRPr="005A2900">
        <w:rPr>
          <w:rFonts w:ascii="Arial" w:hAnsi="Arial" w:cs="Arial"/>
          <w:sz w:val="22"/>
          <w:szCs w:val="22"/>
          <w:u w:val="single"/>
        </w:rPr>
        <w:t>Formularz cenowy /wzór</w:t>
      </w:r>
    </w:p>
    <w:p w:rsidR="00003289" w:rsidRPr="005A2900" w:rsidRDefault="00003289" w:rsidP="00003289">
      <w:pPr>
        <w:jc w:val="center"/>
        <w:rPr>
          <w:rFonts w:ascii="Arial" w:hAnsi="Arial" w:cs="Arial"/>
          <w:sz w:val="22"/>
          <w:szCs w:val="22"/>
        </w:rPr>
      </w:pPr>
    </w:p>
    <w:tbl>
      <w:tblPr>
        <w:tblW w:w="10632" w:type="dxa"/>
        <w:tblInd w:w="-1281" w:type="dxa"/>
        <w:tblLayout w:type="fixed"/>
        <w:tblCellMar>
          <w:left w:w="70" w:type="dxa"/>
          <w:right w:w="70" w:type="dxa"/>
        </w:tblCellMar>
        <w:tblLook w:val="0000" w:firstRow="0" w:lastRow="0" w:firstColumn="0" w:lastColumn="0" w:noHBand="0" w:noVBand="0"/>
      </w:tblPr>
      <w:tblGrid>
        <w:gridCol w:w="587"/>
        <w:gridCol w:w="2335"/>
        <w:gridCol w:w="709"/>
        <w:gridCol w:w="918"/>
        <w:gridCol w:w="993"/>
        <w:gridCol w:w="708"/>
        <w:gridCol w:w="980"/>
        <w:gridCol w:w="1701"/>
        <w:gridCol w:w="1701"/>
      </w:tblGrid>
      <w:tr w:rsidR="004C7B86" w:rsidRPr="005A2900" w:rsidTr="006563C1">
        <w:trPr>
          <w:trHeight w:val="765"/>
        </w:trPr>
        <w:tc>
          <w:tcPr>
            <w:tcW w:w="587"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L.p.</w:t>
            </w:r>
          </w:p>
        </w:tc>
        <w:tc>
          <w:tcPr>
            <w:tcW w:w="2335" w:type="dxa"/>
            <w:tcBorders>
              <w:top w:val="single" w:sz="4" w:space="0" w:color="auto"/>
              <w:left w:val="nil"/>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Przedmiot zamówienia</w:t>
            </w:r>
          </w:p>
          <w:p w:rsidR="00E30FC1" w:rsidRPr="005A2900" w:rsidRDefault="00797AD3" w:rsidP="006563C1">
            <w:pPr>
              <w:rPr>
                <w:rFonts w:ascii="Arial" w:hAnsi="Arial" w:cs="Arial"/>
                <w:sz w:val="22"/>
                <w:szCs w:val="22"/>
              </w:rPr>
            </w:pPr>
            <w:r w:rsidRPr="005A2900">
              <w:rPr>
                <w:rFonts w:ascii="Arial" w:hAnsi="Arial" w:cs="Arial"/>
                <w:sz w:val="22"/>
                <w:szCs w:val="22"/>
              </w:rPr>
              <w:t>Model/T</w:t>
            </w:r>
            <w:r w:rsidR="00E30FC1" w:rsidRPr="005A2900">
              <w:rPr>
                <w:rFonts w:ascii="Arial" w:hAnsi="Arial" w:cs="Arial"/>
                <w:sz w:val="22"/>
                <w:szCs w:val="22"/>
              </w:rPr>
              <w:t>yp</w:t>
            </w:r>
            <w:r w:rsidRPr="005A2900">
              <w:rPr>
                <w:rFonts w:ascii="Arial" w:hAnsi="Arial" w:cs="Arial"/>
                <w:sz w:val="22"/>
                <w:szCs w:val="22"/>
              </w:rPr>
              <w:t>/</w:t>
            </w:r>
            <w:r w:rsidR="00E30FC1" w:rsidRPr="005A2900">
              <w:rPr>
                <w:rFonts w:ascii="Arial" w:hAnsi="Arial" w:cs="Arial"/>
                <w:sz w:val="22"/>
                <w:szCs w:val="22"/>
              </w:rPr>
              <w:t>Rok produkcji/Producent</w:t>
            </w:r>
          </w:p>
        </w:tc>
        <w:tc>
          <w:tcPr>
            <w:tcW w:w="709"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J. m.</w:t>
            </w:r>
          </w:p>
        </w:tc>
        <w:tc>
          <w:tcPr>
            <w:tcW w:w="918" w:type="dxa"/>
            <w:tcBorders>
              <w:top w:val="single" w:sz="4" w:space="0" w:color="auto"/>
              <w:left w:val="nil"/>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Ilość</w:t>
            </w:r>
          </w:p>
        </w:tc>
        <w:tc>
          <w:tcPr>
            <w:tcW w:w="993"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Cena jedn. netto PLN</w:t>
            </w:r>
          </w:p>
        </w:tc>
        <w:tc>
          <w:tcPr>
            <w:tcW w:w="708"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VAT w %</w:t>
            </w:r>
          </w:p>
        </w:tc>
        <w:tc>
          <w:tcPr>
            <w:tcW w:w="980"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Cena jedn. brutto PLN</w:t>
            </w:r>
          </w:p>
        </w:tc>
        <w:tc>
          <w:tcPr>
            <w:tcW w:w="1701" w:type="dxa"/>
            <w:tcBorders>
              <w:top w:val="single" w:sz="4" w:space="0" w:color="auto"/>
              <w:left w:val="nil"/>
              <w:bottom w:val="single" w:sz="4" w:space="0" w:color="auto"/>
              <w:right w:val="single" w:sz="4" w:space="0" w:color="auto"/>
            </w:tcBorders>
          </w:tcPr>
          <w:p w:rsidR="004C7B86" w:rsidRPr="005A2900" w:rsidRDefault="004C7B86" w:rsidP="006563C1">
            <w:pPr>
              <w:ind w:left="138" w:hanging="138"/>
              <w:rPr>
                <w:rFonts w:ascii="Arial" w:hAnsi="Arial" w:cs="Arial"/>
                <w:sz w:val="22"/>
                <w:szCs w:val="22"/>
              </w:rPr>
            </w:pPr>
            <w:r w:rsidRPr="005A2900">
              <w:rPr>
                <w:rFonts w:ascii="Arial" w:hAnsi="Arial" w:cs="Arial"/>
                <w:sz w:val="22"/>
                <w:szCs w:val="22"/>
              </w:rPr>
              <w:t>Wartość netto PLN</w:t>
            </w:r>
          </w:p>
        </w:tc>
        <w:tc>
          <w:tcPr>
            <w:tcW w:w="1701" w:type="dxa"/>
            <w:tcBorders>
              <w:top w:val="single" w:sz="4" w:space="0" w:color="auto"/>
              <w:left w:val="nil"/>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Wartość brutto PLN</w:t>
            </w:r>
          </w:p>
        </w:tc>
      </w:tr>
      <w:tr w:rsidR="004C7B86" w:rsidRPr="005A2900" w:rsidTr="006563C1">
        <w:trPr>
          <w:trHeight w:val="508"/>
        </w:trPr>
        <w:tc>
          <w:tcPr>
            <w:tcW w:w="587"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r w:rsidRPr="005A2900">
              <w:rPr>
                <w:rFonts w:ascii="Arial" w:hAnsi="Arial" w:cs="Arial"/>
                <w:sz w:val="22"/>
                <w:szCs w:val="22"/>
              </w:rPr>
              <w:t>1.</w:t>
            </w:r>
          </w:p>
        </w:tc>
        <w:tc>
          <w:tcPr>
            <w:tcW w:w="2335" w:type="dxa"/>
            <w:tcBorders>
              <w:top w:val="single" w:sz="4" w:space="0" w:color="auto"/>
              <w:left w:val="nil"/>
              <w:bottom w:val="single" w:sz="4" w:space="0" w:color="auto"/>
              <w:right w:val="single" w:sz="4" w:space="0" w:color="auto"/>
            </w:tcBorders>
          </w:tcPr>
          <w:p w:rsidR="00003289" w:rsidRPr="005A2900" w:rsidRDefault="002858DE" w:rsidP="006563C1">
            <w:pPr>
              <w:rPr>
                <w:rFonts w:ascii="Arial" w:hAnsi="Arial" w:cs="Arial"/>
                <w:sz w:val="22"/>
                <w:szCs w:val="22"/>
              </w:rPr>
            </w:pPr>
            <w:r w:rsidRPr="005A2900">
              <w:rPr>
                <w:rFonts w:ascii="Arial" w:hAnsi="Arial" w:cs="Arial"/>
                <w:sz w:val="22"/>
                <w:szCs w:val="22"/>
              </w:rPr>
              <w:t>……………………………………………</w:t>
            </w:r>
          </w:p>
          <w:p w:rsidR="002858DE" w:rsidRPr="005A2900" w:rsidRDefault="002858DE" w:rsidP="006563C1">
            <w:pPr>
              <w:rPr>
                <w:rFonts w:ascii="Arial" w:hAnsi="Arial" w:cs="Arial"/>
                <w:sz w:val="22"/>
                <w:szCs w:val="22"/>
              </w:rPr>
            </w:pPr>
            <w:r w:rsidRPr="005A2900">
              <w:rPr>
                <w:rFonts w:ascii="Arial" w:hAnsi="Arial" w:cs="Arial"/>
                <w:sz w:val="22"/>
                <w:szCs w:val="22"/>
              </w:rPr>
              <w:t>………………………………………………</w:t>
            </w:r>
          </w:p>
          <w:p w:rsidR="00003289" w:rsidRPr="005A2900" w:rsidRDefault="00003289" w:rsidP="006563C1">
            <w:pP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4C7B86" w:rsidRPr="005A2900" w:rsidRDefault="002858DE" w:rsidP="006563C1">
            <w:pPr>
              <w:rPr>
                <w:rFonts w:ascii="Arial" w:hAnsi="Arial" w:cs="Arial"/>
                <w:sz w:val="22"/>
                <w:szCs w:val="22"/>
              </w:rPr>
            </w:pPr>
            <w:r w:rsidRPr="005A2900">
              <w:rPr>
                <w:rFonts w:ascii="Arial" w:hAnsi="Arial" w:cs="Arial"/>
                <w:sz w:val="22"/>
                <w:szCs w:val="22"/>
              </w:rPr>
              <w:t>Szt.</w:t>
            </w:r>
          </w:p>
        </w:tc>
        <w:tc>
          <w:tcPr>
            <w:tcW w:w="918" w:type="dxa"/>
            <w:tcBorders>
              <w:top w:val="single" w:sz="4" w:space="0" w:color="auto"/>
              <w:left w:val="nil"/>
              <w:bottom w:val="single" w:sz="4" w:space="0" w:color="auto"/>
              <w:right w:val="single" w:sz="4" w:space="0" w:color="auto"/>
            </w:tcBorders>
          </w:tcPr>
          <w:p w:rsidR="004C7B86" w:rsidRPr="005A2900" w:rsidRDefault="004C7B86" w:rsidP="006563C1">
            <w:pP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p>
        </w:tc>
        <w:tc>
          <w:tcPr>
            <w:tcW w:w="980" w:type="dxa"/>
            <w:tcBorders>
              <w:top w:val="single" w:sz="4" w:space="0" w:color="auto"/>
              <w:left w:val="single" w:sz="4" w:space="0" w:color="auto"/>
              <w:bottom w:val="single" w:sz="4" w:space="0" w:color="auto"/>
              <w:right w:val="single" w:sz="4" w:space="0" w:color="auto"/>
            </w:tcBorders>
          </w:tcPr>
          <w:p w:rsidR="004C7B86" w:rsidRPr="005A2900" w:rsidRDefault="004C7B86" w:rsidP="006563C1">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tcPr>
          <w:p w:rsidR="004C7B86" w:rsidRPr="005A2900" w:rsidRDefault="004C7B86" w:rsidP="006563C1">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tcPr>
          <w:p w:rsidR="004C7B86" w:rsidRPr="005A2900" w:rsidRDefault="004C7B86" w:rsidP="006563C1">
            <w:pPr>
              <w:rPr>
                <w:rFonts w:ascii="Arial" w:hAnsi="Arial" w:cs="Arial"/>
                <w:sz w:val="22"/>
                <w:szCs w:val="22"/>
              </w:rPr>
            </w:pPr>
          </w:p>
        </w:tc>
      </w:tr>
    </w:tbl>
    <w:p w:rsidR="0034529C" w:rsidRPr="005A2900" w:rsidRDefault="0034529C" w:rsidP="0034529C">
      <w:pPr>
        <w:jc w:val="both"/>
        <w:rPr>
          <w:rFonts w:ascii="Arial" w:hAnsi="Arial" w:cs="Arial"/>
          <w:b/>
          <w:sz w:val="22"/>
          <w:szCs w:val="22"/>
          <w:lang w:val="en-GB"/>
        </w:rPr>
      </w:pPr>
    </w:p>
    <w:p w:rsidR="003F1E35" w:rsidRPr="005A2900" w:rsidRDefault="003F1E35" w:rsidP="0034529C">
      <w:pPr>
        <w:jc w:val="both"/>
        <w:rPr>
          <w:rFonts w:ascii="Arial" w:hAnsi="Arial" w:cs="Arial"/>
          <w:b/>
          <w:sz w:val="22"/>
          <w:szCs w:val="22"/>
          <w:lang w:val="en-GB"/>
        </w:rPr>
      </w:pPr>
    </w:p>
    <w:p w:rsidR="003F1E35" w:rsidRPr="005A2900" w:rsidRDefault="003F1E35" w:rsidP="0034529C">
      <w:pPr>
        <w:jc w:val="both"/>
        <w:rPr>
          <w:rFonts w:ascii="Arial" w:hAnsi="Arial" w:cs="Arial"/>
          <w:b/>
          <w:sz w:val="22"/>
          <w:szCs w:val="22"/>
          <w:lang w:val="en-GB"/>
        </w:rPr>
      </w:pPr>
    </w:p>
    <w:p w:rsidR="0034529C" w:rsidRPr="005A2900" w:rsidRDefault="0034529C" w:rsidP="0034529C">
      <w:pPr>
        <w:spacing w:after="120"/>
        <w:rPr>
          <w:rFonts w:ascii="Arial" w:hAnsi="Arial" w:cs="Arial"/>
          <w:b/>
          <w:sz w:val="22"/>
          <w:szCs w:val="22"/>
        </w:rPr>
      </w:pPr>
      <w:r w:rsidRPr="005A2900">
        <w:rPr>
          <w:rFonts w:ascii="Arial" w:hAnsi="Arial" w:cs="Arial"/>
          <w:sz w:val="22"/>
          <w:szCs w:val="22"/>
        </w:rPr>
        <w:t>………………….., dn. ………………</w:t>
      </w:r>
    </w:p>
    <w:p w:rsidR="0034529C" w:rsidRPr="005A2900" w:rsidRDefault="0034529C" w:rsidP="0034529C">
      <w:pPr>
        <w:spacing w:after="120"/>
        <w:rPr>
          <w:rFonts w:ascii="Arial" w:hAnsi="Arial" w:cs="Arial"/>
          <w:b/>
          <w:sz w:val="22"/>
          <w:szCs w:val="22"/>
        </w:rPr>
      </w:pPr>
      <w:r w:rsidRPr="005A2900">
        <w:rPr>
          <w:rFonts w:ascii="Arial" w:hAnsi="Arial" w:cs="Arial"/>
          <w:sz w:val="22"/>
          <w:szCs w:val="22"/>
        </w:rPr>
        <w:t>(miejscowość)</w:t>
      </w:r>
    </w:p>
    <w:p w:rsidR="00477624" w:rsidRPr="005A2900" w:rsidRDefault="00477624" w:rsidP="00477624">
      <w:pPr>
        <w:ind w:left="4536"/>
        <w:rPr>
          <w:rFonts w:ascii="Arial" w:hAnsi="Arial" w:cs="Arial"/>
          <w:sz w:val="22"/>
          <w:szCs w:val="22"/>
        </w:rPr>
      </w:pPr>
      <w:r w:rsidRPr="005A2900">
        <w:rPr>
          <w:rFonts w:ascii="Arial" w:hAnsi="Arial" w:cs="Arial"/>
          <w:sz w:val="22"/>
          <w:szCs w:val="22"/>
        </w:rPr>
        <w:t>_________________</w:t>
      </w:r>
      <w:r w:rsidR="008B4635" w:rsidRPr="005A2900">
        <w:rPr>
          <w:rFonts w:ascii="Arial" w:hAnsi="Arial" w:cs="Arial"/>
          <w:sz w:val="22"/>
          <w:szCs w:val="22"/>
        </w:rPr>
        <w:t>______________________</w:t>
      </w:r>
    </w:p>
    <w:p w:rsidR="00477624" w:rsidRPr="005A2900" w:rsidRDefault="00477624" w:rsidP="00CC1A8D">
      <w:pPr>
        <w:ind w:left="4536"/>
        <w:rPr>
          <w:rFonts w:ascii="Arial" w:hAnsi="Arial" w:cs="Arial"/>
          <w:sz w:val="22"/>
          <w:szCs w:val="22"/>
        </w:rPr>
      </w:pPr>
      <w:r w:rsidRPr="005A2900">
        <w:rPr>
          <w:rFonts w:ascii="Arial" w:hAnsi="Arial" w:cs="Arial"/>
          <w:sz w:val="22"/>
          <w:szCs w:val="22"/>
        </w:rPr>
        <w:t>Podpisy  wykonawcy lub osób upoważnionych do składania oświadczeń woli w imieniu wykonawcy</w:t>
      </w:r>
    </w:p>
    <w:p w:rsidR="00477624" w:rsidRPr="005A2900" w:rsidRDefault="00477624" w:rsidP="004D4BED">
      <w:pPr>
        <w:ind w:left="4536"/>
        <w:rPr>
          <w:rFonts w:ascii="Arial" w:hAnsi="Arial" w:cs="Arial"/>
          <w:sz w:val="22"/>
          <w:szCs w:val="22"/>
        </w:rPr>
      </w:pPr>
    </w:p>
    <w:p w:rsidR="00690874" w:rsidRPr="005A2900" w:rsidRDefault="00690874" w:rsidP="005E6A0C">
      <w:pPr>
        <w:pStyle w:val="Tekstpodstawowywcity"/>
        <w:ind w:left="0"/>
        <w:rPr>
          <w:rFonts w:ascii="Arial" w:hAnsi="Arial" w:cs="Arial"/>
          <w:sz w:val="22"/>
          <w:szCs w:val="22"/>
        </w:rPr>
      </w:pPr>
    </w:p>
    <w:p w:rsidR="008E3FFB" w:rsidRPr="005A2900" w:rsidRDefault="008E3FFB" w:rsidP="00B25319">
      <w:pPr>
        <w:pStyle w:val="Tekstpodstawowywcity"/>
        <w:ind w:left="0"/>
        <w:jc w:val="center"/>
        <w:rPr>
          <w:rFonts w:ascii="Arial" w:hAnsi="Arial" w:cs="Arial"/>
          <w:b/>
          <w:sz w:val="22"/>
          <w:szCs w:val="22"/>
        </w:rPr>
        <w:sectPr w:rsidR="008E3FFB" w:rsidRPr="005A2900" w:rsidSect="0000448C">
          <w:headerReference w:type="even" r:id="rId11"/>
          <w:footerReference w:type="even" r:id="rId12"/>
          <w:footerReference w:type="default" r:id="rId13"/>
          <w:pgSz w:w="12240" w:h="15840" w:code="1"/>
          <w:pgMar w:top="709" w:right="616" w:bottom="1418" w:left="2268" w:header="709" w:footer="709" w:gutter="0"/>
          <w:cols w:space="708"/>
          <w:docGrid w:linePitch="272"/>
        </w:sectPr>
      </w:pPr>
    </w:p>
    <w:p w:rsidR="00AD7BC3" w:rsidRPr="005A2900" w:rsidRDefault="00AD7BC3" w:rsidP="00AD7BC3">
      <w:pPr>
        <w:pStyle w:val="Tekstpodstawowywcity"/>
        <w:ind w:left="4956"/>
        <w:jc w:val="right"/>
        <w:rPr>
          <w:rFonts w:ascii="Arial" w:hAnsi="Arial" w:cs="Arial"/>
          <w:b/>
          <w:sz w:val="22"/>
          <w:szCs w:val="22"/>
        </w:rPr>
      </w:pPr>
      <w:r w:rsidRPr="005A2900">
        <w:rPr>
          <w:rFonts w:ascii="Arial" w:hAnsi="Arial" w:cs="Arial"/>
          <w:b/>
          <w:sz w:val="22"/>
          <w:szCs w:val="22"/>
        </w:rPr>
        <w:lastRenderedPageBreak/>
        <w:t xml:space="preserve">Załącznik nr </w:t>
      </w:r>
      <w:r w:rsidR="00B32E6B" w:rsidRPr="005A2900">
        <w:rPr>
          <w:rFonts w:ascii="Arial" w:hAnsi="Arial" w:cs="Arial"/>
          <w:b/>
          <w:sz w:val="22"/>
          <w:szCs w:val="22"/>
        </w:rPr>
        <w:t>3</w:t>
      </w:r>
      <w:r w:rsidRPr="005A2900">
        <w:rPr>
          <w:rFonts w:ascii="Arial" w:hAnsi="Arial" w:cs="Arial"/>
          <w:b/>
          <w:sz w:val="22"/>
          <w:szCs w:val="22"/>
        </w:rPr>
        <w:t xml:space="preserve"> do specyfikacji</w:t>
      </w:r>
    </w:p>
    <w:p w:rsidR="00AD7BC3" w:rsidRPr="005A2900" w:rsidRDefault="00AD7BC3" w:rsidP="00AD7BC3">
      <w:pPr>
        <w:tabs>
          <w:tab w:val="left" w:pos="5812"/>
        </w:tabs>
        <w:jc w:val="both"/>
        <w:rPr>
          <w:rFonts w:ascii="Arial" w:hAnsi="Arial" w:cs="Arial"/>
          <w:sz w:val="22"/>
          <w:szCs w:val="22"/>
        </w:rPr>
      </w:pPr>
    </w:p>
    <w:p w:rsidR="00AD7BC3" w:rsidRPr="005A2900" w:rsidRDefault="00AD7BC3" w:rsidP="00AD7BC3">
      <w:pPr>
        <w:pStyle w:val="Tekstpodstawowywcity"/>
        <w:ind w:left="0"/>
        <w:rPr>
          <w:rFonts w:ascii="Arial" w:hAnsi="Arial" w:cs="Arial"/>
          <w:b/>
          <w:sz w:val="22"/>
          <w:szCs w:val="22"/>
        </w:rPr>
      </w:pPr>
      <w:r w:rsidRPr="005A2900">
        <w:rPr>
          <w:rFonts w:ascii="Arial" w:hAnsi="Arial" w:cs="Arial"/>
          <w:b/>
          <w:sz w:val="22"/>
          <w:szCs w:val="22"/>
        </w:rPr>
        <w:t>--------------------------------------------</w:t>
      </w:r>
    </w:p>
    <w:p w:rsidR="00AD7BC3" w:rsidRPr="005A2900" w:rsidRDefault="00AD7BC3" w:rsidP="00AD7BC3">
      <w:pPr>
        <w:pStyle w:val="Tekstpodstawowywcity"/>
        <w:ind w:left="0"/>
        <w:rPr>
          <w:rFonts w:ascii="Arial" w:hAnsi="Arial" w:cs="Arial"/>
          <w:b/>
          <w:sz w:val="22"/>
          <w:szCs w:val="22"/>
        </w:rPr>
      </w:pPr>
      <w:r w:rsidRPr="005A2900">
        <w:rPr>
          <w:rFonts w:ascii="Arial" w:hAnsi="Arial" w:cs="Arial"/>
          <w:b/>
          <w:sz w:val="22"/>
          <w:szCs w:val="22"/>
        </w:rPr>
        <w:t>(pieczęć oferenta)</w:t>
      </w:r>
    </w:p>
    <w:p w:rsidR="00AD7BC3" w:rsidRPr="005A2900" w:rsidRDefault="00AD7BC3" w:rsidP="00AD7BC3">
      <w:pPr>
        <w:autoSpaceDE w:val="0"/>
        <w:autoSpaceDN w:val="0"/>
        <w:adjustRightInd w:val="0"/>
        <w:rPr>
          <w:rFonts w:ascii="Arial" w:hAnsi="Arial" w:cs="Arial"/>
          <w:b/>
          <w:bCs/>
          <w:sz w:val="22"/>
          <w:szCs w:val="22"/>
        </w:rPr>
      </w:pPr>
    </w:p>
    <w:p w:rsidR="00AD7BC3" w:rsidRPr="005A2900" w:rsidRDefault="00AD7BC3" w:rsidP="00AD7BC3">
      <w:pPr>
        <w:autoSpaceDE w:val="0"/>
        <w:autoSpaceDN w:val="0"/>
        <w:adjustRightInd w:val="0"/>
        <w:rPr>
          <w:rFonts w:ascii="Arial" w:hAnsi="Arial" w:cs="Arial"/>
          <w:b/>
          <w:bCs/>
          <w:sz w:val="22"/>
          <w:szCs w:val="22"/>
        </w:rPr>
      </w:pPr>
      <w:r w:rsidRPr="005A2900">
        <w:rPr>
          <w:rFonts w:ascii="Arial" w:hAnsi="Arial" w:cs="Arial"/>
          <w:b/>
          <w:bCs/>
          <w:sz w:val="22"/>
          <w:szCs w:val="22"/>
        </w:rPr>
        <w:t>OŚWIADCZENIE</w:t>
      </w:r>
    </w:p>
    <w:p w:rsidR="00AD7BC3" w:rsidRPr="005A2900" w:rsidRDefault="00AD7BC3" w:rsidP="00AD7BC3">
      <w:pPr>
        <w:autoSpaceDE w:val="0"/>
        <w:autoSpaceDN w:val="0"/>
        <w:adjustRightInd w:val="0"/>
        <w:rPr>
          <w:rFonts w:ascii="Arial" w:hAnsi="Arial" w:cs="Arial"/>
          <w:b/>
          <w:bCs/>
          <w:sz w:val="22"/>
          <w:szCs w:val="22"/>
        </w:rPr>
      </w:pPr>
      <w:r w:rsidRPr="005A2900">
        <w:rPr>
          <w:rFonts w:ascii="Arial" w:hAnsi="Arial" w:cs="Arial"/>
          <w:b/>
          <w:bCs/>
          <w:sz w:val="22"/>
          <w:szCs w:val="22"/>
        </w:rPr>
        <w:t>składane w terminie 3 dni od zamieszczenia na stronie internetowej zamawiającego informacji o której</w:t>
      </w:r>
    </w:p>
    <w:p w:rsidR="00AD7BC3" w:rsidRPr="005A2900" w:rsidRDefault="00AD7BC3" w:rsidP="00AD7BC3">
      <w:pPr>
        <w:autoSpaceDE w:val="0"/>
        <w:autoSpaceDN w:val="0"/>
        <w:adjustRightInd w:val="0"/>
        <w:rPr>
          <w:rFonts w:ascii="Arial" w:hAnsi="Arial" w:cs="Arial"/>
          <w:b/>
          <w:bCs/>
          <w:sz w:val="22"/>
          <w:szCs w:val="22"/>
        </w:rPr>
      </w:pPr>
      <w:r w:rsidRPr="005A2900">
        <w:rPr>
          <w:rFonts w:ascii="Arial" w:hAnsi="Arial" w:cs="Arial"/>
          <w:b/>
          <w:bCs/>
          <w:sz w:val="22"/>
          <w:szCs w:val="22"/>
        </w:rPr>
        <w:t xml:space="preserve">mowa w art. 86 ust. 3 </w:t>
      </w:r>
      <w:proofErr w:type="spellStart"/>
      <w:r w:rsidRPr="005A2900">
        <w:rPr>
          <w:rFonts w:ascii="Arial" w:hAnsi="Arial" w:cs="Arial"/>
          <w:b/>
          <w:bCs/>
          <w:sz w:val="22"/>
          <w:szCs w:val="22"/>
        </w:rPr>
        <w:t>upzp</w:t>
      </w:r>
      <w:proofErr w:type="spellEnd"/>
      <w:r w:rsidRPr="005A2900">
        <w:rPr>
          <w:rFonts w:ascii="Arial" w:hAnsi="Arial" w:cs="Arial"/>
          <w:b/>
          <w:bCs/>
          <w:sz w:val="22"/>
          <w:szCs w:val="22"/>
        </w:rPr>
        <w:t xml:space="preserve"> (protokół z otwarcia ofert)</w:t>
      </w:r>
    </w:p>
    <w:p w:rsidR="00AD7BC3" w:rsidRPr="005A2900" w:rsidRDefault="00AD7BC3" w:rsidP="00AD7BC3">
      <w:pPr>
        <w:autoSpaceDE w:val="0"/>
        <w:autoSpaceDN w:val="0"/>
        <w:adjustRightInd w:val="0"/>
        <w:rPr>
          <w:rFonts w:ascii="Arial" w:hAnsi="Arial" w:cs="Arial"/>
          <w:b/>
          <w:bCs/>
          <w:sz w:val="22"/>
          <w:szCs w:val="22"/>
        </w:rPr>
      </w:pPr>
    </w:p>
    <w:p w:rsidR="00AD7BC3" w:rsidRPr="005A2900" w:rsidRDefault="00AD7BC3" w:rsidP="00AD7BC3">
      <w:pPr>
        <w:autoSpaceDE w:val="0"/>
        <w:autoSpaceDN w:val="0"/>
        <w:adjustRightInd w:val="0"/>
        <w:rPr>
          <w:rFonts w:ascii="Arial" w:hAnsi="Arial" w:cs="Arial"/>
          <w:b/>
          <w:bCs/>
          <w:sz w:val="22"/>
          <w:szCs w:val="22"/>
        </w:rPr>
      </w:pPr>
    </w:p>
    <w:p w:rsidR="00AD7BC3" w:rsidRPr="005A2900" w:rsidRDefault="00AD7BC3" w:rsidP="00AD7BC3">
      <w:pPr>
        <w:autoSpaceDE w:val="0"/>
        <w:autoSpaceDN w:val="0"/>
        <w:adjustRightInd w:val="0"/>
        <w:rPr>
          <w:rFonts w:ascii="Arial" w:hAnsi="Arial" w:cs="Arial"/>
          <w:sz w:val="22"/>
          <w:szCs w:val="22"/>
        </w:rPr>
      </w:pPr>
      <w:r w:rsidRPr="005A2900">
        <w:rPr>
          <w:rFonts w:ascii="Arial" w:hAnsi="Arial" w:cs="Arial"/>
          <w:sz w:val="22"/>
          <w:szCs w:val="22"/>
        </w:rPr>
        <w:t xml:space="preserve">Zgodne z </w:t>
      </w:r>
      <w:r w:rsidRPr="005A2900">
        <w:rPr>
          <w:rFonts w:ascii="Arial" w:hAnsi="Arial" w:cs="Arial"/>
          <w:bCs/>
          <w:sz w:val="22"/>
          <w:szCs w:val="22"/>
        </w:rPr>
        <w:t>art. 24 ust. 11</w:t>
      </w:r>
      <w:r w:rsidRPr="005A2900">
        <w:rPr>
          <w:rFonts w:ascii="Arial" w:hAnsi="Arial" w:cs="Arial"/>
          <w:b/>
          <w:bCs/>
          <w:sz w:val="22"/>
          <w:szCs w:val="22"/>
        </w:rPr>
        <w:t xml:space="preserve"> </w:t>
      </w:r>
      <w:r w:rsidRPr="005A2900">
        <w:rPr>
          <w:rFonts w:ascii="Arial" w:hAnsi="Arial" w:cs="Arial"/>
          <w:sz w:val="22"/>
          <w:szCs w:val="22"/>
        </w:rPr>
        <w:t>ustawy z dn. 29 stycznia 2004 r. – Prawo zamówień publicznych</w:t>
      </w:r>
    </w:p>
    <w:p w:rsidR="00AD7BC3" w:rsidRPr="005A2900" w:rsidRDefault="00AD7BC3" w:rsidP="00AD7BC3">
      <w:pPr>
        <w:autoSpaceDE w:val="0"/>
        <w:autoSpaceDN w:val="0"/>
        <w:adjustRightInd w:val="0"/>
        <w:rPr>
          <w:rFonts w:ascii="Arial" w:hAnsi="Arial" w:cs="Arial"/>
          <w:sz w:val="22"/>
          <w:szCs w:val="22"/>
        </w:rPr>
      </w:pPr>
      <w:r w:rsidRPr="005A2900">
        <w:rPr>
          <w:rFonts w:ascii="Arial" w:hAnsi="Arial" w:cs="Arial"/>
          <w:sz w:val="22"/>
          <w:szCs w:val="22"/>
        </w:rPr>
        <w:t>Przystępując do udziału w postępowaniu o udzielenie zamówienia publicznego na:</w:t>
      </w:r>
    </w:p>
    <w:p w:rsidR="00AD7BC3" w:rsidRPr="005A2900" w:rsidRDefault="00AD7BC3" w:rsidP="00AD7BC3">
      <w:pPr>
        <w:autoSpaceDE w:val="0"/>
        <w:autoSpaceDN w:val="0"/>
        <w:adjustRightInd w:val="0"/>
        <w:rPr>
          <w:rFonts w:ascii="Arial" w:eastAsia="Arial,Bold" w:hAnsi="Arial" w:cs="Arial"/>
          <w:b/>
          <w:bCs/>
          <w:sz w:val="22"/>
          <w:szCs w:val="22"/>
        </w:rPr>
      </w:pPr>
      <w:r w:rsidRPr="005A2900">
        <w:rPr>
          <w:rFonts w:ascii="Arial" w:eastAsia="Arial,Bold" w:hAnsi="Arial" w:cs="Arial"/>
          <w:b/>
          <w:bCs/>
          <w:sz w:val="22"/>
          <w:szCs w:val="22"/>
        </w:rPr>
        <w:t>……………………………………………………………………………………………….</w:t>
      </w:r>
    </w:p>
    <w:p w:rsidR="00AD7BC3" w:rsidRPr="005A2900" w:rsidRDefault="00AD7BC3" w:rsidP="00AD7BC3">
      <w:pPr>
        <w:autoSpaceDE w:val="0"/>
        <w:autoSpaceDN w:val="0"/>
        <w:adjustRightInd w:val="0"/>
        <w:rPr>
          <w:rFonts w:ascii="Arial" w:hAnsi="Arial" w:cs="Arial"/>
          <w:sz w:val="22"/>
          <w:szCs w:val="22"/>
        </w:rPr>
      </w:pPr>
      <w:r w:rsidRPr="005A2900">
        <w:rPr>
          <w:rFonts w:ascii="Arial" w:hAnsi="Arial" w:cs="Arial"/>
          <w:sz w:val="22"/>
          <w:szCs w:val="22"/>
        </w:rPr>
        <w:t>, oświadczam/y, że wobec reprezentowanego przeze mnie podmiotu nie zachodzą przesłanki</w:t>
      </w:r>
    </w:p>
    <w:p w:rsidR="00AD7BC3" w:rsidRPr="005A2900" w:rsidRDefault="00AD7BC3" w:rsidP="00AD7BC3">
      <w:pPr>
        <w:autoSpaceDE w:val="0"/>
        <w:autoSpaceDN w:val="0"/>
        <w:adjustRightInd w:val="0"/>
        <w:rPr>
          <w:rFonts w:ascii="Arial" w:hAnsi="Arial" w:cs="Arial"/>
          <w:bCs/>
          <w:sz w:val="22"/>
          <w:szCs w:val="22"/>
        </w:rPr>
      </w:pPr>
      <w:r w:rsidRPr="005A2900">
        <w:rPr>
          <w:rFonts w:ascii="Arial" w:hAnsi="Arial" w:cs="Arial"/>
          <w:sz w:val="22"/>
          <w:szCs w:val="22"/>
        </w:rPr>
        <w:t xml:space="preserve">wykluczenia </w:t>
      </w:r>
      <w:r w:rsidRPr="005A2900">
        <w:rPr>
          <w:rFonts w:ascii="Arial" w:hAnsi="Arial" w:cs="Arial"/>
          <w:bCs/>
          <w:sz w:val="22"/>
          <w:szCs w:val="22"/>
        </w:rPr>
        <w:t xml:space="preserve">z art. 24 ust. 1 pkt. 23 </w:t>
      </w:r>
      <w:proofErr w:type="spellStart"/>
      <w:r w:rsidRPr="005A2900">
        <w:rPr>
          <w:rFonts w:ascii="Arial" w:hAnsi="Arial" w:cs="Arial"/>
          <w:bCs/>
          <w:sz w:val="22"/>
          <w:szCs w:val="22"/>
        </w:rPr>
        <w:t>upzp</w:t>
      </w:r>
      <w:proofErr w:type="spellEnd"/>
      <w:r w:rsidRPr="005A2900">
        <w:rPr>
          <w:rFonts w:ascii="Arial" w:hAnsi="Arial" w:cs="Arial"/>
          <w:bCs/>
          <w:sz w:val="22"/>
          <w:szCs w:val="22"/>
        </w:rPr>
        <w:t>.</w:t>
      </w:r>
    </w:p>
    <w:p w:rsidR="00E52B57" w:rsidRPr="005A2900" w:rsidRDefault="00E52B57" w:rsidP="00AD7BC3">
      <w:pPr>
        <w:autoSpaceDE w:val="0"/>
        <w:autoSpaceDN w:val="0"/>
        <w:adjustRightInd w:val="0"/>
        <w:rPr>
          <w:rFonts w:ascii="Arial" w:hAnsi="Arial" w:cs="Arial"/>
          <w:sz w:val="22"/>
          <w:szCs w:val="22"/>
        </w:rPr>
      </w:pPr>
    </w:p>
    <w:p w:rsidR="00AD7BC3" w:rsidRPr="005A2900" w:rsidRDefault="00AD7BC3" w:rsidP="00AD7BC3">
      <w:pPr>
        <w:autoSpaceDE w:val="0"/>
        <w:autoSpaceDN w:val="0"/>
        <w:adjustRightInd w:val="0"/>
        <w:rPr>
          <w:rFonts w:ascii="Arial" w:hAnsi="Arial" w:cs="Arial"/>
          <w:bCs/>
          <w:sz w:val="22"/>
          <w:szCs w:val="22"/>
        </w:rPr>
      </w:pPr>
      <w:r w:rsidRPr="005A2900">
        <w:rPr>
          <w:rFonts w:ascii="Arial" w:hAnsi="Arial" w:cs="Arial"/>
          <w:sz w:val="22"/>
          <w:szCs w:val="22"/>
        </w:rPr>
        <w:t></w:t>
      </w:r>
      <w:r w:rsidRPr="005A2900">
        <w:rPr>
          <w:rFonts w:ascii="Arial" w:hAnsi="Arial" w:cs="Arial"/>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AD7BC3" w:rsidRPr="005A2900" w:rsidRDefault="00AD7BC3" w:rsidP="00AD7BC3">
      <w:pPr>
        <w:autoSpaceDE w:val="0"/>
        <w:autoSpaceDN w:val="0"/>
        <w:adjustRightInd w:val="0"/>
        <w:rPr>
          <w:rFonts w:ascii="Arial" w:hAnsi="Arial" w:cs="Arial"/>
          <w:bCs/>
          <w:sz w:val="22"/>
          <w:szCs w:val="22"/>
        </w:rPr>
      </w:pPr>
      <w:r w:rsidRPr="005A2900">
        <w:rPr>
          <w:rFonts w:ascii="Arial" w:hAnsi="Arial" w:cs="Arial"/>
          <w:bCs/>
          <w:sz w:val="22"/>
          <w:szCs w:val="22"/>
        </w:rPr>
        <w:t>lub</w:t>
      </w:r>
    </w:p>
    <w:p w:rsidR="00E52B57" w:rsidRPr="005A2900" w:rsidRDefault="00E52B57" w:rsidP="00AD7BC3">
      <w:pPr>
        <w:autoSpaceDE w:val="0"/>
        <w:autoSpaceDN w:val="0"/>
        <w:adjustRightInd w:val="0"/>
        <w:rPr>
          <w:rFonts w:ascii="Arial" w:hAnsi="Arial" w:cs="Arial"/>
          <w:sz w:val="22"/>
          <w:szCs w:val="22"/>
        </w:rPr>
      </w:pPr>
    </w:p>
    <w:p w:rsidR="00AD7BC3" w:rsidRPr="005A2900" w:rsidRDefault="00AD7BC3" w:rsidP="00AD7BC3">
      <w:pPr>
        <w:autoSpaceDE w:val="0"/>
        <w:autoSpaceDN w:val="0"/>
        <w:adjustRightInd w:val="0"/>
        <w:rPr>
          <w:rFonts w:ascii="Arial" w:hAnsi="Arial" w:cs="Arial"/>
          <w:bCs/>
          <w:sz w:val="22"/>
          <w:szCs w:val="22"/>
        </w:rPr>
      </w:pPr>
      <w:r w:rsidRPr="005A2900">
        <w:rPr>
          <w:rFonts w:ascii="Arial" w:hAnsi="Arial" w:cs="Arial"/>
          <w:sz w:val="22"/>
          <w:szCs w:val="22"/>
        </w:rPr>
        <w:t xml:space="preserve"> </w:t>
      </w:r>
      <w:r w:rsidRPr="005A2900">
        <w:rPr>
          <w:rFonts w:ascii="Arial" w:hAnsi="Arial" w:cs="Arial"/>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E52B57" w:rsidRPr="005A2900" w:rsidRDefault="00E52B57" w:rsidP="00AD7BC3">
      <w:pPr>
        <w:autoSpaceDE w:val="0"/>
        <w:autoSpaceDN w:val="0"/>
        <w:adjustRightInd w:val="0"/>
        <w:rPr>
          <w:rFonts w:ascii="Arial" w:hAnsi="Arial" w:cs="Arial"/>
          <w:sz w:val="22"/>
          <w:szCs w:val="22"/>
        </w:rPr>
      </w:pPr>
    </w:p>
    <w:p w:rsidR="00AD7BC3" w:rsidRPr="005A2900" w:rsidRDefault="00AD7BC3" w:rsidP="00AD7BC3">
      <w:pPr>
        <w:autoSpaceDE w:val="0"/>
        <w:autoSpaceDN w:val="0"/>
        <w:adjustRightInd w:val="0"/>
        <w:rPr>
          <w:rFonts w:ascii="Arial" w:hAnsi="Arial" w:cs="Arial"/>
          <w:bCs/>
          <w:sz w:val="22"/>
          <w:szCs w:val="22"/>
        </w:rPr>
      </w:pPr>
      <w:r w:rsidRPr="005A2900">
        <w:rPr>
          <w:rFonts w:ascii="Arial" w:hAnsi="Arial" w:cs="Arial"/>
          <w:sz w:val="22"/>
          <w:szCs w:val="22"/>
        </w:rPr>
        <w:t xml:space="preserve"> </w:t>
      </w:r>
      <w:r w:rsidRPr="005A2900">
        <w:rPr>
          <w:rFonts w:ascii="Arial" w:hAnsi="Arial" w:cs="Arial"/>
          <w:bCs/>
          <w:sz w:val="22"/>
          <w:szCs w:val="22"/>
        </w:rPr>
        <w:t>i składam (nie składam)* wyjaśnienia i dowody, ze powiązania z innym wykonawcą nie</w:t>
      </w:r>
    </w:p>
    <w:p w:rsidR="00AD7BC3" w:rsidRPr="005A2900" w:rsidRDefault="00AD7BC3" w:rsidP="00AD7BC3">
      <w:pPr>
        <w:autoSpaceDE w:val="0"/>
        <w:autoSpaceDN w:val="0"/>
        <w:adjustRightInd w:val="0"/>
        <w:rPr>
          <w:rFonts w:ascii="Arial" w:hAnsi="Arial" w:cs="Arial"/>
          <w:bCs/>
          <w:sz w:val="22"/>
          <w:szCs w:val="22"/>
        </w:rPr>
      </w:pPr>
      <w:r w:rsidRPr="005A2900">
        <w:rPr>
          <w:rFonts w:ascii="Arial" w:hAnsi="Arial" w:cs="Arial"/>
          <w:bCs/>
          <w:sz w:val="22"/>
          <w:szCs w:val="22"/>
        </w:rPr>
        <w:t>prowadzą do zakłócenia konkurencji w postępowaniu o udzielenie przedmiotowego</w:t>
      </w:r>
    </w:p>
    <w:p w:rsidR="00AD7BC3" w:rsidRPr="005A2900" w:rsidRDefault="00AD7BC3" w:rsidP="00AD7BC3">
      <w:pPr>
        <w:autoSpaceDE w:val="0"/>
        <w:autoSpaceDN w:val="0"/>
        <w:adjustRightInd w:val="0"/>
        <w:rPr>
          <w:rFonts w:ascii="Arial" w:hAnsi="Arial" w:cs="Arial"/>
          <w:bCs/>
          <w:sz w:val="22"/>
          <w:szCs w:val="22"/>
        </w:rPr>
      </w:pPr>
      <w:r w:rsidRPr="005A2900">
        <w:rPr>
          <w:rFonts w:ascii="Arial" w:hAnsi="Arial" w:cs="Arial"/>
          <w:bCs/>
          <w:sz w:val="22"/>
          <w:szCs w:val="22"/>
        </w:rPr>
        <w:t>zamówienia.*</w:t>
      </w:r>
    </w:p>
    <w:p w:rsidR="00AD7BC3" w:rsidRPr="005A2900" w:rsidRDefault="00AD7BC3" w:rsidP="00AD7BC3">
      <w:pPr>
        <w:autoSpaceDE w:val="0"/>
        <w:autoSpaceDN w:val="0"/>
        <w:adjustRightInd w:val="0"/>
        <w:rPr>
          <w:rFonts w:ascii="Arial" w:hAnsi="Arial" w:cs="Arial"/>
          <w:b/>
          <w:bCs/>
          <w:sz w:val="22"/>
          <w:szCs w:val="22"/>
        </w:rPr>
      </w:pPr>
      <w:r w:rsidRPr="005A2900">
        <w:rPr>
          <w:rFonts w:ascii="Arial" w:hAnsi="Arial" w:cs="Arial"/>
          <w:b/>
          <w:bCs/>
          <w:sz w:val="22"/>
          <w:szCs w:val="22"/>
        </w:rPr>
        <w:t>.........................................................................................................................................................</w:t>
      </w:r>
    </w:p>
    <w:p w:rsidR="00AD7BC3" w:rsidRPr="005A2900" w:rsidRDefault="00AD7BC3" w:rsidP="00AD7BC3">
      <w:pPr>
        <w:autoSpaceDE w:val="0"/>
        <w:autoSpaceDN w:val="0"/>
        <w:adjustRightInd w:val="0"/>
        <w:rPr>
          <w:rFonts w:ascii="Arial" w:hAnsi="Arial" w:cs="Arial"/>
          <w:b/>
          <w:bCs/>
          <w:sz w:val="22"/>
          <w:szCs w:val="22"/>
        </w:rPr>
      </w:pPr>
    </w:p>
    <w:p w:rsidR="00AD7BC3" w:rsidRPr="005A2900" w:rsidRDefault="00AD7BC3" w:rsidP="00AD7BC3">
      <w:pPr>
        <w:autoSpaceDE w:val="0"/>
        <w:autoSpaceDN w:val="0"/>
        <w:adjustRightInd w:val="0"/>
        <w:rPr>
          <w:rFonts w:ascii="Arial" w:hAnsi="Arial" w:cs="Arial"/>
          <w:b/>
          <w:bCs/>
          <w:sz w:val="22"/>
          <w:szCs w:val="22"/>
        </w:rPr>
      </w:pPr>
    </w:p>
    <w:p w:rsidR="00AD7BC3" w:rsidRPr="005A2900" w:rsidRDefault="00AD7BC3" w:rsidP="00AD7BC3">
      <w:pPr>
        <w:autoSpaceDE w:val="0"/>
        <w:autoSpaceDN w:val="0"/>
        <w:adjustRightInd w:val="0"/>
        <w:rPr>
          <w:rFonts w:ascii="Arial" w:hAnsi="Arial" w:cs="Arial"/>
          <w:sz w:val="22"/>
          <w:szCs w:val="22"/>
        </w:rPr>
      </w:pPr>
      <w:r w:rsidRPr="005A2900">
        <w:rPr>
          <w:rFonts w:ascii="Arial" w:hAnsi="Arial" w:cs="Arial"/>
          <w:sz w:val="22"/>
          <w:szCs w:val="22"/>
        </w:rPr>
        <w:t>..................................., dn</w:t>
      </w:r>
      <w:r w:rsidR="00603E27" w:rsidRPr="005A2900">
        <w:rPr>
          <w:rFonts w:ascii="Arial" w:hAnsi="Arial" w:cs="Arial"/>
          <w:sz w:val="22"/>
          <w:szCs w:val="22"/>
        </w:rPr>
        <w:t>ia .........................</w:t>
      </w:r>
      <w:r w:rsidRPr="005A2900">
        <w:rPr>
          <w:rFonts w:ascii="Arial" w:hAnsi="Arial" w:cs="Arial"/>
          <w:sz w:val="22"/>
          <w:szCs w:val="22"/>
        </w:rPr>
        <w:t xml:space="preserve">  ...........................................................</w:t>
      </w:r>
    </w:p>
    <w:p w:rsidR="00AD7BC3" w:rsidRPr="005A2900" w:rsidRDefault="00AD7BC3" w:rsidP="00AD7BC3">
      <w:pPr>
        <w:autoSpaceDE w:val="0"/>
        <w:autoSpaceDN w:val="0"/>
        <w:adjustRightInd w:val="0"/>
        <w:ind w:left="4956"/>
        <w:rPr>
          <w:rFonts w:ascii="Arial" w:hAnsi="Arial" w:cs="Arial"/>
          <w:sz w:val="22"/>
          <w:szCs w:val="22"/>
        </w:rPr>
      </w:pPr>
      <w:r w:rsidRPr="005A2900">
        <w:rPr>
          <w:rFonts w:ascii="Arial" w:hAnsi="Arial" w:cs="Arial"/>
          <w:sz w:val="22"/>
          <w:szCs w:val="22"/>
        </w:rPr>
        <w:t>podpis i pieczęć imienna osoby(osób) uprawnionej(</w:t>
      </w:r>
      <w:proofErr w:type="spellStart"/>
      <w:r w:rsidRPr="005A2900">
        <w:rPr>
          <w:rFonts w:ascii="Arial" w:hAnsi="Arial" w:cs="Arial"/>
          <w:sz w:val="22"/>
          <w:szCs w:val="22"/>
        </w:rPr>
        <w:t>ych</w:t>
      </w:r>
      <w:proofErr w:type="spellEnd"/>
      <w:r w:rsidRPr="005A2900">
        <w:rPr>
          <w:rFonts w:ascii="Arial" w:hAnsi="Arial" w:cs="Arial"/>
          <w:sz w:val="22"/>
          <w:szCs w:val="22"/>
        </w:rPr>
        <w:t>) do</w:t>
      </w:r>
    </w:p>
    <w:p w:rsidR="00AD7BC3" w:rsidRPr="005A2900" w:rsidRDefault="00AD7BC3" w:rsidP="00AD7BC3">
      <w:pPr>
        <w:autoSpaceDE w:val="0"/>
        <w:autoSpaceDN w:val="0"/>
        <w:adjustRightInd w:val="0"/>
        <w:ind w:left="4248" w:firstLine="708"/>
        <w:rPr>
          <w:rFonts w:ascii="Arial" w:hAnsi="Arial" w:cs="Arial"/>
          <w:sz w:val="22"/>
          <w:szCs w:val="22"/>
        </w:rPr>
      </w:pPr>
      <w:r w:rsidRPr="005A2900">
        <w:rPr>
          <w:rFonts w:ascii="Arial" w:hAnsi="Arial" w:cs="Arial"/>
          <w:sz w:val="22"/>
          <w:szCs w:val="22"/>
        </w:rPr>
        <w:t>reprezentowania Wykonawcy</w:t>
      </w:r>
    </w:p>
    <w:p w:rsidR="00AD7BC3" w:rsidRPr="005A2900" w:rsidRDefault="00AD7BC3" w:rsidP="00AD7BC3">
      <w:pPr>
        <w:pStyle w:val="Tekstpodstawowywcity"/>
        <w:ind w:left="708"/>
        <w:rPr>
          <w:rFonts w:ascii="Arial" w:hAnsi="Arial" w:cs="Arial"/>
          <w:sz w:val="22"/>
          <w:szCs w:val="22"/>
          <w:vertAlign w:val="subscript"/>
        </w:rPr>
      </w:pPr>
      <w:r w:rsidRPr="005A2900">
        <w:rPr>
          <w:rFonts w:ascii="Arial" w:hAnsi="Arial" w:cs="Arial"/>
          <w:bCs/>
          <w:sz w:val="22"/>
          <w:szCs w:val="22"/>
          <w:vertAlign w:val="subscript"/>
        </w:rPr>
        <w:t>*-</w:t>
      </w:r>
      <w:r w:rsidRPr="005A2900">
        <w:rPr>
          <w:rFonts w:ascii="Arial" w:hAnsi="Arial" w:cs="Arial"/>
          <w:bCs/>
          <w:i/>
          <w:iCs/>
          <w:sz w:val="22"/>
          <w:szCs w:val="22"/>
          <w:vertAlign w:val="subscript"/>
        </w:rPr>
        <w:t>niepotrzebne skreślić</w:t>
      </w:r>
    </w:p>
    <w:p w:rsidR="00AD7BC3" w:rsidRPr="005A2900" w:rsidRDefault="00AD7BC3" w:rsidP="00AD7BC3">
      <w:pPr>
        <w:pStyle w:val="Tekstpodstawowywcity"/>
        <w:ind w:left="708"/>
        <w:rPr>
          <w:rFonts w:ascii="Arial" w:hAnsi="Arial" w:cs="Arial"/>
          <w:b/>
          <w:sz w:val="22"/>
          <w:szCs w:val="22"/>
        </w:rPr>
      </w:pPr>
    </w:p>
    <w:p w:rsidR="00AD7BC3" w:rsidRPr="005A2900" w:rsidRDefault="00AD7BC3" w:rsidP="00AD7BC3">
      <w:pPr>
        <w:tabs>
          <w:tab w:val="left" w:pos="5812"/>
        </w:tabs>
        <w:jc w:val="right"/>
        <w:rPr>
          <w:rFonts w:ascii="Arial" w:hAnsi="Arial" w:cs="Arial"/>
          <w:b/>
          <w:sz w:val="22"/>
          <w:szCs w:val="22"/>
        </w:rPr>
      </w:pPr>
    </w:p>
    <w:p w:rsidR="00AD7BC3" w:rsidRPr="005A2900" w:rsidRDefault="00AD7BC3" w:rsidP="00AD7BC3">
      <w:pPr>
        <w:tabs>
          <w:tab w:val="left" w:pos="5812"/>
        </w:tabs>
        <w:jc w:val="right"/>
        <w:rPr>
          <w:rFonts w:ascii="Arial" w:hAnsi="Arial" w:cs="Arial"/>
          <w:b/>
          <w:sz w:val="22"/>
          <w:szCs w:val="22"/>
        </w:rPr>
      </w:pPr>
    </w:p>
    <w:p w:rsidR="00AD7BC3" w:rsidRPr="005A2900" w:rsidRDefault="00AD7BC3" w:rsidP="00AD7BC3">
      <w:pPr>
        <w:tabs>
          <w:tab w:val="left" w:pos="5812"/>
        </w:tabs>
        <w:jc w:val="right"/>
        <w:rPr>
          <w:rFonts w:ascii="Arial" w:hAnsi="Arial" w:cs="Arial"/>
          <w:b/>
          <w:sz w:val="22"/>
          <w:szCs w:val="22"/>
        </w:rPr>
      </w:pPr>
    </w:p>
    <w:p w:rsidR="00AD7BC3" w:rsidRPr="005A2900" w:rsidRDefault="00AD7BC3" w:rsidP="00AD7BC3">
      <w:pPr>
        <w:tabs>
          <w:tab w:val="left" w:pos="5812"/>
        </w:tabs>
        <w:jc w:val="right"/>
        <w:rPr>
          <w:rFonts w:ascii="Arial" w:hAnsi="Arial" w:cs="Arial"/>
          <w:b/>
          <w:sz w:val="22"/>
          <w:szCs w:val="22"/>
        </w:rPr>
      </w:pPr>
    </w:p>
    <w:p w:rsidR="00AD7BC3" w:rsidRPr="005A2900" w:rsidRDefault="00AD7BC3" w:rsidP="00AD7BC3">
      <w:pPr>
        <w:tabs>
          <w:tab w:val="left" w:pos="5812"/>
        </w:tabs>
        <w:jc w:val="right"/>
        <w:rPr>
          <w:rFonts w:ascii="Arial" w:hAnsi="Arial" w:cs="Arial"/>
          <w:b/>
          <w:sz w:val="22"/>
          <w:szCs w:val="22"/>
        </w:rPr>
      </w:pPr>
    </w:p>
    <w:p w:rsidR="00BA3990" w:rsidRPr="005A2900" w:rsidRDefault="00BA3990" w:rsidP="00AD7BC3">
      <w:pPr>
        <w:tabs>
          <w:tab w:val="left" w:pos="5812"/>
        </w:tabs>
        <w:jc w:val="right"/>
        <w:rPr>
          <w:rFonts w:ascii="Arial" w:hAnsi="Arial" w:cs="Arial"/>
          <w:b/>
          <w:sz w:val="22"/>
          <w:szCs w:val="22"/>
        </w:rPr>
      </w:pPr>
    </w:p>
    <w:p w:rsidR="00AD7BC3" w:rsidRPr="005A2900" w:rsidRDefault="00AD7BC3" w:rsidP="00AD7BC3">
      <w:pPr>
        <w:tabs>
          <w:tab w:val="left" w:pos="5812"/>
        </w:tabs>
        <w:jc w:val="right"/>
        <w:rPr>
          <w:rFonts w:ascii="Arial" w:hAnsi="Arial" w:cs="Arial"/>
          <w:b/>
          <w:sz w:val="22"/>
          <w:szCs w:val="22"/>
        </w:rPr>
      </w:pPr>
    </w:p>
    <w:p w:rsidR="00181BB3" w:rsidRPr="005A2900" w:rsidRDefault="00181BB3" w:rsidP="00AD7BC3">
      <w:pPr>
        <w:tabs>
          <w:tab w:val="left" w:pos="5812"/>
        </w:tabs>
        <w:jc w:val="right"/>
        <w:rPr>
          <w:rFonts w:ascii="Arial" w:hAnsi="Arial" w:cs="Arial"/>
          <w:b/>
          <w:sz w:val="22"/>
          <w:szCs w:val="22"/>
        </w:rPr>
      </w:pPr>
    </w:p>
    <w:p w:rsidR="00AD7BC3" w:rsidRPr="005A2900" w:rsidRDefault="00AD7BC3" w:rsidP="00AD7BC3">
      <w:pPr>
        <w:tabs>
          <w:tab w:val="left" w:pos="5812"/>
        </w:tabs>
        <w:jc w:val="right"/>
        <w:rPr>
          <w:rFonts w:ascii="Arial" w:hAnsi="Arial" w:cs="Arial"/>
          <w:b/>
          <w:sz w:val="22"/>
          <w:szCs w:val="22"/>
        </w:rPr>
      </w:pPr>
    </w:p>
    <w:p w:rsidR="00A20BBD" w:rsidRPr="005A2900" w:rsidRDefault="00A20BBD" w:rsidP="005E6A0C">
      <w:pPr>
        <w:tabs>
          <w:tab w:val="left" w:pos="5812"/>
        </w:tabs>
        <w:jc w:val="right"/>
        <w:rPr>
          <w:rFonts w:ascii="Arial" w:hAnsi="Arial" w:cs="Arial"/>
          <w:b/>
          <w:sz w:val="22"/>
          <w:szCs w:val="22"/>
        </w:rPr>
      </w:pPr>
    </w:p>
    <w:p w:rsidR="002C06E9" w:rsidRPr="005A2900" w:rsidRDefault="002C06E9" w:rsidP="005E6A0C">
      <w:pPr>
        <w:tabs>
          <w:tab w:val="left" w:pos="5812"/>
        </w:tabs>
        <w:jc w:val="right"/>
        <w:rPr>
          <w:rFonts w:ascii="Arial" w:hAnsi="Arial" w:cs="Arial"/>
          <w:b/>
          <w:sz w:val="16"/>
          <w:szCs w:val="22"/>
        </w:rPr>
      </w:pPr>
      <w:r w:rsidRPr="005A2900">
        <w:rPr>
          <w:rFonts w:ascii="Arial" w:hAnsi="Arial" w:cs="Arial"/>
          <w:b/>
          <w:sz w:val="16"/>
          <w:szCs w:val="22"/>
        </w:rPr>
        <w:t xml:space="preserve">Załącznik nr </w:t>
      </w:r>
      <w:r w:rsidR="00B32E6B" w:rsidRPr="005A2900">
        <w:rPr>
          <w:rFonts w:ascii="Arial" w:hAnsi="Arial" w:cs="Arial"/>
          <w:b/>
          <w:sz w:val="16"/>
          <w:szCs w:val="22"/>
        </w:rPr>
        <w:t>4</w:t>
      </w:r>
      <w:r w:rsidRPr="005A2900">
        <w:rPr>
          <w:rFonts w:ascii="Arial" w:hAnsi="Arial" w:cs="Arial"/>
          <w:b/>
          <w:sz w:val="16"/>
          <w:szCs w:val="22"/>
        </w:rPr>
        <w:t xml:space="preserve"> do specyfikacji</w:t>
      </w:r>
    </w:p>
    <w:p w:rsidR="005A2900" w:rsidRDefault="005A2900" w:rsidP="00A71D0E">
      <w:pPr>
        <w:pStyle w:val="Tytu"/>
        <w:widowControl/>
        <w:rPr>
          <w:rFonts w:ascii="Arial" w:hAnsi="Arial" w:cs="Arial"/>
          <w:sz w:val="22"/>
          <w:szCs w:val="22"/>
          <w:lang w:val="pl-PL"/>
        </w:rPr>
      </w:pPr>
    </w:p>
    <w:p w:rsidR="00A71D0E" w:rsidRDefault="00A71D0E" w:rsidP="00A71D0E">
      <w:pPr>
        <w:pStyle w:val="Tytu"/>
        <w:widowControl/>
        <w:rPr>
          <w:rFonts w:ascii="Arial" w:hAnsi="Arial" w:cs="Arial"/>
          <w:sz w:val="22"/>
          <w:szCs w:val="22"/>
          <w:lang w:val="pl-PL"/>
        </w:rPr>
      </w:pPr>
      <w:r w:rsidRPr="005A2900">
        <w:rPr>
          <w:rFonts w:ascii="Arial" w:hAnsi="Arial" w:cs="Arial"/>
          <w:sz w:val="22"/>
          <w:szCs w:val="22"/>
          <w:lang w:val="pl-PL"/>
        </w:rPr>
        <w:t xml:space="preserve">UMOWA do przetargu nieograniczonego nr </w:t>
      </w:r>
      <w:r w:rsidR="007B454A">
        <w:rPr>
          <w:rFonts w:ascii="Arial" w:hAnsi="Arial" w:cs="Arial"/>
          <w:sz w:val="22"/>
          <w:szCs w:val="22"/>
          <w:lang w:val="pl-PL"/>
        </w:rPr>
        <w:t>110/</w:t>
      </w:r>
      <w:r w:rsidR="005A4248">
        <w:rPr>
          <w:rFonts w:ascii="Arial" w:hAnsi="Arial" w:cs="Arial"/>
          <w:sz w:val="22"/>
          <w:szCs w:val="22"/>
          <w:lang w:val="pl-PL"/>
        </w:rPr>
        <w:t>2018</w:t>
      </w:r>
      <w:r w:rsidR="005E5752">
        <w:rPr>
          <w:rFonts w:ascii="Arial" w:hAnsi="Arial" w:cs="Arial"/>
          <w:sz w:val="22"/>
          <w:szCs w:val="22"/>
          <w:lang w:val="pl-PL"/>
        </w:rPr>
        <w:t xml:space="preserve">    pakiet ……</w:t>
      </w:r>
    </w:p>
    <w:p w:rsidR="00D35360" w:rsidRPr="001E126A" w:rsidRDefault="00D35360" w:rsidP="00D35360">
      <w:pPr>
        <w:pStyle w:val="Tekstpodstawowywcity"/>
        <w:spacing w:after="0"/>
        <w:ind w:left="708"/>
        <w:rPr>
          <w:rFonts w:ascii="Arial" w:hAnsi="Arial" w:cs="Arial"/>
          <w:b/>
          <w:sz w:val="22"/>
          <w:szCs w:val="22"/>
        </w:rPr>
      </w:pPr>
    </w:p>
    <w:p w:rsidR="00D35360" w:rsidRPr="001E126A" w:rsidRDefault="00D35360" w:rsidP="00D35360">
      <w:pPr>
        <w:ind w:firstLine="708"/>
        <w:jc w:val="both"/>
        <w:rPr>
          <w:rFonts w:ascii="Arial" w:hAnsi="Arial" w:cs="Arial"/>
          <w:sz w:val="22"/>
          <w:szCs w:val="22"/>
        </w:rPr>
      </w:pPr>
      <w:r w:rsidRPr="001E126A">
        <w:rPr>
          <w:rFonts w:ascii="Arial" w:hAnsi="Arial" w:cs="Arial"/>
          <w:sz w:val="22"/>
          <w:szCs w:val="22"/>
        </w:rPr>
        <w:t>Na podstawie przepisów Ustawy z dnia 29 stycznia 2004  roku  – Prawo zamówień publicznych (</w:t>
      </w:r>
      <w:r w:rsidRPr="001E126A">
        <w:rPr>
          <w:rFonts w:ascii="Arial" w:hAnsi="Arial" w:cs="Arial"/>
          <w:bCs/>
          <w:sz w:val="22"/>
          <w:szCs w:val="22"/>
        </w:rPr>
        <w:t xml:space="preserve">Dz. U. z 2017 r. poz. 1579 z </w:t>
      </w:r>
      <w:proofErr w:type="spellStart"/>
      <w:r w:rsidRPr="001E126A">
        <w:rPr>
          <w:rFonts w:ascii="Arial" w:eastAsia="MS Mincho" w:hAnsi="Arial" w:cs="Arial"/>
          <w:bCs/>
          <w:sz w:val="22"/>
          <w:szCs w:val="22"/>
        </w:rPr>
        <w:t>późn</w:t>
      </w:r>
      <w:proofErr w:type="spellEnd"/>
      <w:r w:rsidRPr="001E126A">
        <w:rPr>
          <w:rFonts w:ascii="Arial" w:eastAsia="MS Mincho" w:hAnsi="Arial" w:cs="Arial"/>
          <w:bCs/>
          <w:sz w:val="22"/>
          <w:szCs w:val="22"/>
        </w:rPr>
        <w:t xml:space="preserve">. </w:t>
      </w:r>
      <w:proofErr w:type="spellStart"/>
      <w:r w:rsidRPr="001E126A">
        <w:rPr>
          <w:rFonts w:ascii="Arial" w:eastAsia="MS Mincho" w:hAnsi="Arial" w:cs="Arial"/>
          <w:bCs/>
          <w:sz w:val="22"/>
          <w:szCs w:val="22"/>
        </w:rPr>
        <w:t>Zm</w:t>
      </w:r>
      <w:proofErr w:type="spellEnd"/>
      <w:r w:rsidRPr="001E126A">
        <w:rPr>
          <w:rFonts w:ascii="Arial" w:hAnsi="Arial" w:cs="Arial"/>
          <w:sz w:val="22"/>
          <w:szCs w:val="22"/>
        </w:rPr>
        <w:t>) w dniu _____________ pomiędzy:</w:t>
      </w:r>
    </w:p>
    <w:p w:rsidR="00D35360" w:rsidRPr="001E126A" w:rsidRDefault="00D35360" w:rsidP="00D35360">
      <w:pPr>
        <w:jc w:val="both"/>
        <w:rPr>
          <w:rFonts w:ascii="Arial" w:hAnsi="Arial" w:cs="Arial"/>
          <w:sz w:val="22"/>
          <w:szCs w:val="22"/>
        </w:rPr>
      </w:pPr>
      <w:r w:rsidRPr="001E126A">
        <w:rPr>
          <w:rFonts w:ascii="Arial" w:hAnsi="Arial" w:cs="Arial"/>
          <w:sz w:val="22"/>
          <w:szCs w:val="22"/>
        </w:rPr>
        <w:t xml:space="preserve">Wielkopolskim Centrum Onkologii im. Marii Skłodowskiej-Curie </w:t>
      </w:r>
    </w:p>
    <w:p w:rsidR="00D35360" w:rsidRPr="001E126A" w:rsidRDefault="00D35360" w:rsidP="00D35360">
      <w:pPr>
        <w:jc w:val="both"/>
        <w:rPr>
          <w:rFonts w:ascii="Arial" w:hAnsi="Arial" w:cs="Arial"/>
          <w:sz w:val="22"/>
          <w:szCs w:val="22"/>
        </w:rPr>
      </w:pPr>
      <w:r w:rsidRPr="001E126A">
        <w:rPr>
          <w:rFonts w:ascii="Arial" w:hAnsi="Arial" w:cs="Arial"/>
          <w:sz w:val="22"/>
          <w:szCs w:val="22"/>
        </w:rPr>
        <w:t xml:space="preserve">z siedzibą w Poznaniu  ul. </w:t>
      </w:r>
      <w:proofErr w:type="spellStart"/>
      <w:r w:rsidRPr="001E126A">
        <w:rPr>
          <w:rFonts w:ascii="Arial" w:hAnsi="Arial" w:cs="Arial"/>
          <w:sz w:val="22"/>
          <w:szCs w:val="22"/>
        </w:rPr>
        <w:t>Garbary</w:t>
      </w:r>
      <w:proofErr w:type="spellEnd"/>
      <w:r w:rsidRPr="001E126A">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35360" w:rsidRPr="001E126A" w:rsidRDefault="00D35360" w:rsidP="00D35360">
      <w:pPr>
        <w:jc w:val="both"/>
        <w:rPr>
          <w:rFonts w:ascii="Arial" w:hAnsi="Arial" w:cs="Arial"/>
          <w:sz w:val="22"/>
          <w:szCs w:val="22"/>
        </w:rPr>
      </w:pPr>
      <w:r w:rsidRPr="001E126A">
        <w:rPr>
          <w:rFonts w:ascii="Arial" w:hAnsi="Arial" w:cs="Arial"/>
          <w:sz w:val="22"/>
          <w:szCs w:val="22"/>
        </w:rPr>
        <w:t xml:space="preserve"> reprezentowanym przez:</w:t>
      </w:r>
    </w:p>
    <w:p w:rsidR="00D35360" w:rsidRPr="001E126A" w:rsidRDefault="00D35360" w:rsidP="00D35360">
      <w:pPr>
        <w:jc w:val="both"/>
        <w:rPr>
          <w:rFonts w:ascii="Arial" w:hAnsi="Arial" w:cs="Arial"/>
          <w:sz w:val="22"/>
          <w:szCs w:val="22"/>
        </w:rPr>
      </w:pPr>
      <w:r w:rsidRPr="001E126A">
        <w:rPr>
          <w:rFonts w:ascii="Arial" w:hAnsi="Arial" w:cs="Arial"/>
          <w:sz w:val="22"/>
          <w:szCs w:val="22"/>
        </w:rPr>
        <w:t>art. Małgorzatę Kołodzi</w:t>
      </w:r>
      <w:r w:rsidR="0016641A">
        <w:rPr>
          <w:rFonts w:ascii="Arial" w:hAnsi="Arial" w:cs="Arial"/>
          <w:sz w:val="22"/>
          <w:szCs w:val="22"/>
        </w:rPr>
        <w:t>ej-Sarnę – Z-</w:t>
      </w:r>
      <w:proofErr w:type="spellStart"/>
      <w:r w:rsidR="0016641A">
        <w:rPr>
          <w:rFonts w:ascii="Arial" w:hAnsi="Arial" w:cs="Arial"/>
          <w:sz w:val="22"/>
          <w:szCs w:val="22"/>
        </w:rPr>
        <w:t>cę</w:t>
      </w:r>
      <w:proofErr w:type="spellEnd"/>
      <w:r w:rsidR="0016641A">
        <w:rPr>
          <w:rFonts w:ascii="Arial" w:hAnsi="Arial" w:cs="Arial"/>
          <w:sz w:val="22"/>
          <w:szCs w:val="22"/>
        </w:rPr>
        <w:t xml:space="preserve"> Dyrektora art. </w:t>
      </w:r>
      <w:r w:rsidRPr="001E126A">
        <w:rPr>
          <w:rFonts w:ascii="Arial" w:hAnsi="Arial" w:cs="Arial"/>
          <w:sz w:val="22"/>
          <w:szCs w:val="22"/>
        </w:rPr>
        <w:t>eksploatacyjnych,</w:t>
      </w:r>
    </w:p>
    <w:p w:rsidR="00D35360" w:rsidRPr="001E126A" w:rsidRDefault="00D35360" w:rsidP="00D35360">
      <w:pPr>
        <w:jc w:val="both"/>
        <w:rPr>
          <w:rFonts w:ascii="Arial" w:hAnsi="Arial" w:cs="Arial"/>
          <w:sz w:val="22"/>
          <w:szCs w:val="22"/>
        </w:rPr>
      </w:pPr>
      <w:r w:rsidRPr="001E126A">
        <w:rPr>
          <w:rFonts w:ascii="Arial" w:hAnsi="Arial" w:cs="Arial"/>
          <w:sz w:val="22"/>
          <w:szCs w:val="22"/>
        </w:rPr>
        <w:t>dr Mirellę Śmigielską – Głównego Księgowego,</w:t>
      </w:r>
    </w:p>
    <w:p w:rsidR="00D35360" w:rsidRPr="001E126A" w:rsidRDefault="00D35360" w:rsidP="00D35360">
      <w:pPr>
        <w:jc w:val="both"/>
        <w:rPr>
          <w:rFonts w:ascii="Arial" w:hAnsi="Arial" w:cs="Arial"/>
          <w:sz w:val="22"/>
          <w:szCs w:val="22"/>
        </w:rPr>
      </w:pPr>
      <w:r w:rsidRPr="001E126A">
        <w:rPr>
          <w:rFonts w:ascii="Arial" w:hAnsi="Arial" w:cs="Arial"/>
          <w:sz w:val="22"/>
          <w:szCs w:val="22"/>
        </w:rPr>
        <w:t xml:space="preserve">zwanym dalej Zamawiającym, </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a firmą:</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______________________________</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______________________________</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______________________________</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 xml:space="preserve">wpisaną do rejestru przedsiębiorców Krajowego Rejestru Sądowego pod numerem KRS: _____________________________________ prowadzącą działalność gospodarczą jako:_________________________________ </w:t>
      </w:r>
      <w:r w:rsidRPr="001E126A">
        <w:rPr>
          <w:rFonts w:ascii="Arial" w:hAnsi="Arial" w:cs="Arial"/>
          <w:b/>
          <w:sz w:val="22"/>
          <w:szCs w:val="22"/>
        </w:rPr>
        <w:t>lub</w:t>
      </w:r>
      <w:r w:rsidRPr="001E126A">
        <w:rPr>
          <w:rFonts w:ascii="Arial" w:hAnsi="Arial" w:cs="Arial"/>
          <w:sz w:val="22"/>
          <w:szCs w:val="22"/>
        </w:rPr>
        <w:t xml:space="preserve">  zarejestrowaną w Centralnej Ewidencji i Informacji o Działalności Gospodarczej,  posiadającą numer NIP: _____________ oraz numer REGON: _________________, </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 xml:space="preserve">zwaną dalej Wykonawcą, </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reprezentowaną przez:</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______________________________</w:t>
      </w:r>
    </w:p>
    <w:p w:rsidR="00D35360" w:rsidRPr="001E126A" w:rsidRDefault="00D35360" w:rsidP="00D35360">
      <w:pPr>
        <w:pBdr>
          <w:bottom w:val="single" w:sz="4" w:space="1" w:color="auto"/>
        </w:pBdr>
        <w:jc w:val="both"/>
        <w:rPr>
          <w:rFonts w:ascii="Arial" w:hAnsi="Arial" w:cs="Arial"/>
          <w:sz w:val="22"/>
          <w:szCs w:val="22"/>
        </w:rPr>
      </w:pPr>
      <w:r w:rsidRPr="001E126A">
        <w:rPr>
          <w:rFonts w:ascii="Arial" w:hAnsi="Arial" w:cs="Arial"/>
          <w:sz w:val="22"/>
          <w:szCs w:val="22"/>
        </w:rPr>
        <w:t>______________________________</w:t>
      </w:r>
    </w:p>
    <w:p w:rsidR="00D35360" w:rsidRPr="001E126A" w:rsidRDefault="00D35360" w:rsidP="00D35360">
      <w:pPr>
        <w:jc w:val="both"/>
        <w:rPr>
          <w:rFonts w:ascii="Arial" w:hAnsi="Arial" w:cs="Arial"/>
          <w:sz w:val="22"/>
          <w:szCs w:val="22"/>
        </w:rPr>
      </w:pPr>
      <w:r w:rsidRPr="001E126A">
        <w:rPr>
          <w:rFonts w:ascii="Arial" w:hAnsi="Arial" w:cs="Arial"/>
          <w:sz w:val="22"/>
          <w:szCs w:val="22"/>
        </w:rPr>
        <w:t>została zawarta umowa o następującej treści:</w:t>
      </w:r>
    </w:p>
    <w:p w:rsidR="00D35360" w:rsidRPr="001E126A" w:rsidRDefault="00D35360" w:rsidP="00D35360">
      <w:pPr>
        <w:jc w:val="both"/>
        <w:rPr>
          <w:rFonts w:ascii="Arial" w:hAnsi="Arial" w:cs="Arial"/>
          <w:sz w:val="22"/>
          <w:szCs w:val="22"/>
        </w:rPr>
      </w:pPr>
    </w:p>
    <w:p w:rsidR="00D35360" w:rsidRPr="001E126A" w:rsidRDefault="00D35360" w:rsidP="00D35360">
      <w:pPr>
        <w:autoSpaceDE w:val="0"/>
        <w:autoSpaceDN w:val="0"/>
        <w:adjustRightInd w:val="0"/>
        <w:jc w:val="center"/>
        <w:rPr>
          <w:rFonts w:ascii="Arial" w:hAnsi="Arial" w:cs="Arial"/>
          <w:sz w:val="22"/>
          <w:szCs w:val="22"/>
        </w:rPr>
      </w:pPr>
      <w:r w:rsidRPr="001E126A">
        <w:rPr>
          <w:rFonts w:ascii="Arial" w:hAnsi="Arial" w:cs="Arial"/>
          <w:sz w:val="22"/>
          <w:szCs w:val="22"/>
        </w:rPr>
        <w:t>§ 1</w:t>
      </w:r>
    </w:p>
    <w:p w:rsidR="00D35360" w:rsidRPr="001E126A" w:rsidRDefault="00D35360" w:rsidP="00CF596A">
      <w:pPr>
        <w:numPr>
          <w:ilvl w:val="0"/>
          <w:numId w:val="52"/>
        </w:numPr>
        <w:jc w:val="both"/>
        <w:rPr>
          <w:rFonts w:ascii="Arial" w:hAnsi="Arial" w:cs="Arial"/>
          <w:sz w:val="22"/>
          <w:szCs w:val="22"/>
        </w:rPr>
      </w:pPr>
      <w:r w:rsidRPr="001E126A">
        <w:rPr>
          <w:rFonts w:ascii="Arial" w:hAnsi="Arial" w:cs="Arial"/>
          <w:sz w:val="22"/>
          <w:szCs w:val="22"/>
        </w:rPr>
        <w:t xml:space="preserve">Zawarcie niniejszej umowy zostało poprzedzone postępowaniem o udzielenie zamówienia publicznego w trybie </w:t>
      </w:r>
      <w:r w:rsidRPr="00555AE9">
        <w:rPr>
          <w:rFonts w:ascii="Arial" w:hAnsi="Arial" w:cs="Arial"/>
          <w:b/>
          <w:sz w:val="22"/>
          <w:szCs w:val="22"/>
        </w:rPr>
        <w:t xml:space="preserve">przetargu nieograniczonego nr </w:t>
      </w:r>
      <w:r w:rsidR="007B454A">
        <w:rPr>
          <w:rFonts w:ascii="Arial" w:hAnsi="Arial" w:cs="Arial"/>
          <w:b/>
          <w:sz w:val="22"/>
          <w:szCs w:val="22"/>
        </w:rPr>
        <w:t>110/</w:t>
      </w:r>
      <w:r w:rsidRPr="00555AE9">
        <w:rPr>
          <w:rFonts w:ascii="Arial" w:hAnsi="Arial" w:cs="Arial"/>
          <w:b/>
          <w:sz w:val="22"/>
          <w:szCs w:val="22"/>
        </w:rPr>
        <w:t>2018</w:t>
      </w:r>
      <w:r w:rsidRPr="001E126A">
        <w:rPr>
          <w:rFonts w:ascii="Arial" w:hAnsi="Arial" w:cs="Arial"/>
          <w:b/>
          <w:sz w:val="22"/>
          <w:szCs w:val="22"/>
        </w:rPr>
        <w:t xml:space="preserve"> </w:t>
      </w:r>
      <w:r w:rsidRPr="001E126A">
        <w:rPr>
          <w:rFonts w:ascii="Arial" w:hAnsi="Arial" w:cs="Arial"/>
          <w:sz w:val="22"/>
          <w:szCs w:val="22"/>
        </w:rPr>
        <w:t>przeprowadzonego na podstawie przepisów Ustawy z dnia 29 stycznia 2004 roku – Prawo zamówień publicznych (</w:t>
      </w:r>
      <w:r w:rsidRPr="001E126A">
        <w:rPr>
          <w:rFonts w:ascii="Arial" w:hAnsi="Arial" w:cs="Arial"/>
          <w:bCs/>
          <w:sz w:val="22"/>
          <w:szCs w:val="22"/>
        </w:rPr>
        <w:t xml:space="preserve">Dz. U. z 2017 r. poz. 1579 z </w:t>
      </w:r>
      <w:proofErr w:type="spellStart"/>
      <w:r w:rsidRPr="001E126A">
        <w:rPr>
          <w:rFonts w:ascii="Arial" w:eastAsia="MS Mincho" w:hAnsi="Arial" w:cs="Arial"/>
          <w:bCs/>
          <w:sz w:val="22"/>
          <w:szCs w:val="22"/>
        </w:rPr>
        <w:t>późn</w:t>
      </w:r>
      <w:proofErr w:type="spellEnd"/>
      <w:r w:rsidRPr="001E126A">
        <w:rPr>
          <w:rFonts w:ascii="Arial" w:eastAsia="MS Mincho" w:hAnsi="Arial" w:cs="Arial"/>
          <w:bCs/>
          <w:sz w:val="22"/>
          <w:szCs w:val="22"/>
        </w:rPr>
        <w:t xml:space="preserve">. </w:t>
      </w:r>
      <w:proofErr w:type="spellStart"/>
      <w:r w:rsidRPr="001E126A">
        <w:rPr>
          <w:rFonts w:ascii="Arial" w:eastAsia="MS Mincho" w:hAnsi="Arial" w:cs="Arial"/>
          <w:bCs/>
          <w:sz w:val="22"/>
          <w:szCs w:val="22"/>
        </w:rPr>
        <w:t>Zm</w:t>
      </w:r>
      <w:proofErr w:type="spellEnd"/>
      <w:r w:rsidRPr="001E126A">
        <w:rPr>
          <w:rFonts w:ascii="Arial" w:hAnsi="Arial" w:cs="Arial"/>
          <w:sz w:val="22"/>
          <w:szCs w:val="22"/>
        </w:rPr>
        <w:t>).</w:t>
      </w:r>
    </w:p>
    <w:p w:rsidR="00D35360" w:rsidRPr="001E126A" w:rsidRDefault="00D35360" w:rsidP="00CF596A">
      <w:pPr>
        <w:numPr>
          <w:ilvl w:val="0"/>
          <w:numId w:val="52"/>
        </w:numPr>
        <w:jc w:val="both"/>
        <w:rPr>
          <w:rFonts w:ascii="Arial" w:hAnsi="Arial" w:cs="Arial"/>
          <w:sz w:val="22"/>
          <w:szCs w:val="22"/>
        </w:rPr>
      </w:pPr>
      <w:r w:rsidRPr="001E126A">
        <w:rPr>
          <w:rFonts w:ascii="Arial" w:hAnsi="Arial" w:cs="Arial"/>
          <w:sz w:val="22"/>
          <w:szCs w:val="22"/>
        </w:rPr>
        <w:t>Chwilą zawarcia niniejszej Umowy jest moment jej podpisania przez ostatnią ze stron.</w:t>
      </w:r>
    </w:p>
    <w:p w:rsidR="00D35360" w:rsidRPr="001E126A" w:rsidRDefault="00D35360" w:rsidP="00CF596A">
      <w:pPr>
        <w:numPr>
          <w:ilvl w:val="0"/>
          <w:numId w:val="52"/>
        </w:numPr>
        <w:tabs>
          <w:tab w:val="left" w:pos="284"/>
        </w:tabs>
        <w:jc w:val="both"/>
        <w:rPr>
          <w:rFonts w:ascii="Arial" w:hAnsi="Arial" w:cs="Arial"/>
          <w:sz w:val="22"/>
          <w:szCs w:val="22"/>
          <w:u w:val="single"/>
        </w:rPr>
      </w:pPr>
      <w:r w:rsidRPr="001E126A">
        <w:rPr>
          <w:rFonts w:ascii="Arial" w:hAnsi="Arial" w:cs="Arial"/>
          <w:sz w:val="22"/>
          <w:szCs w:val="22"/>
        </w:rPr>
        <w:t>Wykonawca, oświadcza, że:</w:t>
      </w:r>
    </w:p>
    <w:p w:rsidR="00D35360" w:rsidRPr="001E126A" w:rsidRDefault="00D35360" w:rsidP="00CF596A">
      <w:pPr>
        <w:numPr>
          <w:ilvl w:val="0"/>
          <w:numId w:val="11"/>
        </w:numPr>
        <w:jc w:val="both"/>
        <w:rPr>
          <w:rFonts w:ascii="Arial" w:hAnsi="Arial" w:cs="Arial"/>
          <w:sz w:val="22"/>
          <w:szCs w:val="22"/>
        </w:rPr>
      </w:pPr>
      <w:r w:rsidRPr="001E126A">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D35360" w:rsidRPr="001E126A" w:rsidRDefault="00D35360" w:rsidP="00CF596A">
      <w:pPr>
        <w:numPr>
          <w:ilvl w:val="0"/>
          <w:numId w:val="11"/>
        </w:numPr>
        <w:tabs>
          <w:tab w:val="left" w:pos="142"/>
          <w:tab w:val="left" w:pos="284"/>
        </w:tabs>
        <w:overflowPunct w:val="0"/>
        <w:autoSpaceDE w:val="0"/>
        <w:autoSpaceDN w:val="0"/>
        <w:adjustRightInd w:val="0"/>
        <w:jc w:val="both"/>
        <w:textAlignment w:val="baseline"/>
        <w:rPr>
          <w:rFonts w:ascii="Arial" w:hAnsi="Arial" w:cs="Arial"/>
          <w:sz w:val="22"/>
          <w:szCs w:val="22"/>
        </w:rPr>
      </w:pPr>
      <w:r w:rsidRPr="001E126A">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D35360" w:rsidRPr="001E126A" w:rsidRDefault="00D35360" w:rsidP="00CF596A">
      <w:pPr>
        <w:numPr>
          <w:ilvl w:val="0"/>
          <w:numId w:val="11"/>
        </w:numPr>
        <w:jc w:val="both"/>
        <w:rPr>
          <w:rFonts w:ascii="Arial" w:hAnsi="Arial" w:cs="Arial"/>
          <w:sz w:val="22"/>
          <w:szCs w:val="22"/>
        </w:rPr>
      </w:pPr>
      <w:r w:rsidRPr="001E126A">
        <w:rPr>
          <w:rFonts w:ascii="Arial" w:hAnsi="Arial" w:cs="Arial"/>
          <w:sz w:val="22"/>
          <w:szCs w:val="22"/>
        </w:rPr>
        <w:t>zobowiązuje się do zapewnienia, aby wszelkie wymieniane na podstawie postanowień niniejszej umowy, części zamienne Urządzenia będą fabrycznie nowe, oryginalne i dobrej jakości,</w:t>
      </w:r>
    </w:p>
    <w:p w:rsidR="00D35360" w:rsidRPr="001E126A" w:rsidRDefault="00D35360" w:rsidP="00CF596A">
      <w:pPr>
        <w:numPr>
          <w:ilvl w:val="0"/>
          <w:numId w:val="11"/>
        </w:numPr>
        <w:jc w:val="both"/>
        <w:rPr>
          <w:rFonts w:ascii="Arial" w:hAnsi="Arial" w:cs="Arial"/>
          <w:sz w:val="22"/>
          <w:szCs w:val="22"/>
        </w:rPr>
      </w:pPr>
      <w:r w:rsidRPr="001E126A">
        <w:rPr>
          <w:rFonts w:ascii="Arial" w:hAnsi="Arial" w:cs="Arial"/>
          <w:sz w:val="22"/>
          <w:szCs w:val="22"/>
        </w:rPr>
        <w:lastRenderedPageBreak/>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D35360" w:rsidRPr="001E126A" w:rsidRDefault="00D35360" w:rsidP="00D35360">
      <w:pPr>
        <w:jc w:val="both"/>
        <w:rPr>
          <w:rFonts w:ascii="Arial" w:hAnsi="Arial" w:cs="Arial"/>
          <w:sz w:val="22"/>
          <w:szCs w:val="22"/>
        </w:rPr>
      </w:pPr>
    </w:p>
    <w:p w:rsidR="00D35360" w:rsidRPr="001E126A" w:rsidRDefault="00D35360" w:rsidP="00D35360">
      <w:pPr>
        <w:autoSpaceDE w:val="0"/>
        <w:autoSpaceDN w:val="0"/>
        <w:adjustRightInd w:val="0"/>
        <w:jc w:val="center"/>
        <w:outlineLvl w:val="0"/>
        <w:rPr>
          <w:rFonts w:ascii="Arial" w:hAnsi="Arial" w:cs="Arial"/>
          <w:sz w:val="22"/>
          <w:szCs w:val="22"/>
        </w:rPr>
      </w:pPr>
      <w:r w:rsidRPr="001E126A">
        <w:rPr>
          <w:rFonts w:ascii="Arial" w:hAnsi="Arial" w:cs="Arial"/>
          <w:sz w:val="22"/>
          <w:szCs w:val="22"/>
        </w:rPr>
        <w:t>§ 2</w:t>
      </w:r>
    </w:p>
    <w:p w:rsidR="00D35360" w:rsidRDefault="00D35360" w:rsidP="00D35360">
      <w:pPr>
        <w:ind w:left="720"/>
        <w:jc w:val="both"/>
        <w:rPr>
          <w:rFonts w:ascii="Arial" w:hAnsi="Arial" w:cs="Arial"/>
          <w:sz w:val="22"/>
          <w:szCs w:val="22"/>
        </w:rPr>
      </w:pPr>
      <w:r w:rsidRPr="001E126A">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CF596A" w:rsidRPr="001E126A" w:rsidRDefault="00CF596A" w:rsidP="00D35360">
      <w:pPr>
        <w:ind w:left="720"/>
        <w:jc w:val="both"/>
        <w:rPr>
          <w:rFonts w:ascii="Arial" w:hAnsi="Arial" w:cs="Arial"/>
          <w:sz w:val="22"/>
          <w:szCs w:val="22"/>
          <w:u w:val="single"/>
        </w:rPr>
      </w:pPr>
    </w:p>
    <w:p w:rsidR="00D35360" w:rsidRPr="001E126A" w:rsidRDefault="00D35360" w:rsidP="00D35360">
      <w:pPr>
        <w:autoSpaceDE w:val="0"/>
        <w:autoSpaceDN w:val="0"/>
        <w:adjustRightInd w:val="0"/>
        <w:jc w:val="center"/>
        <w:outlineLvl w:val="0"/>
        <w:rPr>
          <w:rFonts w:ascii="Arial" w:hAnsi="Arial" w:cs="Arial"/>
          <w:sz w:val="22"/>
          <w:szCs w:val="22"/>
        </w:rPr>
      </w:pPr>
      <w:r w:rsidRPr="001E126A">
        <w:rPr>
          <w:rFonts w:ascii="Arial" w:hAnsi="Arial" w:cs="Arial"/>
          <w:sz w:val="22"/>
          <w:szCs w:val="22"/>
        </w:rPr>
        <w:t>§ 3</w:t>
      </w:r>
    </w:p>
    <w:p w:rsidR="00D35360" w:rsidRPr="001E126A" w:rsidRDefault="00D35360" w:rsidP="00CF596A">
      <w:pPr>
        <w:numPr>
          <w:ilvl w:val="0"/>
          <w:numId w:val="12"/>
        </w:numPr>
        <w:jc w:val="both"/>
        <w:rPr>
          <w:rFonts w:ascii="Arial" w:hAnsi="Arial" w:cs="Arial"/>
          <w:b/>
          <w:sz w:val="22"/>
          <w:szCs w:val="22"/>
        </w:rPr>
      </w:pPr>
      <w:r w:rsidRPr="001E126A">
        <w:rPr>
          <w:rFonts w:ascii="Arial" w:hAnsi="Arial" w:cs="Arial"/>
          <w:sz w:val="22"/>
          <w:szCs w:val="22"/>
        </w:rPr>
        <w:t>Przedmiotem niniejszej umowy jest :</w:t>
      </w:r>
    </w:p>
    <w:p w:rsidR="00D35360" w:rsidRPr="001E126A" w:rsidRDefault="00D35360" w:rsidP="00D35360">
      <w:pPr>
        <w:ind w:left="692"/>
        <w:jc w:val="both"/>
        <w:rPr>
          <w:rFonts w:ascii="Arial" w:hAnsi="Arial" w:cs="Arial"/>
          <w:sz w:val="22"/>
          <w:szCs w:val="22"/>
        </w:rPr>
      </w:pPr>
      <w:r w:rsidRPr="001E126A">
        <w:rPr>
          <w:rFonts w:ascii="Arial" w:hAnsi="Arial" w:cs="Arial"/>
          <w:sz w:val="22"/>
          <w:szCs w:val="22"/>
        </w:rPr>
        <w:t xml:space="preserve">- Zakup, dostawa, instalacja, uruchomienie …………………………………………… </w:t>
      </w:r>
    </w:p>
    <w:p w:rsidR="00D35360" w:rsidRPr="001E126A" w:rsidRDefault="00D35360" w:rsidP="00D35360">
      <w:pPr>
        <w:ind w:left="689"/>
        <w:jc w:val="both"/>
        <w:rPr>
          <w:rFonts w:ascii="Arial" w:hAnsi="Arial" w:cs="Arial"/>
          <w:sz w:val="22"/>
          <w:szCs w:val="22"/>
        </w:rPr>
      </w:pPr>
      <w:r w:rsidRPr="001E126A">
        <w:rPr>
          <w:rFonts w:ascii="Arial" w:hAnsi="Arial" w:cs="Arial"/>
          <w:sz w:val="22"/>
          <w:szCs w:val="22"/>
        </w:rPr>
        <w:t xml:space="preserve"> opisanego szczegółowo w specyfikacji istotnych warunków zamówienia, zwanego w niniejszej umowie „Urządzeniem”, </w:t>
      </w:r>
      <w:r>
        <w:rPr>
          <w:rFonts w:ascii="Arial" w:hAnsi="Arial" w:cs="Arial"/>
          <w:sz w:val="22"/>
          <w:szCs w:val="22"/>
        </w:rPr>
        <w:t>oraz przeszkolenie przedstawicieli Zamawiającego w zakresie obsługi urządzenia</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t>Wykonawca zobowiązuje się do, sprzedaży, dostawy (obejmującej wniesienie urządzenia do pomieszczenia), instalacji, i uruchomienia Urządzenia w pomieszczeniu wraz z przeszkoleniem użytkowników, w sposób zgodny z zestawieniem wyspecyfikowanym w złożonej przez Wykonawcę ofercie z dnia ……………………. – załączony  formularz cenowy, stanowi integralną część niniejszej umowy.</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pozwalające na wykonywanie wszelkich zobowiązań wynikających z niniejszej umowy oraz że wykonanie niniejszej umowy przez Wykonawcę nie będzie naruszać jakichkolwiek praw osób trzecich. </w:t>
      </w:r>
    </w:p>
    <w:p w:rsidR="00D35360" w:rsidRPr="001E126A" w:rsidRDefault="00D35360" w:rsidP="00CF596A">
      <w:pPr>
        <w:numPr>
          <w:ilvl w:val="0"/>
          <w:numId w:val="12"/>
        </w:numPr>
        <w:tabs>
          <w:tab w:val="left" w:pos="720"/>
        </w:tabs>
        <w:rPr>
          <w:rFonts w:ascii="Arial" w:hAnsi="Arial" w:cs="Arial"/>
          <w:sz w:val="22"/>
          <w:szCs w:val="22"/>
        </w:rPr>
      </w:pPr>
      <w:r w:rsidRPr="001E126A">
        <w:rPr>
          <w:rFonts w:ascii="Arial" w:hAnsi="Arial" w:cs="Arial"/>
          <w:sz w:val="22"/>
          <w:szCs w:val="22"/>
        </w:rPr>
        <w:t>Wykonawca zobowiązuje do sprzedaży, dostawy (obejmującej wniesienie urządzenia  do pomieszczenia ), instalacji i uruchomienia Urządzenia wraz z przeszkoleniem użytkowników z obsługi aparatu w terminie: do dnia ……………………….. .</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t xml:space="preserve">Wykonawca zobowiązuje się do dostarczenia Urządzenia własnym transportem i na własny koszt i ryzyko w miejsce </w:t>
      </w:r>
      <w:r>
        <w:rPr>
          <w:rFonts w:ascii="Arial" w:hAnsi="Arial" w:cs="Arial"/>
          <w:sz w:val="22"/>
          <w:szCs w:val="22"/>
        </w:rPr>
        <w:t>siedziby</w:t>
      </w:r>
      <w:r w:rsidRPr="001E126A">
        <w:rPr>
          <w:rFonts w:ascii="Arial" w:hAnsi="Arial" w:cs="Arial"/>
          <w:sz w:val="22"/>
          <w:szCs w:val="22"/>
        </w:rPr>
        <w:t xml:space="preserve"> Zamawiającego.</w:t>
      </w:r>
    </w:p>
    <w:p w:rsidR="00D35360" w:rsidRPr="001E126A" w:rsidRDefault="00D35360" w:rsidP="00CF596A">
      <w:pPr>
        <w:numPr>
          <w:ilvl w:val="0"/>
          <w:numId w:val="12"/>
        </w:numPr>
        <w:jc w:val="both"/>
        <w:rPr>
          <w:rFonts w:ascii="Arial" w:hAnsi="Arial" w:cs="Arial"/>
          <w:sz w:val="22"/>
          <w:szCs w:val="22"/>
        </w:rPr>
      </w:pPr>
      <w:r w:rsidRPr="001E126A">
        <w:rPr>
          <w:rFonts w:ascii="Arial" w:hAnsi="Arial" w:cs="Arial"/>
          <w:sz w:val="22"/>
          <w:szCs w:val="22"/>
        </w:rPr>
        <w:t>Wykonawca zobowiązuje się do zapewnienia, że dostarczone Zamawiającemu Urządzenie będzie fabrycznie nowe i wolne od wad fizycznych i prawnych.</w:t>
      </w:r>
    </w:p>
    <w:p w:rsidR="00D35360" w:rsidRPr="001E126A" w:rsidRDefault="00D35360" w:rsidP="00CF596A">
      <w:pPr>
        <w:numPr>
          <w:ilvl w:val="0"/>
          <w:numId w:val="12"/>
        </w:numPr>
        <w:jc w:val="both"/>
        <w:rPr>
          <w:rFonts w:ascii="Arial" w:hAnsi="Arial" w:cs="Arial"/>
          <w:sz w:val="22"/>
          <w:szCs w:val="22"/>
        </w:rPr>
      </w:pPr>
      <w:r w:rsidRPr="001E126A">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instalacji i podpisania protokołu odbioru, o którym mowa w ust. 10 niniejszego paragrafu ponosi Wykonawca.</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t>Wykonawca zobowiązuje się dostarczyć Zamawiającemu wszelkie dokumenty dotyczące Urządzenia niezbędne do jego prawidłowej eksploatacji, sporządzone w języku polskim, w tym w s</w:t>
      </w:r>
      <w:r w:rsidR="00555AE9">
        <w:rPr>
          <w:rFonts w:ascii="Arial" w:hAnsi="Arial" w:cs="Arial"/>
          <w:sz w:val="22"/>
          <w:szCs w:val="22"/>
        </w:rPr>
        <w:t xml:space="preserve">zczególności instrukcję obsługi, wypełniony paszport techniczny </w:t>
      </w:r>
      <w:r w:rsidRPr="001E126A">
        <w:rPr>
          <w:rFonts w:ascii="Arial" w:hAnsi="Arial" w:cs="Arial"/>
          <w:sz w:val="22"/>
          <w:szCs w:val="22"/>
        </w:rPr>
        <w:t>oraz dokumenty gwarancyjne Urządzenia, licencje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lastRenderedPageBreak/>
        <w:t>Po dokonaniu prawidłowej realizacji umowy strony podpiszą protokół odbioru oraz protokół przeszkolenia z obsługi aparatu.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t>Osobami uprawnionymi do podpisania protokołów</w:t>
      </w:r>
      <w:r>
        <w:rPr>
          <w:rFonts w:ascii="Arial" w:hAnsi="Arial" w:cs="Arial"/>
          <w:sz w:val="22"/>
          <w:szCs w:val="22"/>
        </w:rPr>
        <w:t xml:space="preserve"> o których</w:t>
      </w:r>
      <w:r w:rsidRPr="001E126A">
        <w:rPr>
          <w:rFonts w:ascii="Arial" w:hAnsi="Arial" w:cs="Arial"/>
          <w:sz w:val="22"/>
          <w:szCs w:val="22"/>
        </w:rPr>
        <w:t xml:space="preserve"> mowa w ust. 10 niniejszego paragrafu są:</w:t>
      </w:r>
    </w:p>
    <w:p w:rsidR="00D35360" w:rsidRPr="001E126A" w:rsidRDefault="00D35360" w:rsidP="00D35360">
      <w:pPr>
        <w:jc w:val="both"/>
        <w:rPr>
          <w:rFonts w:ascii="Arial" w:hAnsi="Arial" w:cs="Arial"/>
          <w:b/>
          <w:sz w:val="22"/>
          <w:szCs w:val="22"/>
        </w:rPr>
      </w:pPr>
      <w:r w:rsidRPr="001E126A">
        <w:rPr>
          <w:rFonts w:ascii="Arial" w:hAnsi="Arial" w:cs="Arial"/>
          <w:sz w:val="22"/>
          <w:szCs w:val="22"/>
        </w:rPr>
        <w:t xml:space="preserve">                - ze strony Wykonawcy: </w:t>
      </w:r>
      <w:r w:rsidRPr="001E126A">
        <w:rPr>
          <w:rFonts w:ascii="Arial" w:hAnsi="Arial" w:cs="Arial"/>
          <w:b/>
          <w:sz w:val="22"/>
          <w:szCs w:val="22"/>
        </w:rPr>
        <w:t>__________________________</w:t>
      </w:r>
    </w:p>
    <w:p w:rsidR="00D35360" w:rsidRPr="001E126A" w:rsidRDefault="00D35360" w:rsidP="00D35360">
      <w:pPr>
        <w:jc w:val="both"/>
        <w:rPr>
          <w:rFonts w:ascii="Arial" w:hAnsi="Arial" w:cs="Arial"/>
          <w:b/>
          <w:sz w:val="22"/>
          <w:szCs w:val="22"/>
        </w:rPr>
      </w:pPr>
      <w:r w:rsidRPr="001E126A">
        <w:rPr>
          <w:rFonts w:ascii="Arial" w:hAnsi="Arial" w:cs="Arial"/>
          <w:b/>
          <w:sz w:val="22"/>
          <w:szCs w:val="22"/>
        </w:rPr>
        <w:t xml:space="preserve">     </w:t>
      </w:r>
      <w:r w:rsidRPr="001E126A">
        <w:rPr>
          <w:rFonts w:ascii="Arial" w:hAnsi="Arial" w:cs="Arial"/>
          <w:sz w:val="22"/>
          <w:szCs w:val="22"/>
        </w:rPr>
        <w:t xml:space="preserve">           - ze strony Zamawiającego:</w:t>
      </w:r>
      <w:r w:rsidRPr="001E126A">
        <w:rPr>
          <w:rFonts w:ascii="Arial" w:hAnsi="Arial" w:cs="Arial"/>
          <w:b/>
          <w:bCs/>
          <w:sz w:val="22"/>
          <w:szCs w:val="22"/>
        </w:rPr>
        <w:t xml:space="preserve"> _______________________               </w:t>
      </w:r>
    </w:p>
    <w:p w:rsidR="00D35360" w:rsidRPr="001E126A" w:rsidRDefault="00D35360" w:rsidP="00D35360">
      <w:pPr>
        <w:pStyle w:val="Tekstpodstawowy"/>
        <w:ind w:left="709"/>
        <w:rPr>
          <w:rFonts w:cs="Arial"/>
          <w:sz w:val="22"/>
          <w:szCs w:val="22"/>
        </w:rPr>
      </w:pPr>
      <w:r w:rsidRPr="001E126A">
        <w:rPr>
          <w:rFonts w:cs="Arial"/>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D35360" w:rsidRPr="001E126A" w:rsidRDefault="00D35360" w:rsidP="00CF596A">
      <w:pPr>
        <w:numPr>
          <w:ilvl w:val="0"/>
          <w:numId w:val="12"/>
        </w:numPr>
        <w:tabs>
          <w:tab w:val="left" w:pos="720"/>
        </w:tabs>
        <w:jc w:val="both"/>
        <w:rPr>
          <w:rFonts w:ascii="Arial" w:hAnsi="Arial" w:cs="Arial"/>
          <w:sz w:val="22"/>
          <w:szCs w:val="22"/>
        </w:rPr>
      </w:pPr>
      <w:r w:rsidRPr="001E126A">
        <w:rPr>
          <w:rFonts w:ascii="Arial" w:hAnsi="Arial" w:cs="Arial"/>
          <w:sz w:val="22"/>
          <w:szCs w:val="22"/>
        </w:rPr>
        <w:t>Wykonawca zobowiązuje się do tego, że parametry techniczne i jakościowe Urządzenia nie będą gorsze niż określone w ofercie złożonej przez Wykonawcę.</w:t>
      </w:r>
    </w:p>
    <w:p w:rsidR="00D35360" w:rsidRPr="001E126A" w:rsidRDefault="00D35360" w:rsidP="00CF596A">
      <w:pPr>
        <w:pStyle w:val="ListParagraph1"/>
        <w:numPr>
          <w:ilvl w:val="0"/>
          <w:numId w:val="12"/>
        </w:numPr>
        <w:autoSpaceDE w:val="0"/>
        <w:autoSpaceDN w:val="0"/>
        <w:adjustRightInd w:val="0"/>
        <w:spacing w:after="0" w:line="240" w:lineRule="auto"/>
        <w:jc w:val="both"/>
        <w:rPr>
          <w:rFonts w:ascii="Arial" w:hAnsi="Arial" w:cs="Arial"/>
        </w:rPr>
      </w:pPr>
      <w:r w:rsidRPr="001E126A">
        <w:rPr>
          <w:rFonts w:ascii="Arial" w:hAnsi="Arial" w:cs="Arial"/>
        </w:rPr>
        <w:t>Zamawiaj</w:t>
      </w:r>
      <w:r w:rsidRPr="001E126A">
        <w:rPr>
          <w:rFonts w:ascii="Arial" w:eastAsia="TimesNewRoman" w:hAnsi="Arial" w:cs="Arial"/>
        </w:rPr>
        <w:t>ą</w:t>
      </w:r>
      <w:r w:rsidRPr="001E126A">
        <w:rPr>
          <w:rFonts w:ascii="Arial" w:hAnsi="Arial" w:cs="Arial"/>
        </w:rPr>
        <w:t>cemu przysługuje prawo odmowy przyj</w:t>
      </w:r>
      <w:r w:rsidRPr="001E126A">
        <w:rPr>
          <w:rFonts w:ascii="Arial" w:eastAsia="TimesNewRoman" w:hAnsi="Arial" w:cs="Arial"/>
        </w:rPr>
        <w:t>ę</w:t>
      </w:r>
      <w:r w:rsidRPr="001E126A">
        <w:rPr>
          <w:rFonts w:ascii="Arial" w:hAnsi="Arial" w:cs="Arial"/>
        </w:rPr>
        <w:t xml:space="preserve">cia dostarczonego Urządzenia i </w:t>
      </w:r>
      <w:r w:rsidRPr="001E126A">
        <w:rPr>
          <w:rFonts w:ascii="Arial" w:eastAsia="TimesNewRoman" w:hAnsi="Arial" w:cs="Arial"/>
        </w:rPr>
        <w:t xml:space="preserve">żądania </w:t>
      </w:r>
      <w:r w:rsidRPr="001E126A">
        <w:rPr>
          <w:rFonts w:ascii="Arial" w:hAnsi="Arial" w:cs="Arial"/>
        </w:rPr>
        <w:t>wymiany na Urządzenie wolne od wad w przypadku:</w:t>
      </w:r>
    </w:p>
    <w:p w:rsidR="00D35360" w:rsidRPr="001E126A" w:rsidRDefault="00D35360" w:rsidP="00CF596A">
      <w:pPr>
        <w:numPr>
          <w:ilvl w:val="0"/>
          <w:numId w:val="13"/>
        </w:numPr>
        <w:jc w:val="both"/>
        <w:rPr>
          <w:rFonts w:ascii="Arial" w:hAnsi="Arial" w:cs="Arial"/>
          <w:sz w:val="22"/>
          <w:szCs w:val="22"/>
        </w:rPr>
      </w:pPr>
      <w:r w:rsidRPr="001E126A">
        <w:rPr>
          <w:rFonts w:ascii="Arial" w:hAnsi="Arial" w:cs="Arial"/>
          <w:sz w:val="22"/>
          <w:szCs w:val="22"/>
        </w:rPr>
        <w:t>dostarczenia Urządzenia niezgodnego z zamówieniem.</w:t>
      </w:r>
    </w:p>
    <w:p w:rsidR="00D35360" w:rsidRPr="001E126A" w:rsidRDefault="00D35360" w:rsidP="00CF596A">
      <w:pPr>
        <w:numPr>
          <w:ilvl w:val="0"/>
          <w:numId w:val="12"/>
        </w:numPr>
        <w:jc w:val="both"/>
        <w:rPr>
          <w:rFonts w:ascii="Arial" w:hAnsi="Arial" w:cs="Arial"/>
          <w:sz w:val="22"/>
          <w:szCs w:val="22"/>
        </w:rPr>
      </w:pPr>
      <w:r w:rsidRPr="001E126A">
        <w:rPr>
          <w:rFonts w:ascii="Arial" w:hAnsi="Arial" w:cs="Arial"/>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D35360" w:rsidRPr="00A012CC" w:rsidRDefault="00D35360" w:rsidP="00CF596A">
      <w:pPr>
        <w:numPr>
          <w:ilvl w:val="0"/>
          <w:numId w:val="12"/>
        </w:numPr>
        <w:ind w:left="709"/>
        <w:jc w:val="both"/>
        <w:rPr>
          <w:rFonts w:ascii="Arial" w:hAnsi="Arial" w:cs="Arial"/>
          <w:sz w:val="22"/>
          <w:szCs w:val="22"/>
          <w:u w:val="single"/>
        </w:rPr>
      </w:pPr>
      <w:r w:rsidRPr="001E126A">
        <w:rPr>
          <w:rFonts w:ascii="Arial" w:hAnsi="Arial" w:cs="Arial"/>
          <w:sz w:val="22"/>
          <w:szCs w:val="22"/>
        </w:rPr>
        <w:t xml:space="preserve">Wykonawca w okresie gwarancji zapewnia Zamawiającemu niżej wymienione </w:t>
      </w:r>
      <w:r w:rsidRPr="001E126A">
        <w:rPr>
          <w:rFonts w:ascii="Arial" w:hAnsi="Arial" w:cs="Arial"/>
          <w:sz w:val="22"/>
          <w:szCs w:val="22"/>
          <w:u w:val="single"/>
        </w:rPr>
        <w:t>warunki  gwarancji i  napraw serwisowych   przedmiotu zamówienia:</w:t>
      </w:r>
    </w:p>
    <w:p w:rsidR="00D35360" w:rsidRPr="001E126A" w:rsidRDefault="00D35360" w:rsidP="00CF596A">
      <w:pPr>
        <w:pStyle w:val="Akapitzlist"/>
        <w:numPr>
          <w:ilvl w:val="0"/>
          <w:numId w:val="19"/>
        </w:numPr>
        <w:spacing w:after="0" w:line="240" w:lineRule="auto"/>
        <w:ind w:left="720"/>
        <w:jc w:val="both"/>
        <w:rPr>
          <w:rFonts w:ascii="Arial" w:hAnsi="Arial" w:cs="Arial"/>
        </w:rPr>
      </w:pPr>
      <w:r w:rsidRPr="001E126A">
        <w:rPr>
          <w:rFonts w:ascii="Arial" w:hAnsi="Arial" w:cs="Arial"/>
        </w:rPr>
        <w:t>Okres gwarancji i obsługi serwisowej – wynosi  ………………… miesięcy – liczone od dnia real</w:t>
      </w:r>
      <w:r>
        <w:rPr>
          <w:rFonts w:ascii="Arial" w:hAnsi="Arial" w:cs="Arial"/>
        </w:rPr>
        <w:t>izacji, tj. podpisania protokołów</w:t>
      </w:r>
      <w:r w:rsidRPr="001E126A">
        <w:rPr>
          <w:rFonts w:ascii="Arial" w:hAnsi="Arial" w:cs="Arial"/>
        </w:rPr>
        <w:t xml:space="preserve"> odbioru </w:t>
      </w:r>
      <w:r>
        <w:rPr>
          <w:rFonts w:ascii="Arial" w:hAnsi="Arial" w:cs="Arial"/>
        </w:rPr>
        <w:t>o których mowa w paragrafie 3 ust. 10</w:t>
      </w:r>
    </w:p>
    <w:p w:rsidR="00D35360" w:rsidRDefault="00D35360" w:rsidP="00CF596A">
      <w:pPr>
        <w:pStyle w:val="Akapitzlist"/>
        <w:numPr>
          <w:ilvl w:val="0"/>
          <w:numId w:val="19"/>
        </w:numPr>
        <w:spacing w:after="0" w:line="240" w:lineRule="auto"/>
        <w:ind w:left="720"/>
        <w:jc w:val="both"/>
        <w:rPr>
          <w:rFonts w:ascii="Arial" w:hAnsi="Arial" w:cs="Arial"/>
        </w:rPr>
      </w:pPr>
      <w:r w:rsidRPr="00B12E9F">
        <w:rPr>
          <w:rFonts w:ascii="Arial" w:hAnsi="Arial" w:cs="Arial"/>
        </w:rPr>
        <w:t xml:space="preserve">W okresie gwarancji wymaga się prowadzenia minimum 1 przeglądu gwarancyjnego rocznie lub w ilości tych przeglądów wg zaleceń producenta, wliczonych w cenę oferty. Termin wykonania przeglądów zostanie każdorazowo ustalony pomiędzy stronami. </w:t>
      </w:r>
    </w:p>
    <w:p w:rsidR="00D35360" w:rsidRPr="00B12E9F" w:rsidRDefault="00D35360" w:rsidP="00CF596A">
      <w:pPr>
        <w:pStyle w:val="Akapitzlist"/>
        <w:numPr>
          <w:ilvl w:val="0"/>
          <w:numId w:val="19"/>
        </w:numPr>
        <w:spacing w:after="0" w:line="240" w:lineRule="auto"/>
        <w:ind w:left="720"/>
        <w:jc w:val="both"/>
        <w:rPr>
          <w:rFonts w:ascii="Arial" w:hAnsi="Arial" w:cs="Arial"/>
        </w:rPr>
      </w:pPr>
      <w:r w:rsidRPr="00B12E9F">
        <w:rPr>
          <w:rFonts w:ascii="Arial" w:hAnsi="Arial" w:cs="Arial"/>
        </w:rPr>
        <w:t>Czas reakcji na podjęcie czynności serwisowych – rozumiane jako kontakt telefoniczny lub rozpoczęcie interwencji zdalnej max</w:t>
      </w:r>
      <w:r w:rsidRPr="00B12E9F">
        <w:rPr>
          <w:rFonts w:ascii="Arial" w:hAnsi="Arial" w:cs="Arial"/>
          <w:b/>
        </w:rPr>
        <w:t xml:space="preserve"> </w:t>
      </w:r>
      <w:r w:rsidRPr="00B12E9F">
        <w:rPr>
          <w:rFonts w:ascii="Arial" w:hAnsi="Arial" w:cs="Arial"/>
        </w:rPr>
        <w:t>24 godz. Od momentu zgłoszenia awarii faxem lub emailem, w dni robocze  od poniedziałku do piątku, zwane dalej robocze.</w:t>
      </w:r>
    </w:p>
    <w:p w:rsidR="00D35360" w:rsidRPr="001E126A" w:rsidRDefault="00D35360" w:rsidP="00CF596A">
      <w:pPr>
        <w:pStyle w:val="Akapitzlist"/>
        <w:numPr>
          <w:ilvl w:val="0"/>
          <w:numId w:val="19"/>
        </w:numPr>
        <w:spacing w:after="0" w:line="240" w:lineRule="auto"/>
        <w:ind w:left="720"/>
        <w:jc w:val="both"/>
        <w:rPr>
          <w:rFonts w:ascii="Arial" w:hAnsi="Arial" w:cs="Arial"/>
        </w:rPr>
      </w:pPr>
      <w:r w:rsidRPr="001E126A">
        <w:rPr>
          <w:rFonts w:ascii="Arial" w:hAnsi="Arial" w:cs="Arial"/>
        </w:rPr>
        <w:t>Podjęcie czynności serwisowych – rozumiane jako przyjazd serwisu do siedziby Zamawiającego w celu rozpoczęcie naprawy serwisowej  max 1 dzień roboczy od momentu zgłoszenia awarii.</w:t>
      </w:r>
    </w:p>
    <w:p w:rsidR="00D35360" w:rsidRPr="001E126A" w:rsidRDefault="00D35360" w:rsidP="00CF596A">
      <w:pPr>
        <w:pStyle w:val="Akapitzlist"/>
        <w:numPr>
          <w:ilvl w:val="0"/>
          <w:numId w:val="19"/>
        </w:numPr>
        <w:spacing w:after="0" w:line="240" w:lineRule="auto"/>
        <w:ind w:left="720"/>
        <w:jc w:val="both"/>
        <w:rPr>
          <w:rFonts w:ascii="Arial" w:hAnsi="Arial" w:cs="Arial"/>
        </w:rPr>
      </w:pPr>
      <w:r w:rsidRPr="001E126A">
        <w:rPr>
          <w:rFonts w:ascii="Arial" w:hAnsi="Arial" w:cs="Arial"/>
        </w:rPr>
        <w:t xml:space="preserve">Czas na usuniecie awarii (rozumiane jako – od momentu zgłoszenia awarii  – przywrócenie pierwotnej funkcjonalności) ≤ </w:t>
      </w:r>
      <w:r>
        <w:rPr>
          <w:rFonts w:ascii="Arial" w:hAnsi="Arial" w:cs="Arial"/>
        </w:rPr>
        <w:t>6</w:t>
      </w:r>
      <w:r w:rsidRPr="001E126A">
        <w:rPr>
          <w:rFonts w:ascii="Arial" w:hAnsi="Arial" w:cs="Arial"/>
        </w:rPr>
        <w:t xml:space="preserve"> dni robocze. W przypadku konieczności sprowadzenia części spoza granic Polski termin naprawy nie może przekroczyć </w:t>
      </w:r>
      <w:r>
        <w:rPr>
          <w:rFonts w:ascii="Arial" w:hAnsi="Arial" w:cs="Arial"/>
        </w:rPr>
        <w:t>14</w:t>
      </w:r>
      <w:r w:rsidRPr="001E126A">
        <w:rPr>
          <w:rFonts w:ascii="Arial" w:hAnsi="Arial" w:cs="Arial"/>
        </w:rPr>
        <w:t xml:space="preserve"> dni roboczych. </w:t>
      </w:r>
    </w:p>
    <w:p w:rsidR="00D35360" w:rsidRDefault="00D35360" w:rsidP="00CF596A">
      <w:pPr>
        <w:pStyle w:val="Akapitzlist"/>
        <w:numPr>
          <w:ilvl w:val="0"/>
          <w:numId w:val="19"/>
        </w:numPr>
        <w:spacing w:after="0" w:line="240" w:lineRule="auto"/>
        <w:ind w:left="720"/>
        <w:jc w:val="both"/>
        <w:rPr>
          <w:rFonts w:ascii="Arial" w:hAnsi="Arial" w:cs="Arial"/>
        </w:rPr>
      </w:pPr>
      <w:r w:rsidRPr="001E126A">
        <w:rPr>
          <w:rFonts w:ascii="Arial" w:hAnsi="Arial" w:cs="Arial"/>
        </w:rPr>
        <w:t>W pr</w:t>
      </w:r>
      <w:r>
        <w:rPr>
          <w:rFonts w:ascii="Arial" w:hAnsi="Arial" w:cs="Arial"/>
        </w:rPr>
        <w:t xml:space="preserve">zypadku niedotrzymania terminu </w:t>
      </w:r>
      <w:r w:rsidRPr="001E126A">
        <w:rPr>
          <w:rFonts w:ascii="Arial" w:hAnsi="Arial" w:cs="Arial"/>
        </w:rPr>
        <w:t>naprawy  Zamawiający może naliczyć Wykonawcy karę umowną w wysokości 0,</w:t>
      </w:r>
      <w:r>
        <w:rPr>
          <w:rFonts w:ascii="Arial" w:hAnsi="Arial" w:cs="Arial"/>
        </w:rPr>
        <w:t>05</w:t>
      </w:r>
      <w:r w:rsidRPr="001E126A">
        <w:rPr>
          <w:rFonts w:ascii="Arial" w:hAnsi="Arial" w:cs="Arial"/>
        </w:rPr>
        <w:t>% wartości brutto umowy</w:t>
      </w:r>
      <w:r>
        <w:rPr>
          <w:rFonts w:ascii="Arial" w:hAnsi="Arial" w:cs="Arial"/>
        </w:rPr>
        <w:t xml:space="preserve"> </w:t>
      </w:r>
      <w:r w:rsidRPr="001E126A">
        <w:rPr>
          <w:rFonts w:ascii="Arial" w:hAnsi="Arial" w:cs="Arial"/>
        </w:rPr>
        <w:t>za każdy dzień opóźnienia.</w:t>
      </w:r>
    </w:p>
    <w:p w:rsidR="00D35360" w:rsidRDefault="00D35360" w:rsidP="00CF596A">
      <w:pPr>
        <w:pStyle w:val="Akapitzlist"/>
        <w:numPr>
          <w:ilvl w:val="0"/>
          <w:numId w:val="19"/>
        </w:numPr>
        <w:spacing w:after="0" w:line="240" w:lineRule="auto"/>
        <w:ind w:left="720"/>
        <w:jc w:val="both"/>
        <w:rPr>
          <w:rFonts w:ascii="Arial" w:hAnsi="Arial" w:cs="Arial"/>
        </w:rPr>
      </w:pPr>
      <w:r>
        <w:rPr>
          <w:rFonts w:ascii="Arial" w:hAnsi="Arial" w:cs="Arial"/>
        </w:rPr>
        <w:t xml:space="preserve">Okres gwarancji zostaje przedłużony o czas naprawy urządzeń-przedmiotu zamówienia w przypadku naprawy trwającej powyżej 4 dni </w:t>
      </w:r>
      <w:proofErr w:type="spellStart"/>
      <w:r>
        <w:rPr>
          <w:rFonts w:ascii="Arial" w:hAnsi="Arial" w:cs="Arial"/>
        </w:rPr>
        <w:t>robocz</w:t>
      </w:r>
      <w:proofErr w:type="spellEnd"/>
      <w:r>
        <w:rPr>
          <w:rFonts w:ascii="Arial" w:hAnsi="Arial" w:cs="Arial"/>
        </w:rPr>
        <w:t>. [</w:t>
      </w:r>
      <w:proofErr w:type="spellStart"/>
      <w:r>
        <w:rPr>
          <w:rFonts w:ascii="Arial" w:hAnsi="Arial" w:cs="Arial"/>
        </w:rPr>
        <w:t>pon-pt</w:t>
      </w:r>
      <w:proofErr w:type="spellEnd"/>
      <w:r>
        <w:rPr>
          <w:rFonts w:ascii="Arial" w:hAnsi="Arial" w:cs="Arial"/>
        </w:rPr>
        <w:t>] od momentu zgłoszenia awarii</w:t>
      </w:r>
    </w:p>
    <w:p w:rsidR="00D35360" w:rsidRPr="001E126A" w:rsidRDefault="00D35360" w:rsidP="00CF596A">
      <w:pPr>
        <w:pStyle w:val="Akapitzlist"/>
        <w:numPr>
          <w:ilvl w:val="0"/>
          <w:numId w:val="19"/>
        </w:numPr>
        <w:spacing w:after="0" w:line="240" w:lineRule="auto"/>
        <w:ind w:left="720"/>
        <w:jc w:val="both"/>
        <w:rPr>
          <w:rFonts w:ascii="Arial" w:hAnsi="Arial" w:cs="Arial"/>
        </w:rPr>
      </w:pPr>
      <w:r>
        <w:rPr>
          <w:rFonts w:ascii="Arial" w:hAnsi="Arial" w:cs="Arial"/>
        </w:rPr>
        <w:t>W przypadku 3-krotnej naprawy gwarancyjnej tego samego elementu lub podzespołu wykonawca obowiązany jest wymienić ten element [podzespół] na nowy. Jeśli natomiast 3-krotna naprawa elementu nie doprowadzi do prawidłowego stanu użytkowania wykonawca wymieni przedmiot zamówienia na nowy wolny od wad.</w:t>
      </w:r>
    </w:p>
    <w:p w:rsidR="00D35360" w:rsidRPr="001E126A" w:rsidRDefault="00D35360" w:rsidP="00CF596A">
      <w:pPr>
        <w:pStyle w:val="Akapitzlist"/>
        <w:numPr>
          <w:ilvl w:val="0"/>
          <w:numId w:val="19"/>
        </w:numPr>
        <w:spacing w:after="0" w:line="240" w:lineRule="auto"/>
        <w:ind w:left="720"/>
        <w:jc w:val="both"/>
        <w:rPr>
          <w:rFonts w:ascii="Arial" w:hAnsi="Arial" w:cs="Arial"/>
        </w:rPr>
      </w:pPr>
      <w:r w:rsidRPr="001E126A">
        <w:rPr>
          <w:rFonts w:ascii="Arial" w:hAnsi="Arial" w:cs="Arial"/>
        </w:rPr>
        <w:lastRenderedPageBreak/>
        <w:t>Wykonawca jest zobowiązany do zapewnienia serwisu gwarancyjnego autoryzowanego przez producenta dla oferowanego przedmiotu zamówienia, tj. zapewnienia usług serwisowych i oryginalnych części dla dostarczonego przedmiotu zamówienia</w:t>
      </w:r>
    </w:p>
    <w:p w:rsidR="00D35360" w:rsidRDefault="00D35360" w:rsidP="00CF596A">
      <w:pPr>
        <w:pStyle w:val="Akapitzlist"/>
        <w:numPr>
          <w:ilvl w:val="0"/>
          <w:numId w:val="19"/>
        </w:numPr>
        <w:spacing w:after="0" w:line="240" w:lineRule="auto"/>
        <w:ind w:left="720"/>
        <w:jc w:val="both"/>
        <w:rPr>
          <w:rFonts w:ascii="Arial" w:hAnsi="Arial" w:cs="Arial"/>
        </w:rPr>
      </w:pPr>
      <w:r w:rsidRPr="001E126A">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D35360" w:rsidRPr="001E126A" w:rsidRDefault="00D35360" w:rsidP="00CF596A">
      <w:pPr>
        <w:pStyle w:val="Akapitzlist"/>
        <w:numPr>
          <w:ilvl w:val="0"/>
          <w:numId w:val="19"/>
        </w:numPr>
        <w:spacing w:after="0" w:line="240" w:lineRule="auto"/>
        <w:ind w:left="720"/>
        <w:jc w:val="both"/>
        <w:rPr>
          <w:rFonts w:ascii="Arial" w:hAnsi="Arial" w:cs="Arial"/>
        </w:rPr>
      </w:pPr>
      <w:r>
        <w:rPr>
          <w:rFonts w:ascii="Arial" w:hAnsi="Arial" w:cs="Arial"/>
        </w:rPr>
        <w:t>Wymagane przeglądy i naprawy gwarancyjne odbywać się będą na koszt Wykonawcy.</w:t>
      </w:r>
    </w:p>
    <w:p w:rsidR="00D35360" w:rsidRPr="001E126A" w:rsidRDefault="00D35360" w:rsidP="00CF596A">
      <w:pPr>
        <w:numPr>
          <w:ilvl w:val="0"/>
          <w:numId w:val="12"/>
        </w:numPr>
        <w:ind w:left="426"/>
        <w:jc w:val="both"/>
        <w:rPr>
          <w:rFonts w:ascii="Arial" w:hAnsi="Arial" w:cs="Arial"/>
          <w:sz w:val="22"/>
          <w:szCs w:val="22"/>
        </w:rPr>
      </w:pPr>
      <w:r w:rsidRPr="001E126A">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D35360" w:rsidRPr="001E126A" w:rsidRDefault="00D35360" w:rsidP="00CF596A">
      <w:pPr>
        <w:numPr>
          <w:ilvl w:val="0"/>
          <w:numId w:val="12"/>
        </w:numPr>
        <w:ind w:left="426"/>
        <w:jc w:val="both"/>
        <w:rPr>
          <w:rFonts w:ascii="Arial" w:hAnsi="Arial" w:cs="Arial"/>
          <w:sz w:val="22"/>
          <w:szCs w:val="22"/>
        </w:rPr>
      </w:pPr>
      <w:r w:rsidRPr="001E126A">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D35360" w:rsidRPr="001E126A" w:rsidRDefault="00D35360" w:rsidP="00D35360">
      <w:pPr>
        <w:autoSpaceDE w:val="0"/>
        <w:autoSpaceDN w:val="0"/>
        <w:adjustRightInd w:val="0"/>
        <w:jc w:val="center"/>
        <w:outlineLvl w:val="0"/>
        <w:rPr>
          <w:rFonts w:ascii="Arial" w:hAnsi="Arial" w:cs="Arial"/>
          <w:sz w:val="22"/>
          <w:szCs w:val="22"/>
        </w:rPr>
      </w:pPr>
    </w:p>
    <w:p w:rsidR="00D35360" w:rsidRPr="001E126A" w:rsidRDefault="00D35360" w:rsidP="00D35360">
      <w:pPr>
        <w:autoSpaceDE w:val="0"/>
        <w:autoSpaceDN w:val="0"/>
        <w:adjustRightInd w:val="0"/>
        <w:jc w:val="center"/>
        <w:outlineLvl w:val="0"/>
        <w:rPr>
          <w:rFonts w:ascii="Arial" w:hAnsi="Arial" w:cs="Arial"/>
          <w:sz w:val="22"/>
          <w:szCs w:val="22"/>
        </w:rPr>
      </w:pPr>
      <w:r w:rsidRPr="001E126A">
        <w:rPr>
          <w:rFonts w:ascii="Arial" w:hAnsi="Arial" w:cs="Arial"/>
          <w:sz w:val="22"/>
          <w:szCs w:val="22"/>
        </w:rPr>
        <w:t>§ 4</w:t>
      </w:r>
    </w:p>
    <w:p w:rsidR="00D35360" w:rsidRPr="001E126A" w:rsidRDefault="00D35360" w:rsidP="00CF596A">
      <w:pPr>
        <w:numPr>
          <w:ilvl w:val="0"/>
          <w:numId w:val="14"/>
        </w:numPr>
        <w:tabs>
          <w:tab w:val="clear" w:pos="720"/>
          <w:tab w:val="num" w:pos="426"/>
        </w:tabs>
        <w:ind w:left="426" w:hanging="426"/>
        <w:jc w:val="both"/>
        <w:rPr>
          <w:rFonts w:ascii="Arial" w:hAnsi="Arial" w:cs="Arial"/>
          <w:sz w:val="22"/>
          <w:szCs w:val="22"/>
        </w:rPr>
      </w:pPr>
      <w:r w:rsidRPr="001E126A">
        <w:rPr>
          <w:rFonts w:ascii="Arial" w:hAnsi="Arial" w:cs="Arial"/>
          <w:sz w:val="22"/>
          <w:szCs w:val="22"/>
          <w:u w:val="single"/>
        </w:rPr>
        <w:t>Całkowita wartość przedmiotu umowy zgodnie z ofertą, będącą integralną częścią niniejszej umowy, wynosi:</w:t>
      </w:r>
      <w:r w:rsidRPr="001E126A">
        <w:rPr>
          <w:rFonts w:ascii="Arial" w:hAnsi="Arial" w:cs="Arial"/>
          <w:sz w:val="22"/>
          <w:szCs w:val="22"/>
          <w:u w:val="single"/>
        </w:rPr>
        <w:br/>
      </w:r>
      <w:r w:rsidRPr="001E126A">
        <w:rPr>
          <w:rFonts w:ascii="Arial" w:hAnsi="Arial" w:cs="Arial"/>
          <w:sz w:val="22"/>
          <w:szCs w:val="22"/>
        </w:rPr>
        <w:t>netto:.................................PLN</w:t>
      </w:r>
      <w:r w:rsidRPr="001E126A">
        <w:rPr>
          <w:rFonts w:ascii="Arial" w:hAnsi="Arial" w:cs="Arial"/>
          <w:sz w:val="22"/>
          <w:szCs w:val="22"/>
        </w:rPr>
        <w:br/>
        <w:t>(słownie:..................................................................................................................),</w:t>
      </w:r>
      <w:r w:rsidRPr="001E126A">
        <w:rPr>
          <w:rFonts w:ascii="Arial" w:hAnsi="Arial" w:cs="Arial"/>
          <w:sz w:val="22"/>
          <w:szCs w:val="22"/>
        </w:rPr>
        <w:br/>
        <w:t>brutto:...............................PLN</w:t>
      </w:r>
      <w:r w:rsidRPr="001E126A">
        <w:rPr>
          <w:rFonts w:ascii="Arial" w:hAnsi="Arial" w:cs="Arial"/>
          <w:sz w:val="22"/>
          <w:szCs w:val="22"/>
        </w:rPr>
        <w:br/>
        <w:t>(słownie...................................................................................................................),</w:t>
      </w:r>
      <w:r w:rsidRPr="001E126A">
        <w:rPr>
          <w:rFonts w:ascii="Arial" w:hAnsi="Arial" w:cs="Arial"/>
          <w:sz w:val="22"/>
          <w:szCs w:val="22"/>
        </w:rPr>
        <w:br/>
        <w:t>w tym podatek od towarów i usług VAT wg stawki ….....% .</w:t>
      </w:r>
    </w:p>
    <w:p w:rsidR="00D35360" w:rsidRPr="001E126A" w:rsidRDefault="00D35360" w:rsidP="00CF596A">
      <w:pPr>
        <w:pStyle w:val="Akapitzlist10"/>
        <w:numPr>
          <w:ilvl w:val="0"/>
          <w:numId w:val="14"/>
        </w:numPr>
        <w:tabs>
          <w:tab w:val="clear" w:pos="720"/>
          <w:tab w:val="num" w:pos="426"/>
        </w:tabs>
        <w:spacing w:after="0" w:line="240" w:lineRule="auto"/>
        <w:ind w:left="426" w:hanging="426"/>
        <w:jc w:val="both"/>
        <w:rPr>
          <w:rFonts w:ascii="Arial" w:hAnsi="Arial" w:cs="Arial"/>
        </w:rPr>
      </w:pPr>
      <w:r w:rsidRPr="001E126A">
        <w:rPr>
          <w:rFonts w:ascii="Arial" w:hAnsi="Arial" w:cs="Arial"/>
        </w:rPr>
        <w:t>W trakcie obowiązywania umowy strony dopuszczają zmiany wartości przedmiotu zamówienia (umowy) wobec wartości ustalonej w ust. 1 niniejszego paragrafu wyłącznie w przypadku:</w:t>
      </w:r>
    </w:p>
    <w:p w:rsidR="00D35360" w:rsidRPr="001E126A" w:rsidRDefault="00D35360" w:rsidP="00CF596A">
      <w:pPr>
        <w:numPr>
          <w:ilvl w:val="0"/>
          <w:numId w:val="15"/>
        </w:numPr>
        <w:tabs>
          <w:tab w:val="clear" w:pos="3144"/>
          <w:tab w:val="num" w:pos="426"/>
          <w:tab w:val="num" w:pos="1440"/>
        </w:tabs>
        <w:ind w:left="426" w:hanging="426"/>
        <w:jc w:val="both"/>
        <w:rPr>
          <w:rFonts w:ascii="Arial" w:hAnsi="Arial" w:cs="Arial"/>
          <w:sz w:val="22"/>
          <w:szCs w:val="22"/>
        </w:rPr>
      </w:pPr>
      <w:r w:rsidRPr="001E126A">
        <w:rPr>
          <w:rFonts w:ascii="Arial" w:hAnsi="Arial" w:cs="Arial"/>
          <w:sz w:val="22"/>
          <w:szCs w:val="22"/>
        </w:rPr>
        <w:t>zmiany stawki podatku VAT, przy czym zmianie ulegnie wyłącznie cena brutto, cena netto pozostanie bez zmian,</w:t>
      </w:r>
    </w:p>
    <w:p w:rsidR="00D35360" w:rsidRPr="001E126A" w:rsidRDefault="00D35360" w:rsidP="00CF596A">
      <w:pPr>
        <w:numPr>
          <w:ilvl w:val="0"/>
          <w:numId w:val="15"/>
        </w:numPr>
        <w:tabs>
          <w:tab w:val="clear" w:pos="3144"/>
          <w:tab w:val="num" w:pos="426"/>
          <w:tab w:val="num" w:pos="1440"/>
        </w:tabs>
        <w:ind w:left="426" w:hanging="426"/>
        <w:jc w:val="both"/>
        <w:rPr>
          <w:rFonts w:ascii="Arial" w:hAnsi="Arial" w:cs="Arial"/>
          <w:sz w:val="22"/>
          <w:szCs w:val="22"/>
        </w:rPr>
      </w:pPr>
      <w:r w:rsidRPr="001E126A">
        <w:rPr>
          <w:rFonts w:ascii="Arial" w:hAnsi="Arial" w:cs="Arial"/>
          <w:sz w:val="22"/>
          <w:szCs w:val="22"/>
        </w:rPr>
        <w:t>zmian stawek opłat celnych wynikających z przepisów prawa,</w:t>
      </w:r>
    </w:p>
    <w:p w:rsidR="00D35360" w:rsidRPr="001E126A" w:rsidRDefault="00D35360" w:rsidP="00CF596A">
      <w:pPr>
        <w:pStyle w:val="Akapitzlist10"/>
        <w:numPr>
          <w:ilvl w:val="0"/>
          <w:numId w:val="14"/>
        </w:numPr>
        <w:tabs>
          <w:tab w:val="clear" w:pos="720"/>
          <w:tab w:val="num" w:pos="426"/>
        </w:tabs>
        <w:spacing w:after="0" w:line="240" w:lineRule="auto"/>
        <w:ind w:left="426" w:hanging="426"/>
        <w:jc w:val="both"/>
        <w:rPr>
          <w:rFonts w:ascii="Arial" w:hAnsi="Arial" w:cs="Arial"/>
        </w:rPr>
      </w:pPr>
      <w:r w:rsidRPr="001E126A">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D35360" w:rsidRPr="001E126A" w:rsidRDefault="00D35360" w:rsidP="00CF596A">
      <w:pPr>
        <w:pStyle w:val="Akapitzlist10"/>
        <w:numPr>
          <w:ilvl w:val="0"/>
          <w:numId w:val="14"/>
        </w:numPr>
        <w:tabs>
          <w:tab w:val="clear" w:pos="720"/>
          <w:tab w:val="num" w:pos="426"/>
        </w:tabs>
        <w:spacing w:after="0" w:line="240" w:lineRule="auto"/>
        <w:ind w:left="426" w:hanging="426"/>
        <w:jc w:val="both"/>
        <w:rPr>
          <w:rFonts w:ascii="Arial" w:hAnsi="Arial" w:cs="Arial"/>
        </w:rPr>
      </w:pPr>
      <w:r w:rsidRPr="001E126A">
        <w:rPr>
          <w:rFonts w:ascii="Arial" w:hAnsi="Arial" w:cs="Arial"/>
        </w:rPr>
        <w:t>Zmiany, o których mowa w § 4 ust. 2 lit. a), b),  wymagają zachowania formy pisemnej pod rygorem nieważności.</w:t>
      </w:r>
    </w:p>
    <w:p w:rsidR="00D35360" w:rsidRPr="001E126A" w:rsidRDefault="00D35360" w:rsidP="00CF596A">
      <w:pPr>
        <w:pStyle w:val="Akapitzlist10"/>
        <w:numPr>
          <w:ilvl w:val="0"/>
          <w:numId w:val="14"/>
        </w:numPr>
        <w:tabs>
          <w:tab w:val="clear" w:pos="720"/>
          <w:tab w:val="num" w:pos="426"/>
        </w:tabs>
        <w:spacing w:after="0" w:line="240" w:lineRule="auto"/>
        <w:ind w:left="426" w:hanging="426"/>
        <w:jc w:val="both"/>
        <w:rPr>
          <w:rFonts w:ascii="Arial" w:hAnsi="Arial" w:cs="Arial"/>
        </w:rPr>
      </w:pPr>
      <w:r w:rsidRPr="001E126A">
        <w:rPr>
          <w:rFonts w:ascii="Arial" w:hAnsi="Arial" w:cs="Arial"/>
        </w:rPr>
        <w:t>Strony zgodnie postanawiają, iż zapłata za przedmiot umowy wskazana w ust. 1 niniejszego paragrafu, nastąpi jednorazowo za kompleksową realizację każdego z etapów osobno.</w:t>
      </w:r>
    </w:p>
    <w:p w:rsidR="00D35360" w:rsidRPr="001E126A" w:rsidRDefault="00D35360" w:rsidP="00CF596A">
      <w:pPr>
        <w:pStyle w:val="ListParagraph1"/>
        <w:numPr>
          <w:ilvl w:val="0"/>
          <w:numId w:val="14"/>
        </w:numPr>
        <w:tabs>
          <w:tab w:val="clear" w:pos="720"/>
          <w:tab w:val="num" w:pos="426"/>
        </w:tabs>
        <w:spacing w:after="0" w:line="240" w:lineRule="auto"/>
        <w:ind w:left="426" w:hanging="426"/>
        <w:jc w:val="both"/>
        <w:rPr>
          <w:rFonts w:ascii="Arial" w:hAnsi="Arial" w:cs="Arial"/>
        </w:rPr>
      </w:pPr>
      <w:r w:rsidRPr="001E126A">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D35360" w:rsidRPr="001E126A" w:rsidRDefault="00D35360" w:rsidP="00D35360">
      <w:pPr>
        <w:pStyle w:val="ListParagraph1"/>
        <w:spacing w:after="0" w:line="240" w:lineRule="auto"/>
        <w:jc w:val="both"/>
        <w:rPr>
          <w:rFonts w:ascii="Arial" w:hAnsi="Arial" w:cs="Arial"/>
        </w:rPr>
      </w:pPr>
    </w:p>
    <w:p w:rsidR="00D35360" w:rsidRPr="001E126A" w:rsidRDefault="00D35360" w:rsidP="00D35360">
      <w:pPr>
        <w:autoSpaceDE w:val="0"/>
        <w:autoSpaceDN w:val="0"/>
        <w:adjustRightInd w:val="0"/>
        <w:jc w:val="center"/>
        <w:outlineLvl w:val="0"/>
        <w:rPr>
          <w:rFonts w:ascii="Arial" w:hAnsi="Arial" w:cs="Arial"/>
          <w:sz w:val="22"/>
          <w:szCs w:val="22"/>
        </w:rPr>
      </w:pPr>
      <w:r w:rsidRPr="001E126A">
        <w:rPr>
          <w:rFonts w:ascii="Arial" w:hAnsi="Arial" w:cs="Arial"/>
          <w:sz w:val="22"/>
          <w:szCs w:val="22"/>
        </w:rPr>
        <w:t>§ 5</w:t>
      </w:r>
    </w:p>
    <w:p w:rsidR="00D35360" w:rsidRPr="001E126A" w:rsidRDefault="00D35360" w:rsidP="00CF596A">
      <w:pPr>
        <w:numPr>
          <w:ilvl w:val="0"/>
          <w:numId w:val="10"/>
        </w:numPr>
        <w:tabs>
          <w:tab w:val="clear" w:pos="720"/>
          <w:tab w:val="num" w:pos="426"/>
        </w:tabs>
        <w:ind w:left="426" w:hanging="426"/>
        <w:jc w:val="both"/>
        <w:rPr>
          <w:rFonts w:ascii="Arial" w:hAnsi="Arial" w:cs="Arial"/>
          <w:sz w:val="22"/>
          <w:szCs w:val="22"/>
        </w:rPr>
      </w:pPr>
      <w:r w:rsidRPr="001E126A">
        <w:rPr>
          <w:rFonts w:ascii="Arial" w:hAnsi="Arial" w:cs="Arial"/>
          <w:sz w:val="22"/>
          <w:szCs w:val="22"/>
        </w:rPr>
        <w:t>Wykonawca zobowiązuje się do zapłaty na rzecz Zamawiającego kar umownych w przypadku:</w:t>
      </w:r>
    </w:p>
    <w:p w:rsidR="00D35360" w:rsidRPr="001E126A" w:rsidRDefault="00D35360" w:rsidP="00CF596A">
      <w:pPr>
        <w:numPr>
          <w:ilvl w:val="1"/>
          <w:numId w:val="10"/>
        </w:numPr>
        <w:tabs>
          <w:tab w:val="num" w:pos="426"/>
        </w:tabs>
        <w:ind w:left="426" w:hanging="426"/>
        <w:jc w:val="both"/>
        <w:rPr>
          <w:rFonts w:ascii="Arial" w:hAnsi="Arial" w:cs="Arial"/>
          <w:sz w:val="22"/>
          <w:szCs w:val="22"/>
        </w:rPr>
      </w:pPr>
      <w:r w:rsidRPr="001E126A">
        <w:rPr>
          <w:rFonts w:ascii="Arial" w:hAnsi="Arial" w:cs="Arial"/>
          <w:sz w:val="22"/>
          <w:szCs w:val="22"/>
        </w:rPr>
        <w:t>opóźnienia w wykonaniu Przedmiotu umowy karę umowną w wysokości 0,1 % łącznej wartości brutto umowy za każdy dzień opóźnienia licząc od dnia określonego na podstawie w § 3 ust. 4 niniejszej umowy. Całkowita wartość kar umownych nie może przekroczyć 10% łącznej wartości brutto umowy.</w:t>
      </w:r>
    </w:p>
    <w:p w:rsidR="00D35360" w:rsidRPr="001E126A" w:rsidRDefault="00D35360" w:rsidP="00CF596A">
      <w:pPr>
        <w:numPr>
          <w:ilvl w:val="1"/>
          <w:numId w:val="10"/>
        </w:numPr>
        <w:tabs>
          <w:tab w:val="num" w:pos="426"/>
        </w:tabs>
        <w:ind w:left="426" w:hanging="426"/>
        <w:jc w:val="both"/>
        <w:rPr>
          <w:rFonts w:ascii="Arial" w:hAnsi="Arial" w:cs="Arial"/>
          <w:sz w:val="22"/>
          <w:szCs w:val="22"/>
        </w:rPr>
      </w:pPr>
      <w:r w:rsidRPr="001E126A">
        <w:rPr>
          <w:rFonts w:ascii="Arial" w:hAnsi="Arial" w:cs="Arial"/>
          <w:sz w:val="22"/>
          <w:szCs w:val="22"/>
        </w:rPr>
        <w:lastRenderedPageBreak/>
        <w:t>nieuzasadnionego zerwania niniejszej umowy, przez co strony rozumieją w</w:t>
      </w:r>
      <w:r>
        <w:rPr>
          <w:rFonts w:ascii="Arial" w:hAnsi="Arial" w:cs="Arial"/>
          <w:sz w:val="22"/>
          <w:szCs w:val="22"/>
        </w:rPr>
        <w:t xml:space="preserve"> szczególności nie dostarczenie</w:t>
      </w:r>
      <w:r w:rsidRPr="001E126A">
        <w:rPr>
          <w:rFonts w:ascii="Arial" w:hAnsi="Arial" w:cs="Arial"/>
          <w:sz w:val="22"/>
          <w:szCs w:val="22"/>
        </w:rPr>
        <w:t xml:space="preserve"> Przedmiotu umowy lub nie wykonywanie innych obowiązków wynikających z postanowień niniejszej umowy, Wykonawca zapłaci na rzecz Zamawiającego karę umowną w wysokości:</w:t>
      </w:r>
    </w:p>
    <w:p w:rsidR="00D35360" w:rsidRPr="001E126A" w:rsidRDefault="00D35360" w:rsidP="00D35360">
      <w:pPr>
        <w:tabs>
          <w:tab w:val="num" w:pos="2340"/>
        </w:tabs>
        <w:ind w:left="426"/>
        <w:jc w:val="both"/>
        <w:rPr>
          <w:rFonts w:ascii="Arial" w:hAnsi="Arial" w:cs="Arial"/>
          <w:sz w:val="22"/>
          <w:szCs w:val="22"/>
        </w:rPr>
      </w:pPr>
      <w:r w:rsidRPr="001E126A">
        <w:rPr>
          <w:rFonts w:ascii="Arial" w:hAnsi="Arial" w:cs="Arial"/>
          <w:sz w:val="22"/>
          <w:szCs w:val="22"/>
        </w:rPr>
        <w:t xml:space="preserve">- </w:t>
      </w:r>
      <w:r>
        <w:rPr>
          <w:rFonts w:ascii="Arial" w:hAnsi="Arial" w:cs="Arial"/>
          <w:sz w:val="22"/>
          <w:szCs w:val="22"/>
        </w:rPr>
        <w:t>10</w:t>
      </w:r>
      <w:r w:rsidRPr="001E126A">
        <w:rPr>
          <w:rFonts w:ascii="Arial" w:hAnsi="Arial" w:cs="Arial"/>
          <w:sz w:val="22"/>
          <w:szCs w:val="22"/>
        </w:rPr>
        <w:t xml:space="preserve"> % łącznej wartości brutto umowy, </w:t>
      </w:r>
    </w:p>
    <w:p w:rsidR="00D35360" w:rsidRPr="001E126A" w:rsidRDefault="00D35360" w:rsidP="00CF596A">
      <w:pPr>
        <w:numPr>
          <w:ilvl w:val="0"/>
          <w:numId w:val="10"/>
        </w:numPr>
        <w:tabs>
          <w:tab w:val="clear" w:pos="720"/>
          <w:tab w:val="num" w:pos="426"/>
        </w:tabs>
        <w:ind w:left="426" w:hanging="426"/>
        <w:jc w:val="both"/>
        <w:rPr>
          <w:rFonts w:ascii="Arial" w:hAnsi="Arial" w:cs="Arial"/>
          <w:sz w:val="22"/>
          <w:szCs w:val="22"/>
        </w:rPr>
      </w:pPr>
      <w:r w:rsidRPr="001E126A">
        <w:rPr>
          <w:rFonts w:ascii="Arial" w:hAnsi="Arial" w:cs="Arial"/>
          <w:sz w:val="22"/>
          <w:szCs w:val="22"/>
        </w:rPr>
        <w:t>Zamawiający zobowiązuje się do zapłaty na rzecz Wykonawcy kar umownych. W przypadku:</w:t>
      </w:r>
    </w:p>
    <w:p w:rsidR="00D35360" w:rsidRPr="001E126A" w:rsidRDefault="00D35360" w:rsidP="00D35360">
      <w:pPr>
        <w:tabs>
          <w:tab w:val="num" w:pos="1440"/>
        </w:tabs>
        <w:ind w:left="426"/>
        <w:jc w:val="both"/>
        <w:rPr>
          <w:rFonts w:ascii="Arial" w:hAnsi="Arial" w:cs="Arial"/>
          <w:sz w:val="22"/>
          <w:szCs w:val="22"/>
        </w:rPr>
      </w:pPr>
      <w:r w:rsidRPr="001E126A">
        <w:rPr>
          <w:rFonts w:ascii="Arial" w:hAnsi="Arial" w:cs="Arial"/>
          <w:sz w:val="22"/>
          <w:szCs w:val="22"/>
        </w:rPr>
        <w:t>nieuzasadnionego zerwania niniejszej umowy, Zamawiający zapłaci na rzecz Wykonawcy karę umowną w wysokości:</w:t>
      </w:r>
    </w:p>
    <w:p w:rsidR="00D35360" w:rsidRPr="001E126A" w:rsidRDefault="00D35360" w:rsidP="00D35360">
      <w:pPr>
        <w:tabs>
          <w:tab w:val="num" w:pos="567"/>
        </w:tabs>
        <w:ind w:left="426"/>
        <w:jc w:val="both"/>
        <w:rPr>
          <w:rFonts w:ascii="Arial" w:hAnsi="Arial" w:cs="Arial"/>
          <w:sz w:val="22"/>
          <w:szCs w:val="22"/>
        </w:rPr>
      </w:pPr>
      <w:r>
        <w:rPr>
          <w:rFonts w:ascii="Arial" w:hAnsi="Arial" w:cs="Arial"/>
          <w:sz w:val="22"/>
          <w:szCs w:val="22"/>
        </w:rPr>
        <w:t>- 10</w:t>
      </w:r>
      <w:r w:rsidRPr="001E126A">
        <w:rPr>
          <w:rFonts w:ascii="Arial" w:hAnsi="Arial" w:cs="Arial"/>
          <w:sz w:val="22"/>
          <w:szCs w:val="22"/>
        </w:rPr>
        <w:t xml:space="preserve"> % łącznej wartości brutto umowy, </w:t>
      </w:r>
    </w:p>
    <w:p w:rsidR="00D35360" w:rsidRDefault="00D35360" w:rsidP="00CF596A">
      <w:pPr>
        <w:numPr>
          <w:ilvl w:val="0"/>
          <w:numId w:val="10"/>
        </w:numPr>
        <w:tabs>
          <w:tab w:val="clear" w:pos="720"/>
          <w:tab w:val="num" w:pos="426"/>
        </w:tabs>
        <w:ind w:left="426" w:hanging="426"/>
        <w:jc w:val="both"/>
        <w:rPr>
          <w:rFonts w:ascii="Arial" w:hAnsi="Arial" w:cs="Arial"/>
          <w:sz w:val="22"/>
          <w:szCs w:val="22"/>
        </w:rPr>
      </w:pPr>
      <w:r w:rsidRPr="001E126A">
        <w:rPr>
          <w:rFonts w:ascii="Arial" w:hAnsi="Arial" w:cs="Arial"/>
          <w:sz w:val="22"/>
          <w:szCs w:val="22"/>
        </w:rPr>
        <w:t>Kary umowne wynikające z postanowień niniejszej umowy płatne będą przelewem na rachunek bankowy Zamawiającego w terminie 7 dni od daty wezwania Wykonawcy do ich zapłaty.</w:t>
      </w:r>
    </w:p>
    <w:p w:rsidR="00D35360" w:rsidRDefault="00D35360" w:rsidP="00CF596A">
      <w:pPr>
        <w:numPr>
          <w:ilvl w:val="0"/>
          <w:numId w:val="10"/>
        </w:numPr>
        <w:tabs>
          <w:tab w:val="clear" w:pos="720"/>
          <w:tab w:val="num" w:pos="426"/>
        </w:tabs>
        <w:ind w:left="426" w:hanging="426"/>
        <w:jc w:val="both"/>
        <w:rPr>
          <w:rFonts w:ascii="Arial" w:hAnsi="Arial" w:cs="Arial"/>
          <w:sz w:val="22"/>
          <w:szCs w:val="22"/>
        </w:rPr>
      </w:pPr>
      <w:r>
        <w:rPr>
          <w:rFonts w:ascii="Arial" w:hAnsi="Arial" w:cs="Arial"/>
          <w:sz w:val="22"/>
          <w:szCs w:val="22"/>
        </w:rPr>
        <w:t>Zamawiającemu przysługuje prawo dochodzenia odszkodowania ponad wysokość kar umownych tj. do pełnej wysokości poniesionej szkody.</w:t>
      </w:r>
    </w:p>
    <w:p w:rsidR="00CF596A" w:rsidRPr="001E126A" w:rsidRDefault="00CF596A" w:rsidP="00CF596A">
      <w:pPr>
        <w:ind w:left="426"/>
        <w:jc w:val="both"/>
        <w:rPr>
          <w:rFonts w:ascii="Arial" w:hAnsi="Arial" w:cs="Arial"/>
          <w:sz w:val="22"/>
          <w:szCs w:val="22"/>
        </w:rPr>
      </w:pPr>
    </w:p>
    <w:p w:rsidR="00D35360" w:rsidRPr="001E126A" w:rsidRDefault="00D35360" w:rsidP="00D35360">
      <w:pPr>
        <w:autoSpaceDE w:val="0"/>
        <w:autoSpaceDN w:val="0"/>
        <w:adjustRightInd w:val="0"/>
        <w:jc w:val="center"/>
        <w:rPr>
          <w:rFonts w:ascii="Arial" w:hAnsi="Arial" w:cs="Arial"/>
          <w:sz w:val="22"/>
          <w:szCs w:val="22"/>
        </w:rPr>
      </w:pPr>
      <w:r w:rsidRPr="001E126A">
        <w:rPr>
          <w:rFonts w:ascii="Arial" w:hAnsi="Arial" w:cs="Arial"/>
          <w:sz w:val="22"/>
          <w:szCs w:val="22"/>
        </w:rPr>
        <w:t>§ 6</w:t>
      </w:r>
    </w:p>
    <w:p w:rsidR="00D35360" w:rsidRPr="001E126A" w:rsidRDefault="00D35360" w:rsidP="00CF596A">
      <w:pPr>
        <w:pStyle w:val="ListParagraph1"/>
        <w:numPr>
          <w:ilvl w:val="0"/>
          <w:numId w:val="16"/>
        </w:numPr>
        <w:spacing w:after="0" w:line="240" w:lineRule="auto"/>
        <w:ind w:left="426"/>
        <w:jc w:val="both"/>
        <w:rPr>
          <w:rFonts w:ascii="Arial" w:hAnsi="Arial" w:cs="Arial"/>
        </w:rPr>
      </w:pPr>
      <w:r w:rsidRPr="001E126A">
        <w:rPr>
          <w:rFonts w:ascii="Arial" w:hAnsi="Arial" w:cs="Arial"/>
        </w:rPr>
        <w:t>Zapłata za przedmiot umowy nastąpi na p</w:t>
      </w:r>
      <w:r>
        <w:rPr>
          <w:rFonts w:ascii="Arial" w:hAnsi="Arial" w:cs="Arial"/>
        </w:rPr>
        <w:t>odstawie prawidłowo wystawionej</w:t>
      </w:r>
      <w:r w:rsidRPr="001E126A">
        <w:rPr>
          <w:rFonts w:ascii="Arial" w:hAnsi="Arial" w:cs="Arial"/>
        </w:rPr>
        <w:t xml:space="preserve"> przez Wykonawcę faktur VAT w terminie 21 dni od dnia </w:t>
      </w:r>
      <w:r>
        <w:rPr>
          <w:rFonts w:ascii="Arial" w:hAnsi="Arial" w:cs="Arial"/>
        </w:rPr>
        <w:t xml:space="preserve">jej </w:t>
      </w:r>
      <w:r w:rsidRPr="001E126A">
        <w:rPr>
          <w:rFonts w:ascii="Arial" w:hAnsi="Arial" w:cs="Arial"/>
        </w:rPr>
        <w:t>otrzymania przez Zamawiającego, w formie przelewu na rachunek bankowy Wykonawcy wskaz</w:t>
      </w:r>
      <w:r>
        <w:rPr>
          <w:rFonts w:ascii="Arial" w:hAnsi="Arial" w:cs="Arial"/>
        </w:rPr>
        <w:t>any na fakturze</w:t>
      </w:r>
      <w:r w:rsidRPr="001E126A">
        <w:rPr>
          <w:rFonts w:ascii="Arial" w:hAnsi="Arial" w:cs="Arial"/>
        </w:rPr>
        <w:t>.</w:t>
      </w:r>
    </w:p>
    <w:p w:rsidR="00D35360" w:rsidRPr="001E126A" w:rsidRDefault="00D35360" w:rsidP="00CF596A">
      <w:pPr>
        <w:pStyle w:val="ListParagraph1"/>
        <w:numPr>
          <w:ilvl w:val="0"/>
          <w:numId w:val="16"/>
        </w:numPr>
        <w:spacing w:after="0" w:line="240" w:lineRule="auto"/>
        <w:ind w:left="426"/>
        <w:jc w:val="both"/>
        <w:rPr>
          <w:rFonts w:ascii="Arial" w:hAnsi="Arial" w:cs="Arial"/>
        </w:rPr>
      </w:pPr>
      <w:r w:rsidRPr="001E126A">
        <w:rPr>
          <w:rFonts w:ascii="Arial" w:hAnsi="Arial" w:cs="Arial"/>
        </w:rPr>
        <w:t>Podstawą wystawieni</w:t>
      </w:r>
      <w:r>
        <w:rPr>
          <w:rFonts w:ascii="Arial" w:hAnsi="Arial" w:cs="Arial"/>
        </w:rPr>
        <w:t>a faktury przez Wykonawcę będą</w:t>
      </w:r>
      <w:r w:rsidRPr="001E126A">
        <w:rPr>
          <w:rFonts w:ascii="Arial" w:hAnsi="Arial" w:cs="Arial"/>
        </w:rPr>
        <w:t xml:space="preserve"> podpisan</w:t>
      </w:r>
      <w:r>
        <w:rPr>
          <w:rFonts w:ascii="Arial" w:hAnsi="Arial" w:cs="Arial"/>
        </w:rPr>
        <w:t>e</w:t>
      </w:r>
      <w:r w:rsidRPr="001E126A">
        <w:rPr>
          <w:rFonts w:ascii="Arial" w:hAnsi="Arial" w:cs="Arial"/>
        </w:rPr>
        <w:t xml:space="preserve"> przez Zamawiającego </w:t>
      </w:r>
      <w:r>
        <w:rPr>
          <w:rFonts w:ascii="Arial" w:hAnsi="Arial" w:cs="Arial"/>
        </w:rPr>
        <w:t>protokołu odbioru, o których</w:t>
      </w:r>
      <w:r w:rsidRPr="001E126A">
        <w:rPr>
          <w:rFonts w:ascii="Arial" w:hAnsi="Arial" w:cs="Arial"/>
        </w:rPr>
        <w:t xml:space="preserve"> mowa w § 3 ust. 10 niniejszej umowy.</w:t>
      </w:r>
    </w:p>
    <w:p w:rsidR="00D35360" w:rsidRPr="001E126A" w:rsidRDefault="00D35360" w:rsidP="00D35360">
      <w:pPr>
        <w:autoSpaceDE w:val="0"/>
        <w:autoSpaceDN w:val="0"/>
        <w:adjustRightInd w:val="0"/>
        <w:jc w:val="center"/>
        <w:rPr>
          <w:rFonts w:ascii="Arial" w:hAnsi="Arial" w:cs="Arial"/>
          <w:sz w:val="22"/>
          <w:szCs w:val="22"/>
        </w:rPr>
      </w:pPr>
    </w:p>
    <w:p w:rsidR="00D35360" w:rsidRPr="001E126A" w:rsidRDefault="00D35360" w:rsidP="00D35360">
      <w:pPr>
        <w:autoSpaceDE w:val="0"/>
        <w:autoSpaceDN w:val="0"/>
        <w:adjustRightInd w:val="0"/>
        <w:jc w:val="center"/>
        <w:rPr>
          <w:rFonts w:ascii="Arial" w:hAnsi="Arial" w:cs="Arial"/>
          <w:sz w:val="22"/>
          <w:szCs w:val="22"/>
        </w:rPr>
      </w:pPr>
      <w:r w:rsidRPr="001E126A">
        <w:rPr>
          <w:rFonts w:ascii="Arial" w:hAnsi="Arial" w:cs="Arial"/>
          <w:sz w:val="22"/>
          <w:szCs w:val="22"/>
        </w:rPr>
        <w:t>§ 7</w:t>
      </w:r>
    </w:p>
    <w:p w:rsidR="00D35360" w:rsidRPr="001E126A" w:rsidRDefault="00D35360" w:rsidP="00CF596A">
      <w:pPr>
        <w:pStyle w:val="Tekstpodstawowy"/>
        <w:numPr>
          <w:ilvl w:val="0"/>
          <w:numId w:val="17"/>
        </w:numPr>
        <w:tabs>
          <w:tab w:val="clear" w:pos="644"/>
          <w:tab w:val="num" w:pos="567"/>
        </w:tabs>
        <w:ind w:left="426"/>
        <w:rPr>
          <w:rFonts w:cs="Arial"/>
          <w:sz w:val="22"/>
          <w:szCs w:val="22"/>
        </w:rPr>
      </w:pPr>
      <w:r w:rsidRPr="001E126A">
        <w:rPr>
          <w:rFonts w:cs="Arial"/>
          <w:sz w:val="22"/>
          <w:szCs w:val="22"/>
        </w:rPr>
        <w:t>Osobami odpowiedzialnymi za realizację niniejszej umowy są:</w:t>
      </w:r>
      <w:r w:rsidRPr="001E126A">
        <w:rPr>
          <w:rFonts w:cs="Arial"/>
          <w:sz w:val="22"/>
          <w:szCs w:val="22"/>
        </w:rPr>
        <w:br/>
        <w:t xml:space="preserve">ze strony Wykonawcy – </w:t>
      </w:r>
      <w:r w:rsidRPr="001E126A">
        <w:rPr>
          <w:rFonts w:cs="Arial"/>
          <w:b/>
          <w:sz w:val="22"/>
          <w:szCs w:val="22"/>
        </w:rPr>
        <w:t>..............................., tel. .....................................,</w:t>
      </w:r>
      <w:r w:rsidRPr="001E126A">
        <w:rPr>
          <w:rFonts w:cs="Arial"/>
          <w:sz w:val="22"/>
          <w:szCs w:val="22"/>
        </w:rPr>
        <w:t xml:space="preserve"> </w:t>
      </w:r>
      <w:r w:rsidRPr="001E126A">
        <w:rPr>
          <w:rFonts w:cs="Arial"/>
          <w:sz w:val="22"/>
          <w:szCs w:val="22"/>
        </w:rPr>
        <w:br/>
        <w:t xml:space="preserve">ze strony Zamawiającego –  </w:t>
      </w:r>
      <w:r w:rsidRPr="001E126A">
        <w:rPr>
          <w:rFonts w:cs="Arial"/>
          <w:b/>
          <w:sz w:val="22"/>
          <w:szCs w:val="22"/>
        </w:rPr>
        <w:t xml:space="preserve">…………………..,  </w:t>
      </w:r>
      <w:proofErr w:type="spellStart"/>
      <w:r w:rsidRPr="001E126A">
        <w:rPr>
          <w:rFonts w:cs="Arial"/>
          <w:b/>
          <w:sz w:val="22"/>
          <w:szCs w:val="22"/>
        </w:rPr>
        <w:t>tel</w:t>
      </w:r>
      <w:proofErr w:type="spellEnd"/>
      <w:r w:rsidRPr="001E126A">
        <w:rPr>
          <w:rFonts w:cs="Arial"/>
          <w:b/>
          <w:sz w:val="22"/>
          <w:szCs w:val="22"/>
        </w:rPr>
        <w:t xml:space="preserve"> …………………..</w:t>
      </w:r>
    </w:p>
    <w:p w:rsidR="00D35360" w:rsidRPr="001E126A" w:rsidRDefault="00D35360" w:rsidP="00CF596A">
      <w:pPr>
        <w:pStyle w:val="Tekstpodstawowy"/>
        <w:numPr>
          <w:ilvl w:val="0"/>
          <w:numId w:val="17"/>
        </w:numPr>
        <w:tabs>
          <w:tab w:val="clear" w:pos="644"/>
          <w:tab w:val="num" w:pos="567"/>
        </w:tabs>
        <w:ind w:left="426"/>
        <w:rPr>
          <w:rFonts w:cs="Arial"/>
          <w:sz w:val="22"/>
          <w:szCs w:val="22"/>
        </w:rPr>
      </w:pPr>
      <w:r w:rsidRPr="001E126A">
        <w:rPr>
          <w:rFonts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E126A">
        <w:rPr>
          <w:rFonts w:cs="Arial"/>
          <w:sz w:val="22"/>
          <w:szCs w:val="22"/>
        </w:rPr>
        <w:br/>
      </w:r>
    </w:p>
    <w:p w:rsidR="00D35360" w:rsidRPr="001E126A" w:rsidRDefault="00D35360" w:rsidP="00D35360">
      <w:pPr>
        <w:jc w:val="center"/>
        <w:rPr>
          <w:rFonts w:ascii="Arial" w:hAnsi="Arial" w:cs="Arial"/>
          <w:sz w:val="22"/>
          <w:szCs w:val="22"/>
        </w:rPr>
      </w:pPr>
      <w:r w:rsidRPr="001E126A">
        <w:rPr>
          <w:rFonts w:ascii="Arial" w:hAnsi="Arial" w:cs="Arial"/>
          <w:sz w:val="22"/>
          <w:szCs w:val="22"/>
        </w:rPr>
        <w:t>§ 8</w:t>
      </w:r>
    </w:p>
    <w:p w:rsidR="00D35360" w:rsidRPr="001E126A" w:rsidRDefault="00D35360" w:rsidP="00CF596A">
      <w:pPr>
        <w:numPr>
          <w:ilvl w:val="0"/>
          <w:numId w:val="18"/>
        </w:numPr>
        <w:tabs>
          <w:tab w:val="clear" w:pos="720"/>
          <w:tab w:val="num" w:pos="426"/>
        </w:tabs>
        <w:ind w:left="426"/>
        <w:jc w:val="both"/>
        <w:rPr>
          <w:rFonts w:ascii="Arial" w:hAnsi="Arial" w:cs="Arial"/>
          <w:sz w:val="22"/>
          <w:szCs w:val="22"/>
        </w:rPr>
      </w:pPr>
      <w:r w:rsidRPr="001E126A">
        <w:rPr>
          <w:rFonts w:ascii="Arial" w:hAnsi="Arial" w:cs="Arial"/>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D35360" w:rsidRPr="001E126A" w:rsidRDefault="00D35360" w:rsidP="00CF596A">
      <w:pPr>
        <w:numPr>
          <w:ilvl w:val="0"/>
          <w:numId w:val="18"/>
        </w:numPr>
        <w:tabs>
          <w:tab w:val="clear" w:pos="720"/>
          <w:tab w:val="num" w:pos="426"/>
        </w:tabs>
        <w:ind w:left="426"/>
        <w:jc w:val="both"/>
        <w:rPr>
          <w:rFonts w:ascii="Arial" w:hAnsi="Arial" w:cs="Arial"/>
          <w:sz w:val="22"/>
          <w:szCs w:val="22"/>
        </w:rPr>
      </w:pPr>
      <w:r w:rsidRPr="001E126A">
        <w:rPr>
          <w:rFonts w:ascii="Arial" w:hAnsi="Arial" w:cs="Arial"/>
          <w:sz w:val="22"/>
          <w:szCs w:val="22"/>
        </w:rPr>
        <w:t>Przez wykonywanie niniejszej umowy w rozumieniu ust. 1 niniejszego paragrafu, strony rozumieją okres obejmujący czas do chwili podpisania protokoł</w:t>
      </w:r>
      <w:r>
        <w:rPr>
          <w:rFonts w:ascii="Arial" w:hAnsi="Arial" w:cs="Arial"/>
          <w:sz w:val="22"/>
          <w:szCs w:val="22"/>
        </w:rPr>
        <w:t>ów</w:t>
      </w:r>
      <w:r w:rsidRPr="001E126A">
        <w:rPr>
          <w:rFonts w:ascii="Arial" w:hAnsi="Arial" w:cs="Arial"/>
          <w:sz w:val="22"/>
          <w:szCs w:val="22"/>
        </w:rPr>
        <w:t xml:space="preserve"> odbioru, o który</w:t>
      </w:r>
      <w:r>
        <w:rPr>
          <w:rFonts w:ascii="Arial" w:hAnsi="Arial" w:cs="Arial"/>
          <w:sz w:val="22"/>
          <w:szCs w:val="22"/>
        </w:rPr>
        <w:t>ch</w:t>
      </w:r>
      <w:r w:rsidRPr="001E126A">
        <w:rPr>
          <w:rFonts w:ascii="Arial" w:hAnsi="Arial" w:cs="Arial"/>
          <w:sz w:val="22"/>
          <w:szCs w:val="22"/>
        </w:rPr>
        <w:t xml:space="preserve"> mowa w § 3 ust. 10 niniejszej umowy.</w:t>
      </w:r>
    </w:p>
    <w:p w:rsidR="00D35360" w:rsidRPr="001E126A" w:rsidRDefault="00D35360" w:rsidP="00D35360">
      <w:pPr>
        <w:ind w:left="360"/>
        <w:jc w:val="both"/>
        <w:rPr>
          <w:rFonts w:ascii="Arial" w:hAnsi="Arial" w:cs="Arial"/>
          <w:sz w:val="22"/>
          <w:szCs w:val="22"/>
        </w:rPr>
      </w:pPr>
    </w:p>
    <w:p w:rsidR="00D35360" w:rsidRPr="001E126A" w:rsidRDefault="00D35360" w:rsidP="00D35360">
      <w:pPr>
        <w:jc w:val="center"/>
        <w:rPr>
          <w:rFonts w:ascii="Arial" w:hAnsi="Arial" w:cs="Arial"/>
          <w:sz w:val="22"/>
          <w:szCs w:val="22"/>
        </w:rPr>
      </w:pPr>
      <w:r w:rsidRPr="001E126A">
        <w:rPr>
          <w:rFonts w:ascii="Arial" w:hAnsi="Arial" w:cs="Arial"/>
          <w:sz w:val="22"/>
          <w:szCs w:val="22"/>
        </w:rPr>
        <w:t>§ 9</w:t>
      </w:r>
    </w:p>
    <w:p w:rsidR="00D35360" w:rsidRPr="001E126A" w:rsidRDefault="00D35360" w:rsidP="00CF596A">
      <w:pPr>
        <w:numPr>
          <w:ilvl w:val="0"/>
          <w:numId w:val="3"/>
        </w:numPr>
        <w:tabs>
          <w:tab w:val="clear" w:pos="720"/>
          <w:tab w:val="num" w:pos="360"/>
        </w:tabs>
        <w:ind w:left="426"/>
        <w:jc w:val="both"/>
        <w:rPr>
          <w:rFonts w:ascii="Arial" w:hAnsi="Arial" w:cs="Arial"/>
          <w:sz w:val="22"/>
          <w:szCs w:val="22"/>
        </w:rPr>
      </w:pPr>
      <w:r w:rsidRPr="001E126A">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D35360" w:rsidRPr="001E126A" w:rsidRDefault="00D35360" w:rsidP="00CF596A">
      <w:pPr>
        <w:numPr>
          <w:ilvl w:val="0"/>
          <w:numId w:val="3"/>
        </w:numPr>
        <w:tabs>
          <w:tab w:val="clear" w:pos="720"/>
          <w:tab w:val="num" w:pos="360"/>
        </w:tabs>
        <w:ind w:left="426"/>
        <w:jc w:val="both"/>
        <w:rPr>
          <w:rFonts w:ascii="Arial" w:hAnsi="Arial" w:cs="Arial"/>
          <w:sz w:val="22"/>
          <w:szCs w:val="22"/>
        </w:rPr>
      </w:pPr>
      <w:r w:rsidRPr="001E126A">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D35360" w:rsidRPr="001E126A" w:rsidRDefault="00D35360" w:rsidP="00D35360">
      <w:pPr>
        <w:tabs>
          <w:tab w:val="num" w:pos="360"/>
        </w:tabs>
        <w:ind w:left="426"/>
        <w:jc w:val="both"/>
        <w:rPr>
          <w:rFonts w:ascii="Arial" w:hAnsi="Arial" w:cs="Arial"/>
          <w:sz w:val="22"/>
          <w:szCs w:val="22"/>
        </w:rPr>
      </w:pPr>
      <w:r w:rsidRPr="001E126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35360" w:rsidRPr="001E126A" w:rsidRDefault="00D35360" w:rsidP="00CF596A">
      <w:pPr>
        <w:numPr>
          <w:ilvl w:val="0"/>
          <w:numId w:val="3"/>
        </w:numPr>
        <w:tabs>
          <w:tab w:val="clear" w:pos="720"/>
          <w:tab w:val="num" w:pos="360"/>
        </w:tabs>
        <w:ind w:left="426"/>
        <w:jc w:val="both"/>
        <w:rPr>
          <w:rFonts w:ascii="Arial" w:hAnsi="Arial" w:cs="Arial"/>
          <w:sz w:val="22"/>
          <w:szCs w:val="22"/>
        </w:rPr>
      </w:pPr>
      <w:r w:rsidRPr="001E126A">
        <w:rPr>
          <w:rFonts w:ascii="Arial" w:hAnsi="Arial" w:cs="Arial"/>
          <w:sz w:val="22"/>
          <w:szCs w:val="22"/>
        </w:rPr>
        <w:lastRenderedPageBreak/>
        <w:t>Wszelkie zmiany i uzupełnienia niniejszej umowy wymagają zachowania formy pisemnej pod rygorem nieważności.</w:t>
      </w:r>
    </w:p>
    <w:p w:rsidR="00D35360" w:rsidRPr="001E126A" w:rsidRDefault="00D35360" w:rsidP="00CF596A">
      <w:pPr>
        <w:numPr>
          <w:ilvl w:val="0"/>
          <w:numId w:val="3"/>
        </w:numPr>
        <w:tabs>
          <w:tab w:val="clear" w:pos="720"/>
          <w:tab w:val="num" w:pos="360"/>
        </w:tabs>
        <w:ind w:left="426"/>
        <w:jc w:val="both"/>
        <w:rPr>
          <w:rFonts w:ascii="Arial" w:hAnsi="Arial" w:cs="Arial"/>
          <w:sz w:val="22"/>
          <w:szCs w:val="22"/>
        </w:rPr>
      </w:pPr>
      <w:r w:rsidRPr="001E126A">
        <w:rPr>
          <w:rFonts w:ascii="Arial" w:hAnsi="Arial" w:cs="Arial"/>
          <w:sz w:val="22"/>
          <w:szCs w:val="22"/>
        </w:rPr>
        <w:t xml:space="preserve">Dopuszcza się zmiany postanowień umowy w zakresie określonym w art. 144 ustawy </w:t>
      </w:r>
      <w:proofErr w:type="spellStart"/>
      <w:r w:rsidRPr="001E126A">
        <w:rPr>
          <w:rFonts w:ascii="Arial" w:hAnsi="Arial" w:cs="Arial"/>
          <w:sz w:val="22"/>
          <w:szCs w:val="22"/>
        </w:rPr>
        <w:t>PzP</w:t>
      </w:r>
      <w:proofErr w:type="spellEnd"/>
      <w:r w:rsidRPr="001E126A">
        <w:rPr>
          <w:rFonts w:ascii="Arial" w:hAnsi="Arial" w:cs="Arial"/>
          <w:sz w:val="22"/>
          <w:szCs w:val="22"/>
        </w:rPr>
        <w:t xml:space="preserve">. </w:t>
      </w:r>
    </w:p>
    <w:p w:rsidR="00D35360" w:rsidRPr="001E126A" w:rsidRDefault="00D35360" w:rsidP="00CF596A">
      <w:pPr>
        <w:numPr>
          <w:ilvl w:val="0"/>
          <w:numId w:val="3"/>
        </w:numPr>
        <w:tabs>
          <w:tab w:val="clear" w:pos="720"/>
          <w:tab w:val="num" w:pos="360"/>
        </w:tabs>
        <w:ind w:left="426"/>
        <w:jc w:val="both"/>
        <w:rPr>
          <w:rFonts w:ascii="Arial" w:hAnsi="Arial" w:cs="Arial"/>
          <w:sz w:val="22"/>
          <w:szCs w:val="22"/>
        </w:rPr>
      </w:pPr>
      <w:r w:rsidRPr="001E126A">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35360" w:rsidRPr="001E126A" w:rsidRDefault="00D35360" w:rsidP="00CF596A">
      <w:pPr>
        <w:numPr>
          <w:ilvl w:val="0"/>
          <w:numId w:val="3"/>
        </w:numPr>
        <w:tabs>
          <w:tab w:val="clear" w:pos="720"/>
          <w:tab w:val="num" w:pos="360"/>
        </w:tabs>
        <w:ind w:left="426"/>
        <w:jc w:val="both"/>
        <w:rPr>
          <w:rFonts w:ascii="Arial" w:hAnsi="Arial" w:cs="Arial"/>
          <w:sz w:val="22"/>
          <w:szCs w:val="22"/>
        </w:rPr>
      </w:pPr>
      <w:r w:rsidRPr="001E126A">
        <w:rPr>
          <w:rFonts w:ascii="Arial" w:hAnsi="Arial" w:cs="Arial"/>
          <w:sz w:val="22"/>
          <w:szCs w:val="22"/>
        </w:rPr>
        <w:t xml:space="preserve">Integralną częścią niniejszej umowy jest dokumentacja przetargowa, w tym w szczególności specyfikacja istotnych warunków zamówienia oraz oferta Wykonawcy. </w:t>
      </w:r>
    </w:p>
    <w:p w:rsidR="00D35360" w:rsidRPr="001E126A" w:rsidRDefault="00D35360" w:rsidP="00CF596A">
      <w:pPr>
        <w:numPr>
          <w:ilvl w:val="0"/>
          <w:numId w:val="3"/>
        </w:numPr>
        <w:tabs>
          <w:tab w:val="clear" w:pos="720"/>
          <w:tab w:val="num" w:pos="360"/>
        </w:tabs>
        <w:ind w:left="426"/>
        <w:jc w:val="both"/>
        <w:rPr>
          <w:rFonts w:ascii="Arial" w:hAnsi="Arial" w:cs="Arial"/>
          <w:sz w:val="22"/>
          <w:szCs w:val="22"/>
        </w:rPr>
      </w:pPr>
      <w:r w:rsidRPr="001E126A">
        <w:rPr>
          <w:rFonts w:ascii="Arial" w:hAnsi="Arial" w:cs="Arial"/>
          <w:sz w:val="22"/>
          <w:szCs w:val="22"/>
        </w:rPr>
        <w:t>Umowa niniejsza została sporządzona w dwóch jednobrzmiących egzemplarzach – po jednym egzemplarzu dla każdej ze Stron.</w:t>
      </w:r>
    </w:p>
    <w:p w:rsidR="00D35360" w:rsidRPr="001E126A" w:rsidRDefault="00D35360" w:rsidP="00D35360">
      <w:pPr>
        <w:autoSpaceDE w:val="0"/>
        <w:autoSpaceDN w:val="0"/>
        <w:adjustRightInd w:val="0"/>
        <w:jc w:val="center"/>
        <w:rPr>
          <w:rFonts w:ascii="Arial" w:hAnsi="Arial" w:cs="Arial"/>
          <w:sz w:val="22"/>
          <w:szCs w:val="22"/>
        </w:rPr>
      </w:pPr>
    </w:p>
    <w:p w:rsidR="00D35360" w:rsidRPr="001E126A" w:rsidRDefault="00D35360" w:rsidP="00D35360">
      <w:pPr>
        <w:autoSpaceDE w:val="0"/>
        <w:autoSpaceDN w:val="0"/>
        <w:adjustRightInd w:val="0"/>
        <w:jc w:val="center"/>
        <w:rPr>
          <w:rFonts w:ascii="Arial" w:hAnsi="Arial" w:cs="Arial"/>
          <w:sz w:val="22"/>
          <w:szCs w:val="22"/>
        </w:rPr>
      </w:pPr>
    </w:p>
    <w:p w:rsidR="00D35360" w:rsidRPr="001E126A" w:rsidRDefault="00D35360" w:rsidP="00D35360">
      <w:pPr>
        <w:autoSpaceDE w:val="0"/>
        <w:autoSpaceDN w:val="0"/>
        <w:adjustRightInd w:val="0"/>
        <w:jc w:val="center"/>
        <w:rPr>
          <w:rFonts w:ascii="Arial" w:hAnsi="Arial" w:cs="Arial"/>
          <w:sz w:val="22"/>
          <w:szCs w:val="22"/>
        </w:rPr>
      </w:pPr>
    </w:p>
    <w:p w:rsidR="00D35360" w:rsidRPr="001E126A" w:rsidRDefault="00D35360" w:rsidP="00D35360">
      <w:pPr>
        <w:autoSpaceDE w:val="0"/>
        <w:autoSpaceDN w:val="0"/>
        <w:adjustRightInd w:val="0"/>
        <w:jc w:val="center"/>
        <w:rPr>
          <w:rFonts w:ascii="Arial" w:hAnsi="Arial" w:cs="Arial"/>
          <w:sz w:val="22"/>
          <w:szCs w:val="22"/>
        </w:rPr>
      </w:pPr>
    </w:p>
    <w:p w:rsidR="00D35360" w:rsidRPr="001E126A" w:rsidRDefault="00D35360" w:rsidP="00D35360">
      <w:pPr>
        <w:autoSpaceDE w:val="0"/>
        <w:autoSpaceDN w:val="0"/>
        <w:adjustRightInd w:val="0"/>
        <w:rPr>
          <w:rFonts w:ascii="Arial" w:hAnsi="Arial" w:cs="Arial"/>
          <w:sz w:val="22"/>
          <w:szCs w:val="22"/>
        </w:rPr>
      </w:pPr>
      <w:r w:rsidRPr="001E126A">
        <w:rPr>
          <w:rFonts w:ascii="Arial" w:hAnsi="Arial" w:cs="Arial"/>
          <w:sz w:val="22"/>
          <w:szCs w:val="22"/>
        </w:rPr>
        <w:t xml:space="preserve">Wykonawca:        </w:t>
      </w:r>
      <w:r w:rsidRPr="001E126A">
        <w:rPr>
          <w:rFonts w:ascii="Arial" w:hAnsi="Arial" w:cs="Arial"/>
          <w:sz w:val="22"/>
          <w:szCs w:val="22"/>
        </w:rPr>
        <w:tab/>
      </w:r>
      <w:r w:rsidRPr="001E126A">
        <w:rPr>
          <w:rFonts w:ascii="Arial" w:hAnsi="Arial" w:cs="Arial"/>
          <w:sz w:val="22"/>
          <w:szCs w:val="22"/>
        </w:rPr>
        <w:tab/>
      </w:r>
      <w:r w:rsidRPr="001E126A">
        <w:rPr>
          <w:rFonts w:ascii="Arial" w:hAnsi="Arial" w:cs="Arial"/>
          <w:sz w:val="22"/>
          <w:szCs w:val="22"/>
        </w:rPr>
        <w:tab/>
      </w:r>
      <w:r w:rsidRPr="001E126A">
        <w:rPr>
          <w:rFonts w:ascii="Arial" w:hAnsi="Arial" w:cs="Arial"/>
          <w:sz w:val="22"/>
          <w:szCs w:val="22"/>
        </w:rPr>
        <w:tab/>
      </w:r>
      <w:r w:rsidRPr="001E126A">
        <w:rPr>
          <w:rFonts w:ascii="Arial" w:hAnsi="Arial" w:cs="Arial"/>
          <w:sz w:val="22"/>
          <w:szCs w:val="22"/>
        </w:rPr>
        <w:tab/>
      </w:r>
      <w:r w:rsidRPr="001E126A">
        <w:rPr>
          <w:rFonts w:ascii="Arial" w:hAnsi="Arial" w:cs="Arial"/>
          <w:sz w:val="22"/>
          <w:szCs w:val="22"/>
        </w:rPr>
        <w:tab/>
        <w:t>Zamawiaj</w:t>
      </w:r>
      <w:r w:rsidRPr="001E126A">
        <w:rPr>
          <w:rFonts w:ascii="Arial" w:eastAsia="TimesNewRoman" w:hAnsi="Arial" w:cs="Arial"/>
          <w:sz w:val="22"/>
          <w:szCs w:val="22"/>
        </w:rPr>
        <w:t>ą</w:t>
      </w:r>
      <w:r w:rsidRPr="001E126A">
        <w:rPr>
          <w:rFonts w:ascii="Arial" w:hAnsi="Arial" w:cs="Arial"/>
          <w:sz w:val="22"/>
          <w:szCs w:val="22"/>
        </w:rPr>
        <w:t>cy:</w:t>
      </w:r>
    </w:p>
    <w:p w:rsidR="00D35360" w:rsidRPr="001E126A" w:rsidRDefault="00D35360" w:rsidP="00D35360">
      <w:pPr>
        <w:tabs>
          <w:tab w:val="left" w:pos="5812"/>
        </w:tabs>
        <w:jc w:val="right"/>
        <w:rPr>
          <w:rFonts w:ascii="Arial" w:hAnsi="Arial" w:cs="Arial"/>
          <w:b/>
          <w:sz w:val="22"/>
          <w:szCs w:val="22"/>
        </w:rPr>
      </w:pPr>
    </w:p>
    <w:p w:rsidR="00D35360" w:rsidRPr="001E126A" w:rsidRDefault="00D35360" w:rsidP="00D35360">
      <w:pPr>
        <w:tabs>
          <w:tab w:val="left" w:pos="5812"/>
        </w:tabs>
        <w:jc w:val="right"/>
        <w:rPr>
          <w:rFonts w:ascii="Arial" w:hAnsi="Arial" w:cs="Arial"/>
          <w:b/>
          <w:sz w:val="22"/>
          <w:szCs w:val="22"/>
        </w:rPr>
      </w:pPr>
    </w:p>
    <w:p w:rsidR="00D35360" w:rsidRPr="001E126A" w:rsidRDefault="00D35360" w:rsidP="00D35360">
      <w:pPr>
        <w:tabs>
          <w:tab w:val="left" w:pos="1545"/>
          <w:tab w:val="left" w:pos="5812"/>
          <w:tab w:val="right" w:pos="9072"/>
        </w:tabs>
        <w:rPr>
          <w:rFonts w:ascii="Arial" w:hAnsi="Arial" w:cs="Arial"/>
          <w:b/>
          <w:sz w:val="22"/>
          <w:szCs w:val="22"/>
        </w:rPr>
      </w:pPr>
      <w:r w:rsidRPr="001E126A">
        <w:rPr>
          <w:rFonts w:ascii="Arial" w:hAnsi="Arial" w:cs="Arial"/>
          <w:b/>
          <w:sz w:val="22"/>
          <w:szCs w:val="22"/>
        </w:rPr>
        <w:t>____________________</w:t>
      </w:r>
      <w:r w:rsidRPr="001E126A">
        <w:rPr>
          <w:rFonts w:ascii="Arial" w:hAnsi="Arial" w:cs="Arial"/>
          <w:b/>
          <w:sz w:val="22"/>
          <w:szCs w:val="22"/>
        </w:rPr>
        <w:tab/>
        <w:t>__________________________</w:t>
      </w:r>
    </w:p>
    <w:p w:rsidR="00D35360" w:rsidRPr="001E126A" w:rsidRDefault="00D35360" w:rsidP="00D35360">
      <w:pPr>
        <w:jc w:val="both"/>
        <w:rPr>
          <w:rFonts w:ascii="Arial" w:hAnsi="Arial" w:cs="Arial"/>
          <w:b/>
          <w:sz w:val="22"/>
          <w:szCs w:val="22"/>
        </w:rPr>
      </w:pPr>
    </w:p>
    <w:p w:rsidR="00D35360" w:rsidRPr="001E126A" w:rsidRDefault="00D35360" w:rsidP="00D35360">
      <w:pPr>
        <w:tabs>
          <w:tab w:val="left" w:pos="5812"/>
        </w:tabs>
        <w:jc w:val="right"/>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BD39A6" w:rsidRDefault="00BD39A6" w:rsidP="005E6A0C">
      <w:pPr>
        <w:pStyle w:val="Tekstpodstawowywcity"/>
        <w:ind w:left="708"/>
        <w:rPr>
          <w:rFonts w:ascii="Arial" w:hAnsi="Arial" w:cs="Arial"/>
          <w:b/>
          <w:sz w:val="22"/>
          <w:szCs w:val="22"/>
        </w:rPr>
      </w:pPr>
    </w:p>
    <w:p w:rsidR="00CF596A" w:rsidRDefault="00CF596A" w:rsidP="005E6A0C">
      <w:pPr>
        <w:pStyle w:val="Tekstpodstawowywcity"/>
        <w:ind w:left="708"/>
        <w:rPr>
          <w:rFonts w:ascii="Arial" w:hAnsi="Arial" w:cs="Arial"/>
          <w:b/>
          <w:sz w:val="22"/>
          <w:szCs w:val="22"/>
        </w:rPr>
      </w:pPr>
    </w:p>
    <w:p w:rsidR="00CF596A" w:rsidRDefault="00CF596A" w:rsidP="005E6A0C">
      <w:pPr>
        <w:pStyle w:val="Tekstpodstawowywcity"/>
        <w:ind w:left="708"/>
        <w:rPr>
          <w:rFonts w:ascii="Arial" w:hAnsi="Arial" w:cs="Arial"/>
          <w:b/>
          <w:sz w:val="22"/>
          <w:szCs w:val="22"/>
        </w:rPr>
      </w:pPr>
    </w:p>
    <w:p w:rsidR="00CF596A" w:rsidRPr="005A2900" w:rsidRDefault="00CF596A" w:rsidP="005E6A0C">
      <w:pPr>
        <w:pStyle w:val="Tekstpodstawowywcity"/>
        <w:ind w:left="708"/>
        <w:rPr>
          <w:rFonts w:ascii="Arial" w:hAnsi="Arial" w:cs="Arial"/>
          <w:b/>
          <w:sz w:val="22"/>
          <w:szCs w:val="22"/>
        </w:rPr>
      </w:pPr>
    </w:p>
    <w:p w:rsidR="00BD39A6" w:rsidRPr="005A2900" w:rsidRDefault="00BD39A6" w:rsidP="005E6A0C">
      <w:pPr>
        <w:pStyle w:val="Tekstpodstawowywcity"/>
        <w:ind w:left="708"/>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181BB3" w:rsidRPr="005A2900" w:rsidRDefault="00181BB3" w:rsidP="005E6A0C">
      <w:pPr>
        <w:pStyle w:val="Tekstpodstawowywcity"/>
        <w:ind w:left="708"/>
        <w:rPr>
          <w:rFonts w:ascii="Arial" w:hAnsi="Arial" w:cs="Arial"/>
          <w:b/>
          <w:sz w:val="22"/>
          <w:szCs w:val="22"/>
        </w:rPr>
      </w:pPr>
    </w:p>
    <w:p w:rsidR="00DC6CAA" w:rsidRPr="005A2900" w:rsidRDefault="00DC6CAA" w:rsidP="005E6A0C">
      <w:pPr>
        <w:pStyle w:val="Tekstpodstawowywcity"/>
        <w:ind w:left="708"/>
        <w:rPr>
          <w:rFonts w:ascii="Arial" w:hAnsi="Arial" w:cs="Arial"/>
          <w:b/>
          <w:sz w:val="22"/>
          <w:szCs w:val="22"/>
        </w:rPr>
      </w:pPr>
    </w:p>
    <w:p w:rsidR="00165514" w:rsidRPr="005A2900" w:rsidRDefault="00165514" w:rsidP="00165514">
      <w:pPr>
        <w:jc w:val="center"/>
        <w:rPr>
          <w:rFonts w:ascii="Arial" w:hAnsi="Arial" w:cs="Arial"/>
          <w:b/>
          <w:smallCaps/>
          <w:sz w:val="22"/>
          <w:szCs w:val="22"/>
        </w:rPr>
      </w:pPr>
      <w:bookmarkStart w:id="1" w:name="_Toc271037278"/>
      <w:bookmarkStart w:id="2" w:name="_Toc446402497"/>
      <w:r w:rsidRPr="005A2900">
        <w:rPr>
          <w:rFonts w:ascii="Arial" w:hAnsi="Arial" w:cs="Arial"/>
          <w:b/>
          <w:smallCaps/>
          <w:sz w:val="22"/>
          <w:szCs w:val="22"/>
        </w:rPr>
        <w:lastRenderedPageBreak/>
        <w:t xml:space="preserve">Umowa </w:t>
      </w:r>
    </w:p>
    <w:p w:rsidR="00165514" w:rsidRPr="005A2900" w:rsidRDefault="00165514" w:rsidP="00165514">
      <w:pPr>
        <w:jc w:val="center"/>
        <w:rPr>
          <w:rFonts w:ascii="Arial" w:hAnsi="Arial" w:cs="Arial"/>
          <w:b/>
          <w:smallCaps/>
          <w:sz w:val="22"/>
          <w:szCs w:val="22"/>
        </w:rPr>
      </w:pPr>
      <w:r w:rsidRPr="005A2900">
        <w:rPr>
          <w:rFonts w:ascii="Arial" w:hAnsi="Arial" w:cs="Arial"/>
          <w:b/>
          <w:smallCaps/>
          <w:sz w:val="22"/>
          <w:szCs w:val="22"/>
        </w:rPr>
        <w:t>przetwarzania danych osobowych w imieniu administratora</w:t>
      </w:r>
    </w:p>
    <w:p w:rsidR="00165514" w:rsidRPr="005A2900" w:rsidRDefault="00165514" w:rsidP="00165514">
      <w:pPr>
        <w:jc w:val="center"/>
        <w:rPr>
          <w:rFonts w:ascii="Arial" w:hAnsi="Arial" w:cs="Arial"/>
          <w:b/>
          <w:smallCaps/>
          <w:sz w:val="22"/>
          <w:szCs w:val="22"/>
        </w:rPr>
      </w:pPr>
      <w:r w:rsidRPr="005A2900">
        <w:rPr>
          <w:rFonts w:ascii="Arial" w:hAnsi="Arial" w:cs="Arial"/>
          <w:b/>
          <w:smallCaps/>
          <w:sz w:val="22"/>
          <w:szCs w:val="22"/>
        </w:rPr>
        <w:t>(powierzenia przetwarzania danych osobowych)</w:t>
      </w:r>
    </w:p>
    <w:p w:rsidR="00165514" w:rsidRPr="005A2900" w:rsidRDefault="00165514" w:rsidP="00165514">
      <w:pPr>
        <w:jc w:val="center"/>
        <w:rPr>
          <w:rFonts w:ascii="Arial" w:hAnsi="Arial" w:cs="Arial"/>
          <w:b/>
          <w:smallCaps/>
          <w:sz w:val="22"/>
          <w:szCs w:val="22"/>
        </w:rPr>
      </w:pPr>
    </w:p>
    <w:p w:rsidR="00165514" w:rsidRPr="005A2900" w:rsidRDefault="00165514" w:rsidP="00165514">
      <w:pPr>
        <w:jc w:val="center"/>
        <w:rPr>
          <w:rFonts w:ascii="Arial" w:hAnsi="Arial" w:cs="Arial"/>
          <w:b/>
          <w:smallCaps/>
          <w:sz w:val="22"/>
          <w:szCs w:val="22"/>
        </w:rPr>
      </w:pPr>
    </w:p>
    <w:p w:rsidR="00165514" w:rsidRPr="005A2900" w:rsidRDefault="00165514" w:rsidP="00165514">
      <w:pPr>
        <w:pStyle w:val="tekstwstpny"/>
        <w:spacing w:before="0" w:after="0"/>
        <w:jc w:val="center"/>
        <w:rPr>
          <w:smallCaps/>
        </w:rPr>
      </w:pPr>
    </w:p>
    <w:p w:rsidR="00165514" w:rsidRPr="005A2900" w:rsidRDefault="00165514" w:rsidP="00165514">
      <w:pPr>
        <w:tabs>
          <w:tab w:val="left" w:leader="dot" w:pos="3686"/>
        </w:tabs>
        <w:jc w:val="both"/>
        <w:rPr>
          <w:rFonts w:ascii="Arial" w:hAnsi="Arial" w:cs="Arial"/>
          <w:sz w:val="22"/>
          <w:szCs w:val="22"/>
        </w:rPr>
      </w:pPr>
      <w:r w:rsidRPr="005A2900">
        <w:rPr>
          <w:rFonts w:ascii="Arial" w:hAnsi="Arial" w:cs="Arial"/>
          <w:sz w:val="22"/>
          <w:szCs w:val="22"/>
        </w:rPr>
        <w:t xml:space="preserve">zawarta dnia </w:t>
      </w:r>
      <w:r w:rsidRPr="005A2900">
        <w:rPr>
          <w:rFonts w:ascii="Arial" w:hAnsi="Arial" w:cs="Arial"/>
          <w:sz w:val="22"/>
          <w:szCs w:val="22"/>
        </w:rPr>
        <w:tab/>
        <w:t xml:space="preserve"> (zwana dalej Umową) pomiędzy</w:t>
      </w:r>
    </w:p>
    <w:p w:rsidR="00165514" w:rsidRPr="005A2900" w:rsidRDefault="00165514" w:rsidP="00165514">
      <w:pPr>
        <w:tabs>
          <w:tab w:val="left" w:leader="dot" w:pos="3686"/>
        </w:tabs>
        <w:jc w:val="both"/>
        <w:rPr>
          <w:rFonts w:ascii="Arial" w:hAnsi="Arial" w:cs="Arial"/>
          <w:sz w:val="22"/>
          <w:szCs w:val="22"/>
        </w:rPr>
      </w:pPr>
    </w:p>
    <w:p w:rsidR="00165514" w:rsidRPr="005A2900" w:rsidRDefault="00165514" w:rsidP="00165514">
      <w:pPr>
        <w:tabs>
          <w:tab w:val="left" w:leader="dot" w:pos="9638"/>
        </w:tabs>
        <w:jc w:val="both"/>
        <w:rPr>
          <w:rFonts w:ascii="Arial" w:hAnsi="Arial" w:cs="Arial"/>
          <w:sz w:val="22"/>
          <w:szCs w:val="22"/>
        </w:rPr>
      </w:pPr>
      <w:r w:rsidRPr="005A2900">
        <w:rPr>
          <w:rFonts w:ascii="Arial" w:hAnsi="Arial" w:cs="Arial"/>
          <w:sz w:val="22"/>
          <w:szCs w:val="22"/>
        </w:rPr>
        <w:tab/>
      </w:r>
    </w:p>
    <w:p w:rsidR="00165514" w:rsidRPr="005A2900" w:rsidRDefault="00165514" w:rsidP="00165514">
      <w:pPr>
        <w:tabs>
          <w:tab w:val="left" w:leader="dot" w:pos="9070"/>
        </w:tabs>
        <w:jc w:val="both"/>
        <w:rPr>
          <w:rFonts w:ascii="Arial" w:hAnsi="Arial" w:cs="Arial"/>
          <w:sz w:val="22"/>
          <w:szCs w:val="22"/>
        </w:rPr>
      </w:pPr>
      <w:r w:rsidRPr="005A2900">
        <w:rPr>
          <w:rFonts w:ascii="Arial" w:hAnsi="Arial" w:cs="Arial"/>
          <w:sz w:val="22"/>
          <w:szCs w:val="22"/>
        </w:rPr>
        <w:t>(dane podmiotu, który mowę zawiera)</w:t>
      </w:r>
    </w:p>
    <w:p w:rsidR="00165514" w:rsidRPr="005A2900" w:rsidRDefault="00165514" w:rsidP="00165514">
      <w:pPr>
        <w:tabs>
          <w:tab w:val="left" w:leader="dot" w:pos="8505"/>
        </w:tabs>
        <w:jc w:val="both"/>
        <w:rPr>
          <w:rFonts w:ascii="Arial" w:hAnsi="Arial" w:cs="Arial"/>
          <w:sz w:val="22"/>
          <w:szCs w:val="22"/>
        </w:rPr>
      </w:pPr>
    </w:p>
    <w:p w:rsidR="00165514" w:rsidRPr="005A2900" w:rsidRDefault="00165514" w:rsidP="00165514">
      <w:pPr>
        <w:tabs>
          <w:tab w:val="left" w:leader="dot" w:pos="8505"/>
        </w:tabs>
        <w:jc w:val="both"/>
        <w:rPr>
          <w:rFonts w:ascii="Arial" w:hAnsi="Arial" w:cs="Arial"/>
          <w:sz w:val="22"/>
          <w:szCs w:val="22"/>
        </w:rPr>
      </w:pPr>
      <w:r w:rsidRPr="005A2900">
        <w:rPr>
          <w:rFonts w:ascii="Arial" w:hAnsi="Arial" w:cs="Arial"/>
          <w:sz w:val="22"/>
          <w:szCs w:val="22"/>
        </w:rPr>
        <w:t>zwany w dalszej części Umowy Podmiotem przetwarzającym, reprezentowana przez</w:t>
      </w:r>
    </w:p>
    <w:p w:rsidR="00165514" w:rsidRPr="005A2900" w:rsidRDefault="00165514" w:rsidP="00165514">
      <w:pPr>
        <w:tabs>
          <w:tab w:val="left" w:leader="dot" w:pos="8505"/>
        </w:tabs>
        <w:jc w:val="both"/>
        <w:rPr>
          <w:rFonts w:ascii="Arial" w:hAnsi="Arial" w:cs="Arial"/>
          <w:sz w:val="22"/>
          <w:szCs w:val="22"/>
        </w:rPr>
      </w:pPr>
    </w:p>
    <w:p w:rsidR="00165514" w:rsidRPr="005A2900" w:rsidRDefault="00165514" w:rsidP="00165514">
      <w:pPr>
        <w:tabs>
          <w:tab w:val="left" w:leader="dot" w:pos="9638"/>
        </w:tabs>
        <w:jc w:val="both"/>
        <w:rPr>
          <w:rFonts w:ascii="Arial" w:hAnsi="Arial" w:cs="Arial"/>
          <w:sz w:val="22"/>
          <w:szCs w:val="22"/>
        </w:rPr>
      </w:pPr>
      <w:r w:rsidRPr="005A2900">
        <w:rPr>
          <w:rFonts w:ascii="Arial" w:hAnsi="Arial" w:cs="Arial"/>
          <w:sz w:val="22"/>
          <w:szCs w:val="22"/>
        </w:rPr>
        <w:tab/>
      </w:r>
    </w:p>
    <w:p w:rsidR="00165514" w:rsidRPr="005A2900" w:rsidRDefault="00165514" w:rsidP="00165514">
      <w:pPr>
        <w:tabs>
          <w:tab w:val="left" w:leader="dot" w:pos="8505"/>
        </w:tabs>
        <w:jc w:val="both"/>
        <w:rPr>
          <w:rFonts w:ascii="Arial" w:hAnsi="Arial" w:cs="Arial"/>
          <w:sz w:val="22"/>
          <w:szCs w:val="22"/>
        </w:rPr>
      </w:pPr>
    </w:p>
    <w:p w:rsidR="00165514" w:rsidRPr="005A2900" w:rsidRDefault="00165514" w:rsidP="00165514">
      <w:pPr>
        <w:tabs>
          <w:tab w:val="left" w:leader="dot" w:pos="8505"/>
        </w:tabs>
        <w:jc w:val="both"/>
        <w:rPr>
          <w:rFonts w:ascii="Arial" w:hAnsi="Arial" w:cs="Arial"/>
          <w:sz w:val="22"/>
          <w:szCs w:val="22"/>
        </w:rPr>
      </w:pPr>
      <w:r w:rsidRPr="005A2900">
        <w:rPr>
          <w:rFonts w:ascii="Arial" w:hAnsi="Arial" w:cs="Arial"/>
          <w:sz w:val="22"/>
          <w:szCs w:val="22"/>
        </w:rPr>
        <w:t>a</w:t>
      </w:r>
    </w:p>
    <w:p w:rsidR="00165514" w:rsidRPr="005A2900" w:rsidRDefault="00165514" w:rsidP="00165514">
      <w:pPr>
        <w:tabs>
          <w:tab w:val="left" w:leader="dot" w:pos="8505"/>
        </w:tabs>
        <w:jc w:val="both"/>
        <w:rPr>
          <w:rFonts w:ascii="Arial" w:hAnsi="Arial" w:cs="Arial"/>
          <w:sz w:val="22"/>
          <w:szCs w:val="22"/>
        </w:rPr>
      </w:pPr>
    </w:p>
    <w:p w:rsidR="00165514" w:rsidRPr="005A2900" w:rsidRDefault="00165514" w:rsidP="00165514">
      <w:pPr>
        <w:tabs>
          <w:tab w:val="left" w:leader="dot" w:pos="9638"/>
        </w:tabs>
        <w:rPr>
          <w:rFonts w:ascii="Arial" w:hAnsi="Arial" w:cs="Arial"/>
          <w:b/>
          <w:sz w:val="22"/>
          <w:szCs w:val="22"/>
        </w:rPr>
      </w:pPr>
      <w:r w:rsidRPr="005A2900">
        <w:rPr>
          <w:rFonts w:ascii="Arial" w:hAnsi="Arial" w:cs="Arial"/>
          <w:b/>
          <w:sz w:val="22"/>
          <w:szCs w:val="22"/>
        </w:rPr>
        <w:t>Wielkopolskim Centrum  Onkologii,</w:t>
      </w:r>
      <w:r w:rsidRPr="005A2900">
        <w:rPr>
          <w:rFonts w:ascii="Arial" w:hAnsi="Arial" w:cs="Arial"/>
          <w:b/>
          <w:sz w:val="22"/>
          <w:szCs w:val="22"/>
        </w:rPr>
        <w:tab/>
      </w:r>
    </w:p>
    <w:p w:rsidR="00165514" w:rsidRPr="005A2900" w:rsidRDefault="00165514" w:rsidP="00165514">
      <w:pPr>
        <w:tabs>
          <w:tab w:val="left" w:leader="dot" w:pos="8505"/>
        </w:tabs>
        <w:jc w:val="both"/>
        <w:rPr>
          <w:rFonts w:ascii="Arial" w:hAnsi="Arial" w:cs="Arial"/>
          <w:sz w:val="22"/>
          <w:szCs w:val="22"/>
        </w:rPr>
      </w:pPr>
      <w:r w:rsidRPr="005A2900">
        <w:rPr>
          <w:rFonts w:ascii="Arial" w:hAnsi="Arial" w:cs="Arial"/>
          <w:sz w:val="22"/>
          <w:szCs w:val="22"/>
        </w:rPr>
        <w:t>(dane podmiotu, który mowę zawiera)</w:t>
      </w:r>
    </w:p>
    <w:p w:rsidR="00165514" w:rsidRPr="005A2900" w:rsidRDefault="00165514" w:rsidP="00165514">
      <w:pPr>
        <w:tabs>
          <w:tab w:val="left" w:leader="dot" w:pos="8505"/>
        </w:tabs>
        <w:jc w:val="both"/>
        <w:rPr>
          <w:rFonts w:ascii="Arial" w:hAnsi="Arial" w:cs="Arial"/>
          <w:sz w:val="22"/>
          <w:szCs w:val="22"/>
        </w:rPr>
      </w:pPr>
    </w:p>
    <w:p w:rsidR="00165514" w:rsidRPr="005A2900" w:rsidRDefault="00165514" w:rsidP="00165514">
      <w:pPr>
        <w:tabs>
          <w:tab w:val="right" w:leader="dot" w:pos="6237"/>
        </w:tabs>
        <w:jc w:val="both"/>
        <w:rPr>
          <w:rFonts w:ascii="Arial" w:hAnsi="Arial" w:cs="Arial"/>
          <w:sz w:val="22"/>
          <w:szCs w:val="22"/>
        </w:rPr>
      </w:pPr>
      <w:r w:rsidRPr="005A2900">
        <w:rPr>
          <w:rFonts w:ascii="Arial" w:hAnsi="Arial" w:cs="Arial"/>
          <w:sz w:val="22"/>
          <w:szCs w:val="22"/>
        </w:rPr>
        <w:t>zwany w dalszej części Umowy Administratorem, reprezentowana przez</w:t>
      </w:r>
    </w:p>
    <w:p w:rsidR="00165514" w:rsidRPr="005A2900" w:rsidRDefault="00165514" w:rsidP="00165514">
      <w:pPr>
        <w:tabs>
          <w:tab w:val="left" w:leader="dot" w:pos="8505"/>
        </w:tabs>
        <w:jc w:val="both"/>
        <w:rPr>
          <w:rFonts w:ascii="Arial" w:hAnsi="Arial" w:cs="Arial"/>
          <w:sz w:val="22"/>
          <w:szCs w:val="22"/>
        </w:rPr>
      </w:pPr>
    </w:p>
    <w:p w:rsidR="00165514" w:rsidRPr="005A2900" w:rsidRDefault="00165514" w:rsidP="00165514">
      <w:pPr>
        <w:tabs>
          <w:tab w:val="left" w:leader="dot" w:pos="9638"/>
        </w:tabs>
        <w:jc w:val="both"/>
        <w:rPr>
          <w:rFonts w:ascii="Arial" w:hAnsi="Arial" w:cs="Arial"/>
          <w:sz w:val="22"/>
          <w:szCs w:val="22"/>
        </w:rPr>
      </w:pPr>
      <w:r w:rsidRPr="005A2900">
        <w:rPr>
          <w:rFonts w:ascii="Arial" w:hAnsi="Arial" w:cs="Arial"/>
          <w:sz w:val="22"/>
          <w:szCs w:val="22"/>
        </w:rPr>
        <w:tab/>
      </w:r>
    </w:p>
    <w:p w:rsidR="00165514" w:rsidRPr="005A2900" w:rsidRDefault="00165514" w:rsidP="00165514">
      <w:pPr>
        <w:pStyle w:val="tekstwstpny"/>
        <w:spacing w:before="0" w:after="0"/>
        <w:jc w:val="center"/>
        <w:rPr>
          <w:b/>
        </w:rPr>
      </w:pPr>
    </w:p>
    <w:p w:rsidR="00165514" w:rsidRPr="005A2900" w:rsidRDefault="00165514" w:rsidP="00165514">
      <w:pPr>
        <w:pStyle w:val="tekstwstpny"/>
        <w:spacing w:before="0" w:after="0"/>
        <w:jc w:val="center"/>
        <w:rPr>
          <w:b/>
          <w:smallCaps/>
        </w:rPr>
      </w:pPr>
      <w:r w:rsidRPr="005A2900">
        <w:rPr>
          <w:b/>
        </w:rPr>
        <w:t xml:space="preserve">§ 1 </w:t>
      </w: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Powierzenie przetwarzania danych osobowych</w:t>
      </w:r>
    </w:p>
    <w:p w:rsidR="00165514" w:rsidRPr="005A2900" w:rsidRDefault="00165514" w:rsidP="00CF596A">
      <w:pPr>
        <w:numPr>
          <w:ilvl w:val="0"/>
          <w:numId w:val="28"/>
        </w:numPr>
        <w:tabs>
          <w:tab w:val="right" w:leader="dot" w:pos="9638"/>
        </w:tabs>
        <w:jc w:val="both"/>
        <w:rPr>
          <w:rFonts w:ascii="Arial" w:hAnsi="Arial" w:cs="Arial"/>
          <w:sz w:val="22"/>
          <w:szCs w:val="22"/>
        </w:rPr>
      </w:pPr>
      <w:r w:rsidRPr="005A2900">
        <w:rPr>
          <w:rFonts w:ascii="Arial" w:hAnsi="Arial" w:cs="Arial"/>
          <w:sz w:val="22"/>
          <w:szCs w:val="22"/>
        </w:rPr>
        <w:t xml:space="preserve">W związku z zawarciem i realizacją Umowy nr ……………… z dnia ………………. dotyczącej </w:t>
      </w:r>
      <w:r w:rsidRPr="005A2900">
        <w:rPr>
          <w:rFonts w:ascii="Arial" w:hAnsi="Arial" w:cs="Arial"/>
          <w:sz w:val="22"/>
          <w:szCs w:val="22"/>
        </w:rPr>
        <w:tab/>
      </w:r>
    </w:p>
    <w:p w:rsidR="00165514" w:rsidRPr="005A2900" w:rsidRDefault="00165514" w:rsidP="00165514">
      <w:pPr>
        <w:tabs>
          <w:tab w:val="right" w:leader="dot" w:pos="9638"/>
        </w:tabs>
        <w:ind w:left="360"/>
        <w:jc w:val="both"/>
        <w:rPr>
          <w:rFonts w:ascii="Arial" w:hAnsi="Arial" w:cs="Arial"/>
          <w:color w:val="C45911"/>
          <w:sz w:val="22"/>
          <w:szCs w:val="22"/>
        </w:rPr>
      </w:pPr>
      <w:r w:rsidRPr="005A2900">
        <w:rPr>
          <w:rFonts w:ascii="Arial" w:hAnsi="Arial" w:cs="Arial"/>
          <w:color w:val="C45911"/>
          <w:sz w:val="22"/>
          <w:szCs w:val="22"/>
        </w:rPr>
        <w:tab/>
      </w:r>
    </w:p>
    <w:p w:rsidR="00165514" w:rsidRPr="005A2900" w:rsidRDefault="00165514" w:rsidP="00165514">
      <w:pPr>
        <w:tabs>
          <w:tab w:val="right" w:leader="dot" w:pos="9638"/>
        </w:tabs>
        <w:ind w:left="360"/>
        <w:jc w:val="both"/>
        <w:rPr>
          <w:rFonts w:ascii="Arial" w:hAnsi="Arial" w:cs="Arial"/>
          <w:i/>
          <w:sz w:val="22"/>
          <w:szCs w:val="22"/>
        </w:rPr>
      </w:pPr>
      <w:r w:rsidRPr="005A2900">
        <w:rPr>
          <w:rFonts w:ascii="Arial" w:hAnsi="Arial" w:cs="Arial"/>
          <w:color w:val="0070C0"/>
          <w:sz w:val="22"/>
          <w:szCs w:val="22"/>
        </w:rPr>
        <w:t>&lt;należy podać nr, datę, przedmiot umowy głównej&gt;</w:t>
      </w:r>
      <w:r w:rsidRPr="005A2900">
        <w:rPr>
          <w:rFonts w:ascii="Arial" w:hAnsi="Arial" w:cs="Arial"/>
          <w:i/>
          <w:color w:val="70AD47"/>
          <w:sz w:val="22"/>
          <w:szCs w:val="22"/>
        </w:rPr>
        <w:t xml:space="preserve"> </w:t>
      </w:r>
      <w:r w:rsidRPr="005A2900">
        <w:rPr>
          <w:rFonts w:ascii="Arial" w:hAnsi="Arial" w:cs="Arial"/>
          <w:sz w:val="22"/>
          <w:szCs w:val="22"/>
        </w:rPr>
        <w:t>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00">
        <w:rPr>
          <w:rFonts w:ascii="Arial" w:hAnsi="Arial" w:cs="Arial"/>
          <w:sz w:val="22"/>
          <w:szCs w:val="22"/>
        </w:rPr>
        <w:t>Dz.Urz.UE</w:t>
      </w:r>
      <w:proofErr w:type="spellEnd"/>
      <w:r w:rsidRPr="005A2900">
        <w:rPr>
          <w:rFonts w:ascii="Arial" w:hAnsi="Arial" w:cs="Arial"/>
          <w:sz w:val="22"/>
          <w:szCs w:val="22"/>
        </w:rPr>
        <w:t xml:space="preserve"> z 4 maja 2016 r. seria L 119) – zwanego dalej RODO przekazuje </w:t>
      </w:r>
      <w:r w:rsidRPr="005A2900">
        <w:rPr>
          <w:rFonts w:ascii="Arial" w:hAnsi="Arial" w:cs="Arial"/>
          <w:color w:val="70AD47"/>
          <w:sz w:val="22"/>
          <w:szCs w:val="22"/>
        </w:rPr>
        <w:t xml:space="preserve">…………………………………………………………. </w:t>
      </w:r>
      <w:r w:rsidRPr="005A2900">
        <w:rPr>
          <w:rFonts w:ascii="Arial" w:hAnsi="Arial" w:cs="Arial"/>
          <w:color w:val="0070C0"/>
          <w:sz w:val="22"/>
          <w:szCs w:val="22"/>
        </w:rPr>
        <w:t>&lt;nazwa firmy&gt;</w:t>
      </w:r>
      <w:r w:rsidRPr="005A2900">
        <w:rPr>
          <w:rFonts w:ascii="Arial" w:hAnsi="Arial" w:cs="Arial"/>
          <w:sz w:val="22"/>
          <w:szCs w:val="22"/>
        </w:rPr>
        <w:t xml:space="preserve"> jako Podmiotowi przetwarzającemu w trybie art. 28 RODO z uwzględnieniem właściwych przepisów ustawy z dnia 6 listopada 2008 r. o prawach pacjenta i Rzeczniku Praw Pacjenta (</w:t>
      </w:r>
      <w:proofErr w:type="spellStart"/>
      <w:r w:rsidRPr="005A2900">
        <w:rPr>
          <w:rFonts w:ascii="Arial" w:hAnsi="Arial" w:cs="Arial"/>
          <w:sz w:val="22"/>
          <w:szCs w:val="22"/>
        </w:rPr>
        <w:t>t.j</w:t>
      </w:r>
      <w:proofErr w:type="spellEnd"/>
      <w:r w:rsidRPr="005A2900">
        <w:rPr>
          <w:rFonts w:ascii="Arial" w:hAnsi="Arial" w:cs="Arial"/>
          <w:sz w:val="22"/>
          <w:szCs w:val="22"/>
        </w:rPr>
        <w:t>. Dz.U. z 2016 r. poz. 186 ze zm., dalej UPP) przetwarzanie w jego imieniu danych osobowych (zwane powierzeniem w dalszej części niniejszej Umowy) na zasadach i w celu określonym w niniejszej Umowie</w:t>
      </w:r>
      <w:r w:rsidRPr="005A2900">
        <w:rPr>
          <w:rFonts w:ascii="Arial" w:hAnsi="Arial" w:cs="Arial"/>
          <w:i/>
          <w:sz w:val="22"/>
          <w:szCs w:val="22"/>
        </w:rPr>
        <w:t>.</w:t>
      </w:r>
    </w:p>
    <w:p w:rsidR="00165514" w:rsidRPr="005A2900" w:rsidRDefault="00165514" w:rsidP="00CF596A">
      <w:pPr>
        <w:numPr>
          <w:ilvl w:val="0"/>
          <w:numId w:val="28"/>
        </w:numPr>
        <w:ind w:left="426" w:hanging="426"/>
        <w:jc w:val="both"/>
        <w:rPr>
          <w:rFonts w:ascii="Arial" w:hAnsi="Arial" w:cs="Arial"/>
          <w:sz w:val="22"/>
          <w:szCs w:val="22"/>
        </w:rPr>
      </w:pPr>
      <w:r w:rsidRPr="005A2900">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5A2900">
        <w:rPr>
          <w:rFonts w:ascii="Arial" w:hAnsi="Arial" w:cs="Arial"/>
          <w:sz w:val="22"/>
          <w:szCs w:val="22"/>
        </w:rPr>
        <w:t>.</w:t>
      </w:r>
    </w:p>
    <w:p w:rsidR="00165514" w:rsidRPr="005A2900" w:rsidRDefault="00165514" w:rsidP="00CF596A">
      <w:pPr>
        <w:pStyle w:val="Akapitzlist"/>
        <w:numPr>
          <w:ilvl w:val="0"/>
          <w:numId w:val="28"/>
        </w:numPr>
        <w:autoSpaceDE w:val="0"/>
        <w:autoSpaceDN w:val="0"/>
        <w:adjustRightInd w:val="0"/>
        <w:spacing w:after="0" w:line="240" w:lineRule="auto"/>
        <w:ind w:left="426" w:hanging="426"/>
        <w:jc w:val="both"/>
        <w:rPr>
          <w:rFonts w:ascii="Arial" w:hAnsi="Arial" w:cs="Arial"/>
        </w:rPr>
      </w:pPr>
      <w:r w:rsidRPr="005A2900">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165514" w:rsidRPr="005A2900" w:rsidRDefault="00165514" w:rsidP="00CF596A">
      <w:pPr>
        <w:pStyle w:val="Akapitzlist"/>
        <w:numPr>
          <w:ilvl w:val="0"/>
          <w:numId w:val="28"/>
        </w:numPr>
        <w:autoSpaceDE w:val="0"/>
        <w:autoSpaceDN w:val="0"/>
        <w:adjustRightInd w:val="0"/>
        <w:spacing w:after="0" w:line="240" w:lineRule="auto"/>
        <w:ind w:left="426" w:hanging="426"/>
        <w:jc w:val="both"/>
        <w:rPr>
          <w:rFonts w:ascii="Arial" w:hAnsi="Arial" w:cs="Arial"/>
        </w:rPr>
      </w:pPr>
      <w:r w:rsidRPr="005A2900">
        <w:rPr>
          <w:rFonts w:ascii="Arial" w:hAnsi="Arial" w:cs="Arial"/>
        </w:rPr>
        <w:lastRenderedPageBreak/>
        <w:t>Podmiot przetwarzający oświadcza, że stosuje środki bezpieczeństwa spełniające wymogi RODO.</w:t>
      </w:r>
    </w:p>
    <w:p w:rsidR="00165514" w:rsidRPr="005A2900" w:rsidRDefault="00165514" w:rsidP="00165514">
      <w:pPr>
        <w:ind w:left="360"/>
        <w:rPr>
          <w:rFonts w:ascii="Arial" w:hAnsi="Arial" w:cs="Arial"/>
          <w:b/>
          <w:sz w:val="22"/>
          <w:szCs w:val="22"/>
        </w:rPr>
      </w:pP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 2</w:t>
      </w: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Zakres i cel przetwarzania danych</w:t>
      </w:r>
    </w:p>
    <w:p w:rsidR="00165514" w:rsidRPr="005A2900" w:rsidRDefault="00165514" w:rsidP="00CF596A">
      <w:pPr>
        <w:numPr>
          <w:ilvl w:val="3"/>
          <w:numId w:val="28"/>
        </w:numPr>
        <w:tabs>
          <w:tab w:val="num" w:pos="426"/>
        </w:tabs>
        <w:ind w:left="426"/>
        <w:jc w:val="both"/>
        <w:rPr>
          <w:rFonts w:ascii="Arial" w:hAnsi="Arial" w:cs="Arial"/>
          <w:sz w:val="22"/>
          <w:szCs w:val="22"/>
        </w:rPr>
      </w:pPr>
      <w:r w:rsidRPr="005A2900">
        <w:rPr>
          <w:rFonts w:ascii="Arial" w:hAnsi="Arial" w:cs="Arial"/>
          <w:sz w:val="22"/>
          <w:szCs w:val="22"/>
        </w:rPr>
        <w:t xml:space="preserve">Podmiot przetwarzający będzie przetwarzał powierzone na podstawie Umowy dane w celu </w:t>
      </w:r>
    </w:p>
    <w:p w:rsidR="00165514" w:rsidRPr="005A2900" w:rsidRDefault="00165514" w:rsidP="00165514">
      <w:pPr>
        <w:ind w:left="360"/>
        <w:jc w:val="both"/>
        <w:rPr>
          <w:rFonts w:ascii="Arial" w:hAnsi="Arial" w:cs="Arial"/>
          <w:color w:val="0070C0"/>
          <w:sz w:val="22"/>
          <w:szCs w:val="22"/>
        </w:rPr>
      </w:pPr>
      <w:r w:rsidRPr="005A2900">
        <w:rPr>
          <w:rFonts w:ascii="Arial" w:hAnsi="Arial" w:cs="Arial"/>
          <w:color w:val="70AD47"/>
          <w:sz w:val="22"/>
          <w:szCs w:val="22"/>
        </w:rPr>
        <w:t xml:space="preserve">……………………………………………………………………….. </w:t>
      </w:r>
      <w:r w:rsidRPr="005A2900">
        <w:rPr>
          <w:rFonts w:ascii="Arial" w:hAnsi="Arial" w:cs="Arial"/>
          <w:color w:val="0070C0"/>
          <w:sz w:val="22"/>
          <w:szCs w:val="22"/>
        </w:rPr>
        <w:t>&lt;określić cel przetwarzania danych osobowych&gt;.</w:t>
      </w:r>
    </w:p>
    <w:p w:rsidR="00165514" w:rsidRPr="005A2900" w:rsidRDefault="00165514" w:rsidP="00CF596A">
      <w:pPr>
        <w:numPr>
          <w:ilvl w:val="3"/>
          <w:numId w:val="28"/>
        </w:numPr>
        <w:tabs>
          <w:tab w:val="num" w:pos="426"/>
        </w:tabs>
        <w:ind w:left="426"/>
        <w:jc w:val="both"/>
        <w:rPr>
          <w:rFonts w:ascii="Arial" w:hAnsi="Arial" w:cs="Arial"/>
          <w:sz w:val="22"/>
          <w:szCs w:val="22"/>
        </w:rPr>
      </w:pPr>
      <w:r w:rsidRPr="005A2900">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165514" w:rsidRPr="005A2900" w:rsidRDefault="00165514" w:rsidP="00CF596A">
      <w:pPr>
        <w:numPr>
          <w:ilvl w:val="3"/>
          <w:numId w:val="28"/>
        </w:numPr>
        <w:tabs>
          <w:tab w:val="num" w:pos="426"/>
        </w:tabs>
        <w:ind w:left="426"/>
        <w:jc w:val="both"/>
        <w:rPr>
          <w:rFonts w:ascii="Arial" w:hAnsi="Arial" w:cs="Arial"/>
          <w:sz w:val="22"/>
          <w:szCs w:val="22"/>
        </w:rPr>
      </w:pPr>
      <w:r w:rsidRPr="005A2900">
        <w:rPr>
          <w:rFonts w:ascii="Arial" w:hAnsi="Arial" w:cs="Arial"/>
          <w:sz w:val="22"/>
          <w:szCs w:val="22"/>
        </w:rPr>
        <w:t>Podmiot przetwarzający będzie przetwarzał powierzone na podstawie niniejszej Umowy:</w:t>
      </w:r>
    </w:p>
    <w:p w:rsidR="00165514" w:rsidRPr="005A2900" w:rsidRDefault="00165514" w:rsidP="00165514">
      <w:pPr>
        <w:ind w:left="360"/>
        <w:jc w:val="both"/>
        <w:rPr>
          <w:rFonts w:ascii="Arial" w:hAnsi="Arial" w:cs="Arial"/>
          <w:sz w:val="22"/>
          <w:szCs w:val="22"/>
        </w:rPr>
      </w:pPr>
      <w:r w:rsidRPr="005A2900">
        <w:rPr>
          <w:rFonts w:ascii="Arial" w:hAnsi="Arial" w:cs="Arial"/>
          <w:sz w:val="22"/>
          <w:szCs w:val="22"/>
        </w:rPr>
        <w:sym w:font="Wingdings" w:char="F06F"/>
      </w:r>
      <w:r w:rsidRPr="005A2900">
        <w:rPr>
          <w:rFonts w:ascii="Arial" w:hAnsi="Arial" w:cs="Arial"/>
          <w:sz w:val="22"/>
          <w:szCs w:val="22"/>
        </w:rPr>
        <w:t xml:space="preserve"> dane osobowe </w:t>
      </w:r>
      <w:r w:rsidRPr="005A2900">
        <w:rPr>
          <w:rFonts w:ascii="Arial" w:hAnsi="Arial" w:cs="Arial"/>
          <w:sz w:val="22"/>
          <w:szCs w:val="22"/>
          <w:u w:val="single"/>
        </w:rPr>
        <w:t>pacjentów</w:t>
      </w:r>
      <w:r w:rsidRPr="005A2900">
        <w:rPr>
          <w:rFonts w:ascii="Arial" w:hAnsi="Arial" w:cs="Arial"/>
          <w:sz w:val="22"/>
          <w:szCs w:val="22"/>
        </w:rPr>
        <w:t xml:space="preserve"> w zakresie takich danych jak:</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nazwisko i imię (imiona),</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data urodzenia,</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oznaczenie płci,</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adres zamieszkania,</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numer PESEL,</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oznaczenie podmiotu udzielającego świadczeń zdrowotnych ze wskazaniem komórki organizacyjnej, w której udzielono świadczeń zdrowotnych,</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opis stanu zdrowia pacjenta lub udzielonych mu świadczeń zdrowotnych,</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inne informacje lub dane pacjenta, w zakresie niezbędnym do należytego wykonania przedmiotu Umowy, o którym mowa w pkt. 1 Umowy,</w:t>
      </w:r>
    </w:p>
    <w:p w:rsidR="00165514" w:rsidRPr="005A2900" w:rsidRDefault="00165514" w:rsidP="00165514">
      <w:pPr>
        <w:ind w:left="360"/>
        <w:jc w:val="both"/>
        <w:rPr>
          <w:rFonts w:ascii="Arial" w:hAnsi="Arial" w:cs="Arial"/>
          <w:sz w:val="22"/>
          <w:szCs w:val="22"/>
        </w:rPr>
      </w:pPr>
      <w:r w:rsidRPr="005A2900">
        <w:rPr>
          <w:rFonts w:ascii="Arial" w:hAnsi="Arial" w:cs="Arial"/>
          <w:sz w:val="22"/>
          <w:szCs w:val="22"/>
        </w:rPr>
        <w:t>celem wykonania na danych operacji niezbędnych do wykonana celu Umowy:</w:t>
      </w:r>
    </w:p>
    <w:p w:rsidR="00165514" w:rsidRPr="005A2900" w:rsidRDefault="00165514" w:rsidP="00165514">
      <w:pPr>
        <w:ind w:left="360"/>
        <w:jc w:val="both"/>
        <w:rPr>
          <w:rFonts w:ascii="Arial" w:hAnsi="Arial" w:cs="Arial"/>
          <w:color w:val="0070C0"/>
          <w:sz w:val="22"/>
          <w:szCs w:val="22"/>
        </w:rPr>
      </w:pPr>
      <w:r w:rsidRPr="005A2900">
        <w:rPr>
          <w:rFonts w:ascii="Arial" w:hAnsi="Arial" w:cs="Arial"/>
          <w:color w:val="70AD47"/>
          <w:sz w:val="22"/>
          <w:szCs w:val="22"/>
        </w:rPr>
        <w:t xml:space="preserve">……………………………………………………………………….. </w:t>
      </w:r>
      <w:r w:rsidRPr="005A2900">
        <w:rPr>
          <w:rFonts w:ascii="Arial" w:hAnsi="Aria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65514" w:rsidRPr="005A2900" w:rsidRDefault="00165514" w:rsidP="00165514">
      <w:pPr>
        <w:ind w:left="360"/>
        <w:jc w:val="both"/>
        <w:rPr>
          <w:rFonts w:ascii="Arial" w:hAnsi="Arial" w:cs="Arial"/>
          <w:sz w:val="22"/>
          <w:szCs w:val="22"/>
        </w:rPr>
      </w:pPr>
      <w:r w:rsidRPr="005A2900">
        <w:rPr>
          <w:rFonts w:ascii="Arial" w:hAnsi="Arial" w:cs="Arial"/>
          <w:sz w:val="22"/>
          <w:szCs w:val="22"/>
        </w:rPr>
        <w:sym w:font="Wingdings" w:char="F06F"/>
      </w:r>
      <w:r w:rsidRPr="005A2900">
        <w:rPr>
          <w:rFonts w:ascii="Arial" w:hAnsi="Arial" w:cs="Arial"/>
          <w:sz w:val="22"/>
          <w:szCs w:val="22"/>
        </w:rPr>
        <w:t xml:space="preserve"> dane osobowe </w:t>
      </w:r>
      <w:r w:rsidRPr="005A2900">
        <w:rPr>
          <w:rFonts w:ascii="Arial" w:hAnsi="Arial" w:cs="Arial"/>
          <w:sz w:val="22"/>
          <w:szCs w:val="22"/>
          <w:u w:val="single"/>
        </w:rPr>
        <w:t>pracowników/personelu</w:t>
      </w:r>
      <w:r w:rsidRPr="005A2900">
        <w:rPr>
          <w:rFonts w:ascii="Arial" w:hAnsi="Arial" w:cs="Arial"/>
          <w:sz w:val="22"/>
          <w:szCs w:val="22"/>
        </w:rPr>
        <w:t xml:space="preserve"> w zakresie takich danych jak:</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nazwisko i imię,</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tytuł zawodowy,</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uzyskane specjalizacje,</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nazwa komórki organizacyjnej</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numer prawa wykonywania zawodu,</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login,</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dawki napromieniania,</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informacje o zdolności pracownika do pracy,</w:t>
      </w:r>
    </w:p>
    <w:p w:rsidR="00165514" w:rsidRPr="005A2900" w:rsidRDefault="00165514" w:rsidP="00CF596A">
      <w:pPr>
        <w:numPr>
          <w:ilvl w:val="0"/>
          <w:numId w:val="29"/>
        </w:numPr>
        <w:jc w:val="both"/>
        <w:rPr>
          <w:rFonts w:ascii="Arial" w:hAnsi="Arial" w:cs="Arial"/>
          <w:sz w:val="22"/>
          <w:szCs w:val="22"/>
        </w:rPr>
      </w:pPr>
      <w:r w:rsidRPr="005A2900">
        <w:rPr>
          <w:rFonts w:ascii="Arial" w:hAnsi="Arial" w:cs="Arial"/>
          <w:sz w:val="22"/>
          <w:szCs w:val="22"/>
        </w:rPr>
        <w:t>inne informacje lub dane, w zakresie niezbędnym do należytego wykonania przedmiotu  Umowy, o którym mowa w § 2 pkt. 1  Umowy.</w:t>
      </w:r>
    </w:p>
    <w:p w:rsidR="00165514" w:rsidRPr="005A2900" w:rsidRDefault="00165514" w:rsidP="00165514">
      <w:pPr>
        <w:ind w:firstLine="709"/>
        <w:jc w:val="both"/>
        <w:rPr>
          <w:rFonts w:ascii="Arial" w:hAnsi="Arial" w:cs="Arial"/>
          <w:sz w:val="22"/>
          <w:szCs w:val="22"/>
        </w:rPr>
      </w:pPr>
      <w:r w:rsidRPr="005A2900">
        <w:rPr>
          <w:rFonts w:ascii="Arial" w:hAnsi="Arial" w:cs="Arial"/>
          <w:sz w:val="22"/>
          <w:szCs w:val="22"/>
        </w:rPr>
        <w:t>celem wykonania na danych operacji niezbędnych do wykonana celu Umowy:</w:t>
      </w:r>
    </w:p>
    <w:p w:rsidR="00165514" w:rsidRPr="005A2900" w:rsidRDefault="00165514" w:rsidP="00165514">
      <w:pPr>
        <w:ind w:left="709"/>
        <w:jc w:val="both"/>
        <w:rPr>
          <w:rFonts w:ascii="Arial" w:hAnsi="Arial" w:cs="Arial"/>
          <w:color w:val="0070C0"/>
          <w:sz w:val="22"/>
          <w:szCs w:val="22"/>
        </w:rPr>
      </w:pPr>
      <w:r w:rsidRPr="005A2900">
        <w:rPr>
          <w:rFonts w:ascii="Arial" w:hAnsi="Arial" w:cs="Arial"/>
          <w:color w:val="70AD47"/>
          <w:sz w:val="22"/>
          <w:szCs w:val="22"/>
        </w:rPr>
        <w:t xml:space="preserve">……………………………………………………………………….. </w:t>
      </w:r>
      <w:r w:rsidRPr="005A2900">
        <w:rPr>
          <w:rFonts w:ascii="Arial" w:hAnsi="Aria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65514" w:rsidRPr="005A2900" w:rsidRDefault="00165514" w:rsidP="00165514">
      <w:pPr>
        <w:ind w:left="709" w:hanging="349"/>
        <w:jc w:val="both"/>
        <w:rPr>
          <w:rFonts w:ascii="Arial" w:hAnsi="Arial" w:cs="Arial"/>
          <w:sz w:val="22"/>
          <w:szCs w:val="22"/>
        </w:rPr>
      </w:pPr>
      <w:r w:rsidRPr="005A2900">
        <w:rPr>
          <w:rFonts w:ascii="Arial" w:hAnsi="Arial" w:cs="Arial"/>
          <w:sz w:val="22"/>
          <w:szCs w:val="22"/>
        </w:rPr>
        <w:sym w:font="Wingdings" w:char="F06F"/>
      </w:r>
      <w:r w:rsidRPr="005A2900">
        <w:rPr>
          <w:rFonts w:ascii="Arial" w:hAnsi="Arial" w:cs="Arial"/>
          <w:sz w:val="22"/>
          <w:szCs w:val="22"/>
        </w:rPr>
        <w:t xml:space="preserve"> dane osobowe </w:t>
      </w:r>
      <w:r w:rsidRPr="005A2900">
        <w:rPr>
          <w:rFonts w:ascii="Arial" w:hAnsi="Arial" w:cs="Arial"/>
          <w:sz w:val="22"/>
          <w:szCs w:val="22"/>
          <w:u w:val="single"/>
        </w:rPr>
        <w:t>stażystów</w:t>
      </w:r>
      <w:r w:rsidRPr="005A2900">
        <w:rPr>
          <w:rFonts w:ascii="Arial" w:hAnsi="Arial" w:cs="Arial"/>
          <w:sz w:val="22"/>
          <w:szCs w:val="22"/>
        </w:rPr>
        <w:t xml:space="preserve"> w zakresie takich danych jak:</w:t>
      </w:r>
    </w:p>
    <w:p w:rsidR="00165514" w:rsidRPr="005A2900" w:rsidRDefault="00165514" w:rsidP="00CF596A">
      <w:pPr>
        <w:numPr>
          <w:ilvl w:val="0"/>
          <w:numId w:val="29"/>
        </w:numPr>
        <w:ind w:left="1134" w:hanging="283"/>
        <w:jc w:val="both"/>
        <w:rPr>
          <w:rFonts w:ascii="Arial" w:hAnsi="Arial" w:cs="Arial"/>
          <w:sz w:val="22"/>
          <w:szCs w:val="22"/>
        </w:rPr>
      </w:pPr>
      <w:r w:rsidRPr="005A2900">
        <w:rPr>
          <w:rFonts w:ascii="Arial" w:hAnsi="Arial" w:cs="Arial"/>
          <w:sz w:val="22"/>
          <w:szCs w:val="22"/>
        </w:rPr>
        <w:t>nazwisko i imię (imiona),</w:t>
      </w:r>
    </w:p>
    <w:p w:rsidR="00165514" w:rsidRPr="005A2900" w:rsidRDefault="00165514" w:rsidP="00CF596A">
      <w:pPr>
        <w:numPr>
          <w:ilvl w:val="0"/>
          <w:numId w:val="29"/>
        </w:numPr>
        <w:ind w:left="1134" w:hanging="283"/>
        <w:jc w:val="both"/>
        <w:rPr>
          <w:rFonts w:ascii="Arial" w:hAnsi="Arial" w:cs="Arial"/>
          <w:sz w:val="22"/>
          <w:szCs w:val="22"/>
        </w:rPr>
      </w:pPr>
      <w:r w:rsidRPr="005A2900">
        <w:rPr>
          <w:rFonts w:ascii="Arial" w:hAnsi="Arial" w:cs="Arial"/>
          <w:sz w:val="22"/>
          <w:szCs w:val="22"/>
        </w:rPr>
        <w:t>imiona rodziców,</w:t>
      </w:r>
    </w:p>
    <w:p w:rsidR="00165514" w:rsidRPr="005A2900" w:rsidRDefault="00165514" w:rsidP="00CF596A">
      <w:pPr>
        <w:numPr>
          <w:ilvl w:val="0"/>
          <w:numId w:val="29"/>
        </w:numPr>
        <w:ind w:left="1134" w:hanging="283"/>
        <w:jc w:val="both"/>
        <w:rPr>
          <w:rFonts w:ascii="Arial" w:hAnsi="Arial" w:cs="Arial"/>
          <w:sz w:val="22"/>
          <w:szCs w:val="22"/>
        </w:rPr>
      </w:pPr>
      <w:r w:rsidRPr="005A2900">
        <w:rPr>
          <w:rFonts w:ascii="Arial" w:hAnsi="Arial" w:cs="Arial"/>
          <w:sz w:val="22"/>
          <w:szCs w:val="22"/>
        </w:rPr>
        <w:t>datę urodzenia,</w:t>
      </w:r>
    </w:p>
    <w:p w:rsidR="00165514" w:rsidRPr="005A2900" w:rsidRDefault="00165514" w:rsidP="00CF596A">
      <w:pPr>
        <w:numPr>
          <w:ilvl w:val="0"/>
          <w:numId w:val="29"/>
        </w:numPr>
        <w:ind w:left="1134" w:hanging="283"/>
        <w:jc w:val="both"/>
        <w:rPr>
          <w:rFonts w:ascii="Arial" w:hAnsi="Arial" w:cs="Arial"/>
          <w:sz w:val="22"/>
          <w:szCs w:val="22"/>
        </w:rPr>
      </w:pPr>
      <w:r w:rsidRPr="005A2900">
        <w:rPr>
          <w:rFonts w:ascii="Arial" w:hAnsi="Arial" w:cs="Arial"/>
          <w:sz w:val="22"/>
          <w:szCs w:val="22"/>
        </w:rPr>
        <w:lastRenderedPageBreak/>
        <w:t>adres miejsca zamieszkania,</w:t>
      </w:r>
    </w:p>
    <w:p w:rsidR="00165514" w:rsidRPr="005A2900" w:rsidRDefault="00165514" w:rsidP="00CF596A">
      <w:pPr>
        <w:numPr>
          <w:ilvl w:val="0"/>
          <w:numId w:val="29"/>
        </w:numPr>
        <w:ind w:left="1134" w:hanging="283"/>
        <w:jc w:val="both"/>
        <w:rPr>
          <w:rFonts w:ascii="Arial" w:hAnsi="Arial" w:cs="Arial"/>
          <w:sz w:val="22"/>
          <w:szCs w:val="22"/>
        </w:rPr>
      </w:pPr>
      <w:r w:rsidRPr="005A2900">
        <w:rPr>
          <w:rFonts w:ascii="Arial" w:hAnsi="Arial" w:cs="Arial"/>
          <w:sz w:val="22"/>
          <w:szCs w:val="22"/>
        </w:rPr>
        <w:t>wykształcenie,</w:t>
      </w:r>
    </w:p>
    <w:p w:rsidR="00165514" w:rsidRPr="005A2900" w:rsidRDefault="00165514" w:rsidP="00CF596A">
      <w:pPr>
        <w:numPr>
          <w:ilvl w:val="0"/>
          <w:numId w:val="29"/>
        </w:numPr>
        <w:ind w:left="1134" w:hanging="283"/>
        <w:jc w:val="both"/>
        <w:rPr>
          <w:rFonts w:ascii="Arial" w:hAnsi="Arial" w:cs="Arial"/>
          <w:sz w:val="22"/>
          <w:szCs w:val="22"/>
        </w:rPr>
      </w:pPr>
      <w:r w:rsidRPr="005A2900">
        <w:rPr>
          <w:rFonts w:ascii="Arial" w:hAnsi="Arial" w:cs="Arial"/>
          <w:sz w:val="22"/>
          <w:szCs w:val="22"/>
        </w:rPr>
        <w:t>przebieg dotychczasowego zatrudnienia,</w:t>
      </w:r>
    </w:p>
    <w:p w:rsidR="00165514" w:rsidRPr="005A2900" w:rsidRDefault="00165514" w:rsidP="00CF596A">
      <w:pPr>
        <w:numPr>
          <w:ilvl w:val="0"/>
          <w:numId w:val="29"/>
        </w:numPr>
        <w:ind w:left="1134" w:hanging="283"/>
        <w:jc w:val="both"/>
        <w:rPr>
          <w:rFonts w:ascii="Arial" w:hAnsi="Arial" w:cs="Arial"/>
          <w:sz w:val="22"/>
          <w:szCs w:val="22"/>
        </w:rPr>
      </w:pPr>
      <w:r w:rsidRPr="005A2900">
        <w:rPr>
          <w:rFonts w:ascii="Arial" w:hAnsi="Arial" w:cs="Arial"/>
          <w:sz w:val="22"/>
          <w:szCs w:val="22"/>
        </w:rPr>
        <w:t xml:space="preserve">innych danych osobowych osób ubiegających się o zatrudnienie w zakresie niezbędnym do </w:t>
      </w:r>
      <w:r w:rsidRPr="005A2900">
        <w:rPr>
          <w:rFonts w:ascii="Arial" w:hAnsi="Arial" w:cs="Arial"/>
          <w:iCs/>
          <w:sz w:val="22"/>
          <w:szCs w:val="22"/>
        </w:rPr>
        <w:t xml:space="preserve">należytego wykonania przedmiotu Umowy, o którym </w:t>
      </w:r>
      <w:r w:rsidRPr="005A2900">
        <w:rPr>
          <w:rFonts w:ascii="Arial" w:hAnsi="Arial" w:cs="Arial"/>
          <w:sz w:val="22"/>
          <w:szCs w:val="22"/>
        </w:rPr>
        <w:t>mowa w pkt. 1 Umowy, jeżeli obowiązek ich podania wynika z przepisów prawa lub z wyrażonej zgody osoby na ich przetwarzanie,</w:t>
      </w:r>
    </w:p>
    <w:p w:rsidR="00165514" w:rsidRPr="005A2900" w:rsidRDefault="00165514" w:rsidP="00165514">
      <w:pPr>
        <w:ind w:firstLine="709"/>
        <w:jc w:val="both"/>
        <w:rPr>
          <w:rFonts w:ascii="Arial" w:hAnsi="Arial" w:cs="Arial"/>
          <w:sz w:val="22"/>
          <w:szCs w:val="22"/>
        </w:rPr>
      </w:pPr>
      <w:r w:rsidRPr="005A2900">
        <w:rPr>
          <w:rFonts w:ascii="Arial" w:hAnsi="Arial" w:cs="Arial"/>
          <w:sz w:val="22"/>
          <w:szCs w:val="22"/>
        </w:rPr>
        <w:t>celem wykonania na danych operacji niezbędnych do wykonana celu Umowy:</w:t>
      </w:r>
    </w:p>
    <w:p w:rsidR="00165514" w:rsidRPr="005A2900" w:rsidRDefault="00165514" w:rsidP="00165514">
      <w:pPr>
        <w:ind w:left="709"/>
        <w:jc w:val="both"/>
        <w:rPr>
          <w:rFonts w:ascii="Arial" w:hAnsi="Arial" w:cs="Arial"/>
          <w:color w:val="0070C0"/>
          <w:sz w:val="22"/>
          <w:szCs w:val="22"/>
        </w:rPr>
      </w:pPr>
      <w:r w:rsidRPr="005A2900">
        <w:rPr>
          <w:rFonts w:ascii="Arial" w:hAnsi="Arial" w:cs="Arial"/>
          <w:color w:val="70AD47"/>
          <w:sz w:val="22"/>
          <w:szCs w:val="22"/>
        </w:rPr>
        <w:t xml:space="preserve">……………………………………………………………………….. </w:t>
      </w:r>
      <w:r w:rsidRPr="005A2900">
        <w:rPr>
          <w:rFonts w:ascii="Arial" w:hAnsi="Aria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165514" w:rsidRPr="005A2900" w:rsidRDefault="00165514" w:rsidP="00CF596A">
      <w:pPr>
        <w:numPr>
          <w:ilvl w:val="3"/>
          <w:numId w:val="28"/>
        </w:numPr>
        <w:ind w:left="426" w:hanging="426"/>
        <w:jc w:val="both"/>
        <w:rPr>
          <w:rFonts w:ascii="Arial" w:hAnsi="Arial" w:cs="Arial"/>
          <w:sz w:val="22"/>
          <w:szCs w:val="22"/>
        </w:rPr>
      </w:pPr>
      <w:r w:rsidRPr="005A2900">
        <w:rPr>
          <w:rFonts w:ascii="Arial" w:hAnsi="Arial" w:cs="Arial"/>
          <w:sz w:val="22"/>
          <w:szCs w:val="22"/>
        </w:rPr>
        <w:t>Powierzone Podmiotowi przetwarzającemu do przetwarzania dane osobowe:</w:t>
      </w:r>
    </w:p>
    <w:p w:rsidR="00165514" w:rsidRPr="005A2900" w:rsidRDefault="00165514" w:rsidP="00165514">
      <w:pPr>
        <w:pStyle w:val="Akapitzlist"/>
        <w:spacing w:after="0" w:line="240" w:lineRule="auto"/>
        <w:jc w:val="both"/>
        <w:rPr>
          <w:rFonts w:ascii="Arial" w:hAnsi="Arial" w:cs="Arial"/>
        </w:rPr>
      </w:pPr>
      <w:r w:rsidRPr="005A2900">
        <w:rPr>
          <w:rFonts w:ascii="Arial" w:hAnsi="Arial" w:cs="Arial"/>
        </w:rPr>
        <w:sym w:font="Wingdings" w:char="F06F"/>
      </w:r>
      <w:r w:rsidRPr="005A2900">
        <w:rPr>
          <w:rFonts w:ascii="Arial" w:hAnsi="Arial" w:cs="Arial"/>
        </w:rPr>
        <w:t xml:space="preserve"> nie obejmują żadnej z kategorii danych wskazanych w art. 9 RODO,</w:t>
      </w:r>
    </w:p>
    <w:p w:rsidR="00165514" w:rsidRPr="005A2900" w:rsidRDefault="00165514" w:rsidP="00165514">
      <w:pPr>
        <w:pStyle w:val="Akapitzlist"/>
        <w:spacing w:after="0" w:line="240" w:lineRule="auto"/>
        <w:jc w:val="both"/>
        <w:rPr>
          <w:rFonts w:ascii="Arial" w:hAnsi="Arial" w:cs="Arial"/>
        </w:rPr>
      </w:pPr>
      <w:r w:rsidRPr="005A2900">
        <w:rPr>
          <w:rFonts w:ascii="Arial" w:hAnsi="Arial" w:cs="Arial"/>
        </w:rPr>
        <w:sym w:font="Wingdings" w:char="F06F"/>
      </w:r>
      <w:r w:rsidRPr="005A2900">
        <w:rPr>
          <w:rFonts w:ascii="Arial" w:hAnsi="Arial" w:cs="Arial"/>
        </w:rPr>
        <w:t xml:space="preserve"> obejmują szczególne kategorie danych wskazanych w art. 9 RODO: </w:t>
      </w:r>
    </w:p>
    <w:p w:rsidR="00165514" w:rsidRPr="005A2900" w:rsidRDefault="00165514" w:rsidP="00165514">
      <w:pPr>
        <w:pStyle w:val="Akapitzlist"/>
        <w:tabs>
          <w:tab w:val="right" w:leader="dot" w:pos="9356"/>
        </w:tabs>
        <w:spacing w:after="0" w:line="240" w:lineRule="auto"/>
        <w:jc w:val="both"/>
        <w:rPr>
          <w:rFonts w:ascii="Arial" w:hAnsi="Arial" w:cs="Arial"/>
          <w:color w:val="0070C0"/>
        </w:rPr>
      </w:pPr>
      <w:r w:rsidRPr="005A2900">
        <w:rPr>
          <w:rFonts w:ascii="Arial" w:hAnsi="Arial" w:cs="Arial"/>
          <w:color w:val="0070C0"/>
        </w:rPr>
        <w:tab/>
        <w:t>……</w:t>
      </w:r>
      <w:r w:rsidRPr="005A2900">
        <w:rPr>
          <w:rFonts w:ascii="Arial" w:hAnsi="Arial" w:cs="Arial"/>
          <w:color w:val="0070C0"/>
        </w:rPr>
        <w:tab/>
        <w:t xml:space="preserve">&lt;należy wskazać kategorię, np. dane dotyczące zdrowia, dane biometryczne, itp.&gt; </w:t>
      </w:r>
      <w:r w:rsidRPr="005A2900">
        <w:rPr>
          <w:rFonts w:ascii="Arial" w:hAnsi="Arial" w:cs="Arial"/>
          <w:color w:val="0070C0"/>
        </w:rPr>
        <w:tab/>
        <w:t>……</w:t>
      </w:r>
      <w:r w:rsidRPr="005A2900">
        <w:rPr>
          <w:rFonts w:ascii="Arial" w:hAnsi="Arial" w:cs="Arial"/>
          <w:color w:val="0070C0"/>
        </w:rPr>
        <w:tab/>
        <w:t>&lt;należy podać kategorię osób, których dane dotyczą: pracowników, klientów, osób ubiegających się o zatrudnienie, stażystów Administratora&gt;</w:t>
      </w:r>
    </w:p>
    <w:p w:rsidR="00165514" w:rsidRPr="005A2900" w:rsidRDefault="00165514" w:rsidP="00165514">
      <w:pPr>
        <w:pStyle w:val="Akapitzlist"/>
        <w:tabs>
          <w:tab w:val="right" w:leader="dot" w:pos="9356"/>
        </w:tabs>
        <w:spacing w:after="0" w:line="240" w:lineRule="auto"/>
        <w:jc w:val="both"/>
        <w:rPr>
          <w:rFonts w:ascii="Arial" w:hAnsi="Arial" w:cs="Arial"/>
          <w:color w:val="0070C0"/>
        </w:rPr>
      </w:pPr>
    </w:p>
    <w:p w:rsidR="00165514" w:rsidRPr="005A2900" w:rsidRDefault="00165514" w:rsidP="00165514">
      <w:pPr>
        <w:pStyle w:val="Akapitzlist"/>
        <w:spacing w:after="0" w:line="240" w:lineRule="auto"/>
        <w:jc w:val="both"/>
        <w:rPr>
          <w:rFonts w:ascii="Arial" w:hAnsi="Arial" w:cs="Arial"/>
        </w:rPr>
      </w:pPr>
      <w:r w:rsidRPr="005A2900">
        <w:rPr>
          <w:rFonts w:ascii="Arial" w:hAnsi="Arial" w:cs="Arial"/>
        </w:rPr>
        <w:sym w:font="Wingdings" w:char="F06F"/>
      </w:r>
      <w:r w:rsidRPr="005A2900">
        <w:rPr>
          <w:rFonts w:ascii="Arial" w:hAnsi="Arial" w:cs="Arial"/>
        </w:rPr>
        <w:t xml:space="preserve"> obejmują dane osobowe dzieci,</w:t>
      </w:r>
    </w:p>
    <w:p w:rsidR="00165514" w:rsidRPr="005A2900" w:rsidRDefault="00165514" w:rsidP="00165514">
      <w:pPr>
        <w:pStyle w:val="Akapitzlist"/>
        <w:spacing w:after="0" w:line="240" w:lineRule="auto"/>
        <w:jc w:val="both"/>
        <w:rPr>
          <w:rFonts w:ascii="Arial" w:hAnsi="Arial" w:cs="Arial"/>
        </w:rPr>
      </w:pPr>
      <w:r w:rsidRPr="005A2900">
        <w:rPr>
          <w:rFonts w:ascii="Arial" w:hAnsi="Arial" w:cs="Arial"/>
        </w:rPr>
        <w:sym w:font="Wingdings" w:char="F06F"/>
      </w:r>
      <w:r w:rsidRPr="005A2900">
        <w:rPr>
          <w:rFonts w:ascii="Arial" w:hAnsi="Arial" w:cs="Arial"/>
        </w:rPr>
        <w:t xml:space="preserve"> nie obejmują danych osobowych dzieci.</w:t>
      </w:r>
    </w:p>
    <w:p w:rsidR="00165514" w:rsidRPr="005A2900" w:rsidRDefault="00165514" w:rsidP="00CF596A">
      <w:pPr>
        <w:numPr>
          <w:ilvl w:val="3"/>
          <w:numId w:val="28"/>
        </w:numPr>
        <w:ind w:left="426" w:hanging="426"/>
        <w:jc w:val="both"/>
        <w:rPr>
          <w:rFonts w:ascii="Arial" w:hAnsi="Arial" w:cs="Arial"/>
          <w:sz w:val="22"/>
          <w:szCs w:val="22"/>
        </w:rPr>
      </w:pPr>
      <w:r w:rsidRPr="005A2900">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165514" w:rsidRPr="005A2900" w:rsidRDefault="00165514" w:rsidP="00165514">
      <w:pPr>
        <w:ind w:left="426"/>
        <w:jc w:val="both"/>
        <w:rPr>
          <w:rFonts w:ascii="Arial" w:hAnsi="Arial" w:cs="Arial"/>
          <w:sz w:val="22"/>
          <w:szCs w:val="22"/>
        </w:rPr>
      </w:pPr>
    </w:p>
    <w:p w:rsidR="00165514" w:rsidRPr="005A2900" w:rsidRDefault="00165514" w:rsidP="00165514">
      <w:pPr>
        <w:jc w:val="center"/>
        <w:rPr>
          <w:rFonts w:ascii="Arial" w:hAnsi="Arial" w:cs="Arial"/>
          <w:b/>
          <w:sz w:val="22"/>
          <w:szCs w:val="22"/>
        </w:rPr>
      </w:pPr>
      <w:r w:rsidRPr="005A2900">
        <w:rPr>
          <w:rFonts w:ascii="Arial" w:hAnsi="Arial" w:cs="Arial"/>
          <w:b/>
          <w:sz w:val="22"/>
          <w:szCs w:val="22"/>
        </w:rPr>
        <w:t>§ 3</w:t>
      </w:r>
    </w:p>
    <w:p w:rsidR="00165514" w:rsidRPr="005A2900" w:rsidRDefault="00165514" w:rsidP="00165514">
      <w:pPr>
        <w:jc w:val="center"/>
        <w:rPr>
          <w:rFonts w:ascii="Arial" w:hAnsi="Arial" w:cs="Arial"/>
          <w:b/>
          <w:sz w:val="22"/>
          <w:szCs w:val="22"/>
        </w:rPr>
      </w:pPr>
      <w:r w:rsidRPr="005A2900">
        <w:rPr>
          <w:rFonts w:ascii="Arial" w:hAnsi="Arial" w:cs="Arial"/>
          <w:b/>
          <w:sz w:val="22"/>
          <w:szCs w:val="22"/>
        </w:rPr>
        <w:t>Obowiązki Podmiotu przetwarzającego</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rPr>
        <w:t>Podmiot przetwarzający zobowiązuje się dołożyć należytej staranności przy przetwarzaniu powierzonych mu danych osobowych.</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165514" w:rsidRPr="005A2900" w:rsidRDefault="00165514" w:rsidP="00CF596A">
      <w:pPr>
        <w:pStyle w:val="Akapitzlist"/>
        <w:numPr>
          <w:ilvl w:val="0"/>
          <w:numId w:val="31"/>
        </w:numPr>
        <w:rPr>
          <w:rFonts w:ascii="Arial" w:hAnsi="Arial" w:cs="Arial"/>
        </w:rPr>
      </w:pPr>
      <w:r w:rsidRPr="005A2900">
        <w:rPr>
          <w:rFonts w:ascii="Arial" w:hAnsi="Arial" w:cs="Arial"/>
        </w:rPr>
        <w:t xml:space="preserve"> </w:t>
      </w:r>
      <w:proofErr w:type="spellStart"/>
      <w:r w:rsidRPr="005A2900">
        <w:rPr>
          <w:rFonts w:ascii="Arial" w:hAnsi="Arial" w:cs="Arial"/>
        </w:rPr>
        <w:t>pseudonimizacji</w:t>
      </w:r>
      <w:proofErr w:type="spellEnd"/>
      <w:r w:rsidRPr="005A2900">
        <w:rPr>
          <w:rFonts w:ascii="Arial" w:hAnsi="Arial" w:cs="Arial"/>
        </w:rPr>
        <w:t xml:space="preserve"> i szyfrowania danych osobowych;</w:t>
      </w:r>
    </w:p>
    <w:p w:rsidR="00165514" w:rsidRPr="005A2900" w:rsidRDefault="00165514" w:rsidP="00CF596A">
      <w:pPr>
        <w:pStyle w:val="Akapitzlist"/>
        <w:numPr>
          <w:ilvl w:val="0"/>
          <w:numId w:val="31"/>
        </w:numPr>
        <w:rPr>
          <w:rFonts w:ascii="Arial" w:hAnsi="Arial" w:cs="Arial"/>
        </w:rPr>
      </w:pPr>
      <w:r w:rsidRPr="005A2900">
        <w:rPr>
          <w:rFonts w:ascii="Arial" w:hAnsi="Arial" w:cs="Arial"/>
        </w:rPr>
        <w:t>zdolności do ciągłego zapewnienia poufności, integralności, dostępności i odporności systemów i usług przetwarzania;</w:t>
      </w:r>
    </w:p>
    <w:p w:rsidR="00165514" w:rsidRPr="005A2900" w:rsidRDefault="00165514" w:rsidP="00CF596A">
      <w:pPr>
        <w:pStyle w:val="Akapitzlist"/>
        <w:numPr>
          <w:ilvl w:val="0"/>
          <w:numId w:val="31"/>
        </w:numPr>
        <w:rPr>
          <w:rFonts w:ascii="Arial" w:hAnsi="Arial" w:cs="Arial"/>
        </w:rPr>
      </w:pPr>
      <w:r w:rsidRPr="005A2900">
        <w:rPr>
          <w:rFonts w:ascii="Arial" w:hAnsi="Arial" w:cs="Arial"/>
        </w:rPr>
        <w:t>zdolności do szybkiego przywrócenia dostępności danych osobowych i dostępu do nich w razie incydentu fizycznego lub technicznego;</w:t>
      </w:r>
    </w:p>
    <w:p w:rsidR="00165514" w:rsidRPr="005A2900" w:rsidRDefault="00165514" w:rsidP="00CF596A">
      <w:pPr>
        <w:pStyle w:val="Akapitzlist"/>
        <w:numPr>
          <w:ilvl w:val="0"/>
          <w:numId w:val="31"/>
        </w:numPr>
        <w:spacing w:after="0" w:line="240" w:lineRule="auto"/>
        <w:ind w:left="851" w:hanging="425"/>
        <w:jc w:val="both"/>
        <w:rPr>
          <w:rFonts w:ascii="Arial" w:hAnsi="Arial" w:cs="Arial"/>
        </w:rPr>
      </w:pPr>
      <w:r w:rsidRPr="005A2900">
        <w:rPr>
          <w:rFonts w:ascii="Arial" w:eastAsia="Times New Roman" w:hAnsi="Arial" w:cs="Arial"/>
          <w:lang w:eastAsia="pl-PL"/>
        </w:rPr>
        <w:lastRenderedPageBreak/>
        <w:t>prowadzeniu regularnego testowania, mierzenia i oceniania skuteczności środków technicznych i organizacyjnych mających zapewnić bezpieczeństwo przetwarzania</w:t>
      </w:r>
      <w:r w:rsidRPr="005A2900">
        <w:rPr>
          <w:rFonts w:ascii="Arial" w:hAnsi="Arial" w:cs="Arial"/>
        </w:rPr>
        <w:t>.</w:t>
      </w:r>
    </w:p>
    <w:p w:rsidR="00165514" w:rsidRPr="005A2900" w:rsidRDefault="00165514" w:rsidP="00CF596A">
      <w:pPr>
        <w:pStyle w:val="Akapitzlist"/>
        <w:numPr>
          <w:ilvl w:val="0"/>
          <w:numId w:val="30"/>
        </w:numPr>
        <w:spacing w:after="0" w:line="240" w:lineRule="auto"/>
        <w:ind w:left="426" w:hanging="426"/>
        <w:jc w:val="both"/>
        <w:rPr>
          <w:rFonts w:ascii="Arial" w:hAnsi="Arial" w:cs="Arial"/>
        </w:rPr>
      </w:pPr>
      <w:r w:rsidRPr="005A2900">
        <w:rPr>
          <w:rFonts w:ascii="Arial" w:hAnsi="Arial" w:cs="Arial"/>
        </w:rPr>
        <w:t>Wymogi i oświadczenie wynikające z punktu poprzedzającego mogą być uznane za zrealizowane przez Podmiot przetwarzający, jeżeli Administrator zaakceptuje przedłożony przez Administratora Danych:</w:t>
      </w:r>
    </w:p>
    <w:p w:rsidR="00165514" w:rsidRPr="005A2900" w:rsidRDefault="00165514" w:rsidP="00CF596A">
      <w:pPr>
        <w:pStyle w:val="Akapitzlist"/>
        <w:numPr>
          <w:ilvl w:val="0"/>
          <w:numId w:val="32"/>
        </w:numPr>
        <w:spacing w:after="0" w:line="240" w:lineRule="auto"/>
        <w:ind w:left="851" w:hanging="425"/>
        <w:jc w:val="both"/>
        <w:rPr>
          <w:rFonts w:ascii="Arial" w:hAnsi="Arial" w:cs="Arial"/>
        </w:rPr>
      </w:pPr>
      <w:r w:rsidRPr="005A2900">
        <w:rPr>
          <w:rFonts w:ascii="Arial" w:hAnsi="Arial" w:cs="Arial"/>
        </w:rPr>
        <w:t>zatwierdzony kodeks dobrych praktyk w rozumieniu art. 40 RODO oraz oświadczenie o spełnianiu wymogów wynikających z tego kodeksu,</w:t>
      </w:r>
    </w:p>
    <w:p w:rsidR="00165514" w:rsidRPr="005A2900" w:rsidRDefault="00165514" w:rsidP="00CF596A">
      <w:pPr>
        <w:pStyle w:val="Akapitzlist"/>
        <w:numPr>
          <w:ilvl w:val="0"/>
          <w:numId w:val="32"/>
        </w:numPr>
        <w:spacing w:after="0" w:line="240" w:lineRule="auto"/>
        <w:ind w:left="851" w:hanging="425"/>
        <w:jc w:val="both"/>
        <w:rPr>
          <w:rFonts w:ascii="Arial" w:hAnsi="Arial" w:cs="Arial"/>
        </w:rPr>
      </w:pPr>
      <w:r w:rsidRPr="005A2900">
        <w:rPr>
          <w:rFonts w:ascii="Arial" w:hAnsi="Arial" w:cs="Arial"/>
        </w:rPr>
        <w:t>certyfikat w rozumieniu art. 42 RODO wydany przez podmiot certyfikujący, kryteria certyfikacji oraz oświadczenie Podmiotu przetwarzającego o dalszej realizacji kryteriów certyfikacji,</w:t>
      </w:r>
    </w:p>
    <w:p w:rsidR="00165514" w:rsidRPr="005A2900" w:rsidRDefault="00165514" w:rsidP="00CF596A">
      <w:pPr>
        <w:pStyle w:val="Akapitzlist"/>
        <w:numPr>
          <w:ilvl w:val="0"/>
          <w:numId w:val="32"/>
        </w:numPr>
        <w:spacing w:after="0" w:line="240" w:lineRule="auto"/>
        <w:ind w:left="851" w:hanging="425"/>
        <w:jc w:val="both"/>
        <w:rPr>
          <w:rFonts w:ascii="Arial" w:hAnsi="Arial" w:cs="Arial"/>
        </w:rPr>
      </w:pPr>
      <w:r w:rsidRPr="005A2900">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165514" w:rsidRPr="005A2900" w:rsidRDefault="00165514" w:rsidP="00165514">
      <w:pPr>
        <w:pStyle w:val="Akapitzlist"/>
        <w:autoSpaceDE w:val="0"/>
        <w:autoSpaceDN w:val="0"/>
        <w:adjustRightInd w:val="0"/>
        <w:spacing w:after="0" w:line="240" w:lineRule="auto"/>
        <w:ind w:left="426"/>
        <w:jc w:val="both"/>
        <w:rPr>
          <w:rFonts w:ascii="Arial" w:hAnsi="Arial" w:cs="Arial"/>
        </w:rPr>
      </w:pPr>
      <w:r w:rsidRPr="005A2900">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165514" w:rsidRPr="005A2900" w:rsidRDefault="00165514" w:rsidP="00CF596A">
      <w:pPr>
        <w:pStyle w:val="Akapitzlist"/>
        <w:numPr>
          <w:ilvl w:val="0"/>
          <w:numId w:val="30"/>
        </w:numPr>
        <w:spacing w:after="0" w:line="240" w:lineRule="auto"/>
        <w:jc w:val="both"/>
        <w:rPr>
          <w:rFonts w:ascii="Arial" w:hAnsi="Arial" w:cs="Arial"/>
        </w:rPr>
      </w:pPr>
      <w:r w:rsidRPr="005A2900">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rPr>
        <w:t>Realizacja niniejszej Umowy przez Podmiot przetwarzający, w tym jeżeli dotyczy przetwarzanie powierzonych Podmiotowi przetwarzającemu danych osobowych pacjenta winno pozostawać w zgodzie z UPP, w tym:</w:t>
      </w:r>
    </w:p>
    <w:p w:rsidR="00165514" w:rsidRPr="005A2900" w:rsidRDefault="00165514" w:rsidP="00CF596A">
      <w:pPr>
        <w:pStyle w:val="Akapitzlist"/>
        <w:numPr>
          <w:ilvl w:val="1"/>
          <w:numId w:val="30"/>
        </w:numPr>
        <w:autoSpaceDE w:val="0"/>
        <w:autoSpaceDN w:val="0"/>
        <w:adjustRightInd w:val="0"/>
        <w:spacing w:after="0" w:line="240" w:lineRule="auto"/>
        <w:jc w:val="both"/>
        <w:rPr>
          <w:rFonts w:ascii="Arial" w:hAnsi="Arial" w:cs="Arial"/>
        </w:rPr>
      </w:pPr>
      <w:r w:rsidRPr="005A2900">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165514" w:rsidRPr="005A2900" w:rsidRDefault="00165514" w:rsidP="00CF596A">
      <w:pPr>
        <w:pStyle w:val="Akapitzlist"/>
        <w:numPr>
          <w:ilvl w:val="1"/>
          <w:numId w:val="30"/>
        </w:numPr>
        <w:autoSpaceDE w:val="0"/>
        <w:autoSpaceDN w:val="0"/>
        <w:adjustRightInd w:val="0"/>
        <w:spacing w:after="0" w:line="240" w:lineRule="auto"/>
        <w:jc w:val="both"/>
        <w:rPr>
          <w:rFonts w:ascii="Arial" w:hAnsi="Arial" w:cs="Arial"/>
        </w:rPr>
      </w:pPr>
      <w:r w:rsidRPr="005A2900">
        <w:rPr>
          <w:rFonts w:ascii="Arial" w:hAnsi="Arial" w:cs="Arial"/>
        </w:rPr>
        <w:t>Podmiot przetwarzający zobowiązany jest do zachowania w tajemnicy informacji związanych z pacjentami WCO uzyskanych w związku z realizacją Umowy. Zobowiązanie to trwa nadal także po śmierci pacjenta.</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iCs/>
        </w:rPr>
        <w:t>Przed dopuszczeniem do przetwarzania powierzonych danych osobowych, nie później jednak niż w terminie 7 dni od podpisania Umowy, Podmiot przetwarzający jest uprawniony i jednocześnie zobowiązany do</w:t>
      </w:r>
      <w:r w:rsidRPr="005A2900">
        <w:rPr>
          <w:rFonts w:ascii="Arial" w:hAnsi="Arial" w:cs="Arial"/>
        </w:rPr>
        <w:t>:</w:t>
      </w:r>
    </w:p>
    <w:p w:rsidR="00165514" w:rsidRPr="005A2900" w:rsidRDefault="00165514" w:rsidP="00CF596A">
      <w:pPr>
        <w:pStyle w:val="Akapitzlist"/>
        <w:numPr>
          <w:ilvl w:val="4"/>
          <w:numId w:val="30"/>
        </w:numPr>
        <w:autoSpaceDE w:val="0"/>
        <w:autoSpaceDN w:val="0"/>
        <w:adjustRightInd w:val="0"/>
        <w:spacing w:after="0" w:line="240" w:lineRule="auto"/>
        <w:ind w:left="709"/>
        <w:jc w:val="both"/>
        <w:rPr>
          <w:rFonts w:ascii="Arial" w:hAnsi="Arial" w:cs="Arial"/>
        </w:rPr>
      </w:pPr>
      <w:r w:rsidRPr="005A2900">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5A2900">
        <w:rPr>
          <w:rFonts w:ascii="Arial" w:hAnsi="Arial" w:cs="Arial"/>
        </w:rPr>
        <w:t>,</w:t>
      </w:r>
    </w:p>
    <w:p w:rsidR="00165514" w:rsidRPr="005A2900" w:rsidRDefault="00165514" w:rsidP="00CF596A">
      <w:pPr>
        <w:pStyle w:val="Akapitzlist"/>
        <w:numPr>
          <w:ilvl w:val="4"/>
          <w:numId w:val="30"/>
        </w:numPr>
        <w:autoSpaceDE w:val="0"/>
        <w:autoSpaceDN w:val="0"/>
        <w:adjustRightInd w:val="0"/>
        <w:spacing w:after="0" w:line="240" w:lineRule="auto"/>
        <w:ind w:left="709"/>
        <w:jc w:val="both"/>
        <w:rPr>
          <w:rFonts w:ascii="Arial" w:hAnsi="Arial" w:cs="Arial"/>
        </w:rPr>
      </w:pPr>
      <w:r w:rsidRPr="005A2900">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165514" w:rsidRPr="005A2900" w:rsidRDefault="00165514" w:rsidP="00CF596A">
      <w:pPr>
        <w:pStyle w:val="Akapitzlist"/>
        <w:numPr>
          <w:ilvl w:val="4"/>
          <w:numId w:val="30"/>
        </w:numPr>
        <w:autoSpaceDE w:val="0"/>
        <w:autoSpaceDN w:val="0"/>
        <w:adjustRightInd w:val="0"/>
        <w:spacing w:after="0" w:line="240" w:lineRule="auto"/>
        <w:ind w:left="709"/>
        <w:jc w:val="both"/>
        <w:rPr>
          <w:rFonts w:ascii="Arial" w:hAnsi="Arial" w:cs="Arial"/>
        </w:rPr>
      </w:pPr>
      <w:r w:rsidRPr="005A2900">
        <w:rPr>
          <w:rFonts w:ascii="Arial" w:hAnsi="Arial" w:cs="Arial"/>
          <w:iCs/>
        </w:rPr>
        <w:t xml:space="preserve">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w:t>
      </w:r>
      <w:r w:rsidRPr="005A2900">
        <w:rPr>
          <w:rFonts w:ascii="Arial" w:hAnsi="Arial" w:cs="Arial"/>
          <w:iCs/>
        </w:rPr>
        <w:lastRenderedPageBreak/>
        <w:t>po jego ustaniu. Zobowiązanie do zachowania w tajemnicy powierzonych danych dotyczących pacjenta obowiązuje osobę upoważnioną również po śmierci pacjenta.</w:t>
      </w:r>
    </w:p>
    <w:p w:rsidR="00165514" w:rsidRPr="005A2900" w:rsidRDefault="00165514" w:rsidP="00CF596A">
      <w:pPr>
        <w:numPr>
          <w:ilvl w:val="0"/>
          <w:numId w:val="30"/>
        </w:numPr>
        <w:jc w:val="both"/>
        <w:rPr>
          <w:rFonts w:ascii="Arial" w:hAnsi="Arial" w:cs="Arial"/>
          <w:sz w:val="22"/>
          <w:szCs w:val="22"/>
        </w:rPr>
      </w:pPr>
      <w:r w:rsidRPr="005A2900">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165514" w:rsidRPr="005A2900" w:rsidRDefault="00165514" w:rsidP="00CF596A">
      <w:pPr>
        <w:numPr>
          <w:ilvl w:val="0"/>
          <w:numId w:val="30"/>
        </w:numPr>
        <w:jc w:val="both"/>
        <w:rPr>
          <w:rFonts w:ascii="Arial" w:hAnsi="Arial" w:cs="Arial"/>
          <w:sz w:val="22"/>
          <w:szCs w:val="22"/>
        </w:rPr>
      </w:pPr>
      <w:r w:rsidRPr="005A2900">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165514" w:rsidRPr="005A2900" w:rsidRDefault="00165514" w:rsidP="00CF596A">
      <w:pPr>
        <w:numPr>
          <w:ilvl w:val="0"/>
          <w:numId w:val="30"/>
        </w:numPr>
        <w:jc w:val="both"/>
        <w:rPr>
          <w:rFonts w:ascii="Arial" w:hAnsi="Arial" w:cs="Arial"/>
          <w:sz w:val="22"/>
          <w:szCs w:val="22"/>
        </w:rPr>
      </w:pPr>
      <w:r w:rsidRPr="005A2900">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165514" w:rsidRPr="005A2900" w:rsidRDefault="00165514" w:rsidP="00CF596A">
      <w:pPr>
        <w:numPr>
          <w:ilvl w:val="0"/>
          <w:numId w:val="30"/>
        </w:numPr>
        <w:jc w:val="both"/>
        <w:rPr>
          <w:rFonts w:ascii="Arial" w:hAnsi="Arial" w:cs="Arial"/>
          <w:sz w:val="22"/>
          <w:szCs w:val="22"/>
        </w:rPr>
      </w:pPr>
      <w:r w:rsidRPr="005A2900">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165514" w:rsidRPr="005A2900" w:rsidRDefault="00165514" w:rsidP="00CF596A">
      <w:pPr>
        <w:numPr>
          <w:ilvl w:val="0"/>
          <w:numId w:val="30"/>
        </w:numPr>
        <w:jc w:val="both"/>
        <w:rPr>
          <w:rFonts w:ascii="Arial" w:hAnsi="Arial" w:cs="Arial"/>
          <w:sz w:val="22"/>
          <w:szCs w:val="22"/>
        </w:rPr>
      </w:pPr>
      <w:r w:rsidRPr="005A2900">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165514" w:rsidRPr="005A2900" w:rsidRDefault="00165514" w:rsidP="00CF596A">
      <w:pPr>
        <w:numPr>
          <w:ilvl w:val="0"/>
          <w:numId w:val="30"/>
        </w:numPr>
        <w:jc w:val="both"/>
        <w:rPr>
          <w:rFonts w:ascii="Arial" w:hAnsi="Arial" w:cs="Arial"/>
          <w:sz w:val="22"/>
          <w:szCs w:val="22"/>
        </w:rPr>
      </w:pPr>
      <w:r w:rsidRPr="005A2900">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rPr>
        <w:t>Podmiot przetwarzający</w:t>
      </w:r>
      <w:r w:rsidRPr="005A2900">
        <w:rPr>
          <w:rFonts w:ascii="Arial" w:hAnsi="Arial" w:cs="Arial"/>
          <w:i/>
        </w:rPr>
        <w:t xml:space="preserve"> </w:t>
      </w:r>
      <w:r w:rsidRPr="005A2900">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165514" w:rsidRPr="005A2900" w:rsidRDefault="00165514" w:rsidP="00CF596A">
      <w:pPr>
        <w:pStyle w:val="Akapitzlist"/>
        <w:numPr>
          <w:ilvl w:val="0"/>
          <w:numId w:val="30"/>
        </w:numPr>
        <w:autoSpaceDE w:val="0"/>
        <w:autoSpaceDN w:val="0"/>
        <w:adjustRightInd w:val="0"/>
        <w:spacing w:after="0" w:line="240" w:lineRule="auto"/>
        <w:ind w:left="426" w:hanging="426"/>
        <w:jc w:val="both"/>
        <w:rPr>
          <w:rFonts w:ascii="Arial" w:hAnsi="Arial" w:cs="Arial"/>
        </w:rPr>
      </w:pPr>
      <w:r w:rsidRPr="005A2900">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165514" w:rsidRPr="005A2900" w:rsidRDefault="00165514" w:rsidP="00CF596A">
      <w:pPr>
        <w:numPr>
          <w:ilvl w:val="0"/>
          <w:numId w:val="30"/>
        </w:numPr>
        <w:jc w:val="both"/>
        <w:rPr>
          <w:rFonts w:ascii="Arial" w:hAnsi="Arial" w:cs="Arial"/>
          <w:sz w:val="22"/>
          <w:szCs w:val="22"/>
        </w:rPr>
      </w:pPr>
      <w:r w:rsidRPr="005A2900">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165514" w:rsidRPr="005A2900" w:rsidRDefault="00165514" w:rsidP="00165514">
      <w:pPr>
        <w:ind w:left="360"/>
        <w:jc w:val="both"/>
        <w:rPr>
          <w:rFonts w:ascii="Arial" w:hAnsi="Arial" w:cs="Arial"/>
          <w:sz w:val="22"/>
          <w:szCs w:val="22"/>
        </w:rPr>
      </w:pPr>
    </w:p>
    <w:p w:rsidR="00165514" w:rsidRPr="005A2900" w:rsidRDefault="00165514" w:rsidP="00165514">
      <w:pPr>
        <w:jc w:val="center"/>
        <w:rPr>
          <w:rFonts w:ascii="Arial" w:hAnsi="Arial" w:cs="Arial"/>
          <w:b/>
          <w:sz w:val="22"/>
          <w:szCs w:val="22"/>
        </w:rPr>
      </w:pPr>
      <w:r w:rsidRPr="005A2900">
        <w:rPr>
          <w:rFonts w:ascii="Arial" w:hAnsi="Arial" w:cs="Arial"/>
          <w:b/>
          <w:sz w:val="22"/>
          <w:szCs w:val="22"/>
        </w:rPr>
        <w:t>§ 4</w:t>
      </w:r>
    </w:p>
    <w:p w:rsidR="00165514" w:rsidRPr="005A2900" w:rsidRDefault="00165514" w:rsidP="00165514">
      <w:pPr>
        <w:ind w:left="426"/>
        <w:jc w:val="center"/>
        <w:rPr>
          <w:rFonts w:ascii="Arial" w:hAnsi="Arial" w:cs="Arial"/>
          <w:b/>
          <w:sz w:val="22"/>
          <w:szCs w:val="22"/>
        </w:rPr>
      </w:pPr>
      <w:r w:rsidRPr="005A2900">
        <w:rPr>
          <w:rFonts w:ascii="Arial" w:hAnsi="Arial" w:cs="Arial"/>
          <w:b/>
          <w:sz w:val="22"/>
          <w:szCs w:val="22"/>
        </w:rPr>
        <w:t>Inspektor Ochrony Danych</w:t>
      </w:r>
    </w:p>
    <w:p w:rsidR="00165514" w:rsidRPr="005A2900" w:rsidRDefault="00165514" w:rsidP="00165514">
      <w:pPr>
        <w:jc w:val="both"/>
        <w:rPr>
          <w:rFonts w:ascii="Arial" w:hAnsi="Arial" w:cs="Arial"/>
          <w:sz w:val="22"/>
          <w:szCs w:val="22"/>
        </w:rPr>
      </w:pPr>
      <w:r w:rsidRPr="005A2900">
        <w:rPr>
          <w:rFonts w:ascii="Arial" w:hAnsi="Arial" w:cs="Arial"/>
          <w:sz w:val="22"/>
          <w:szCs w:val="22"/>
        </w:rPr>
        <w:t xml:space="preserve">Podmiot przetwarzający oświadcza, iż ma / nie ma* powołanego Inspektora Ochrony Danych: </w:t>
      </w:r>
    </w:p>
    <w:p w:rsidR="00165514" w:rsidRPr="005A2900" w:rsidRDefault="00165514" w:rsidP="00165514">
      <w:pPr>
        <w:jc w:val="both"/>
        <w:rPr>
          <w:rFonts w:ascii="Arial" w:hAnsi="Arial" w:cs="Arial"/>
          <w:sz w:val="22"/>
          <w:szCs w:val="22"/>
        </w:rPr>
      </w:pPr>
      <w:r w:rsidRPr="005A2900">
        <w:rPr>
          <w:rFonts w:ascii="Arial" w:hAnsi="Arial" w:cs="Arial"/>
          <w:sz w:val="22"/>
          <w:szCs w:val="22"/>
        </w:rPr>
        <w:lastRenderedPageBreak/>
        <w:t xml:space="preserve">.…………………………………………………………………………………………….. </w:t>
      </w:r>
    </w:p>
    <w:p w:rsidR="00165514" w:rsidRPr="005A2900" w:rsidRDefault="00165514" w:rsidP="00165514">
      <w:pPr>
        <w:pStyle w:val="Akapitzlist"/>
        <w:tabs>
          <w:tab w:val="right" w:leader="dot" w:pos="9356"/>
        </w:tabs>
        <w:spacing w:after="0" w:line="240" w:lineRule="auto"/>
        <w:ind w:left="0"/>
        <w:jc w:val="both"/>
        <w:rPr>
          <w:rFonts w:ascii="Arial" w:hAnsi="Arial" w:cs="Arial"/>
          <w:color w:val="0070C0"/>
        </w:rPr>
      </w:pPr>
      <w:r w:rsidRPr="005A2900">
        <w:rPr>
          <w:rFonts w:ascii="Arial" w:hAnsi="Arial" w:cs="Arial"/>
          <w:color w:val="0070C0"/>
        </w:rPr>
        <w:t xml:space="preserve">&lt;wpisać imię, nazwisko, adres poczty elektronicznej lub numer telefonu kontaktowego&gt;. </w:t>
      </w:r>
    </w:p>
    <w:p w:rsidR="00165514" w:rsidRPr="005A2900" w:rsidRDefault="00165514" w:rsidP="00165514">
      <w:pPr>
        <w:jc w:val="both"/>
        <w:rPr>
          <w:rFonts w:ascii="Arial" w:hAnsi="Arial" w:cs="Arial"/>
          <w:sz w:val="22"/>
          <w:szCs w:val="22"/>
        </w:rPr>
      </w:pPr>
    </w:p>
    <w:p w:rsidR="00165514" w:rsidRPr="005A2900" w:rsidRDefault="00165514" w:rsidP="00165514">
      <w:pPr>
        <w:jc w:val="center"/>
        <w:rPr>
          <w:rFonts w:ascii="Arial" w:hAnsi="Arial" w:cs="Arial"/>
          <w:b/>
          <w:sz w:val="22"/>
          <w:szCs w:val="22"/>
        </w:rPr>
      </w:pPr>
      <w:r w:rsidRPr="005A2900">
        <w:rPr>
          <w:rFonts w:ascii="Arial" w:hAnsi="Arial" w:cs="Arial"/>
          <w:b/>
          <w:sz w:val="22"/>
          <w:szCs w:val="22"/>
        </w:rPr>
        <w:t>§ 5</w:t>
      </w: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Prawo do kontroli</w:t>
      </w:r>
    </w:p>
    <w:p w:rsidR="00165514" w:rsidRPr="005A2900" w:rsidRDefault="00165514" w:rsidP="00CF596A">
      <w:pPr>
        <w:pStyle w:val="Akapitzlist"/>
        <w:numPr>
          <w:ilvl w:val="6"/>
          <w:numId w:val="33"/>
        </w:numPr>
        <w:tabs>
          <w:tab w:val="num" w:pos="426"/>
        </w:tabs>
        <w:spacing w:after="0" w:line="240" w:lineRule="auto"/>
        <w:ind w:left="426"/>
        <w:jc w:val="both"/>
        <w:rPr>
          <w:rFonts w:ascii="Arial" w:hAnsi="Arial" w:cs="Arial"/>
        </w:rPr>
      </w:pPr>
      <w:r w:rsidRPr="005A2900">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165514" w:rsidRPr="005A2900" w:rsidRDefault="00165514" w:rsidP="00CF596A">
      <w:pPr>
        <w:pStyle w:val="Akapitzlist"/>
        <w:numPr>
          <w:ilvl w:val="0"/>
          <w:numId w:val="34"/>
        </w:numPr>
        <w:spacing w:after="0" w:line="240" w:lineRule="auto"/>
        <w:ind w:left="851" w:hanging="425"/>
        <w:jc w:val="both"/>
        <w:rPr>
          <w:rFonts w:ascii="Arial" w:hAnsi="Arial" w:cs="Arial"/>
        </w:rPr>
      </w:pPr>
      <w:r w:rsidRPr="005A2900">
        <w:rPr>
          <w:rFonts w:ascii="Arial" w:hAnsi="Arial" w:cs="Arial"/>
        </w:rPr>
        <w:t xml:space="preserve">żądanie złożenia pisemnych (również w ramach korespondencji e-mail) i ustnych wyjaśnień: </w:t>
      </w:r>
    </w:p>
    <w:p w:rsidR="00165514" w:rsidRPr="005A2900" w:rsidRDefault="00165514" w:rsidP="00CF596A">
      <w:pPr>
        <w:pStyle w:val="Akapitzlist"/>
        <w:numPr>
          <w:ilvl w:val="0"/>
          <w:numId w:val="35"/>
        </w:numPr>
        <w:spacing w:after="0" w:line="240" w:lineRule="auto"/>
        <w:jc w:val="both"/>
        <w:rPr>
          <w:rFonts w:ascii="Arial" w:hAnsi="Arial" w:cs="Arial"/>
        </w:rPr>
      </w:pPr>
      <w:r w:rsidRPr="005A2900">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165514" w:rsidRPr="005A2900" w:rsidRDefault="00165514" w:rsidP="00CF596A">
      <w:pPr>
        <w:pStyle w:val="Akapitzlist"/>
        <w:numPr>
          <w:ilvl w:val="0"/>
          <w:numId w:val="35"/>
        </w:numPr>
        <w:spacing w:after="0" w:line="240" w:lineRule="auto"/>
        <w:jc w:val="both"/>
        <w:rPr>
          <w:rFonts w:ascii="Arial" w:hAnsi="Arial" w:cs="Arial"/>
        </w:rPr>
      </w:pPr>
      <w:r w:rsidRPr="005A2900">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165514" w:rsidRPr="005A2900" w:rsidRDefault="00165514" w:rsidP="00CF596A">
      <w:pPr>
        <w:pStyle w:val="Akapitzlist"/>
        <w:numPr>
          <w:ilvl w:val="0"/>
          <w:numId w:val="34"/>
        </w:numPr>
        <w:spacing w:after="0" w:line="240" w:lineRule="auto"/>
        <w:ind w:left="851" w:hanging="425"/>
        <w:jc w:val="both"/>
        <w:rPr>
          <w:rFonts w:ascii="Arial" w:hAnsi="Arial" w:cs="Arial"/>
        </w:rPr>
      </w:pPr>
      <w:r w:rsidRPr="005A2900">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165514" w:rsidRPr="005A2900" w:rsidRDefault="00165514" w:rsidP="00CF596A">
      <w:pPr>
        <w:pStyle w:val="Akapitzlist"/>
        <w:numPr>
          <w:ilvl w:val="0"/>
          <w:numId w:val="34"/>
        </w:numPr>
        <w:spacing w:after="0" w:line="240" w:lineRule="auto"/>
        <w:ind w:left="851" w:hanging="425"/>
        <w:jc w:val="both"/>
        <w:rPr>
          <w:rFonts w:ascii="Arial" w:hAnsi="Arial" w:cs="Arial"/>
        </w:rPr>
      </w:pPr>
      <w:r w:rsidRPr="005A2900">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165514" w:rsidRPr="005A2900" w:rsidRDefault="00165514" w:rsidP="00CF596A">
      <w:pPr>
        <w:pStyle w:val="Akapitzlist"/>
        <w:numPr>
          <w:ilvl w:val="0"/>
          <w:numId w:val="36"/>
        </w:numPr>
        <w:spacing w:after="0" w:line="240" w:lineRule="auto"/>
        <w:jc w:val="both"/>
        <w:rPr>
          <w:rFonts w:ascii="Arial" w:hAnsi="Arial" w:cs="Arial"/>
        </w:rPr>
      </w:pPr>
      <w:r w:rsidRPr="005A2900">
        <w:rPr>
          <w:rFonts w:ascii="Arial" w:hAnsi="Arial" w:cs="Arial"/>
        </w:rPr>
        <w:t>inspekcja może nastąpić za uprzednim co najmniej 7 dniowym pisemnym powiadomieniem (dopuszczalna jest korespondencja e-mail) Podmiotu przetwarzającego o planowanym przeprowadzeniu inspekcji,</w:t>
      </w:r>
    </w:p>
    <w:p w:rsidR="00165514" w:rsidRPr="005A2900" w:rsidRDefault="00165514" w:rsidP="00CF596A">
      <w:pPr>
        <w:pStyle w:val="Akapitzlist"/>
        <w:numPr>
          <w:ilvl w:val="0"/>
          <w:numId w:val="36"/>
        </w:numPr>
        <w:spacing w:after="0" w:line="240" w:lineRule="auto"/>
        <w:jc w:val="both"/>
        <w:rPr>
          <w:rFonts w:ascii="Arial" w:hAnsi="Arial" w:cs="Arial"/>
        </w:rPr>
      </w:pPr>
      <w:r w:rsidRPr="005A2900">
        <w:rPr>
          <w:rFonts w:ascii="Arial" w:hAnsi="Arial" w:cs="Arial"/>
        </w:rPr>
        <w:t>powiadomienie winno wskazywać osobę lub osoby ze strony Administratora uprawnione do przeprowadzenia inspekcji, dzień roboczy przeprowadzenia inspekcji oraz godzinę rozpoczęcia inspekcji,</w:t>
      </w:r>
    </w:p>
    <w:p w:rsidR="00165514" w:rsidRPr="005A2900" w:rsidRDefault="00165514" w:rsidP="00CF596A">
      <w:pPr>
        <w:pStyle w:val="Akapitzlist"/>
        <w:numPr>
          <w:ilvl w:val="0"/>
          <w:numId w:val="36"/>
        </w:numPr>
        <w:spacing w:after="0" w:line="240" w:lineRule="auto"/>
        <w:jc w:val="both"/>
        <w:rPr>
          <w:rFonts w:ascii="Arial" w:hAnsi="Arial" w:cs="Arial"/>
        </w:rPr>
      </w:pPr>
      <w:r w:rsidRPr="005A2900">
        <w:rPr>
          <w:rFonts w:ascii="Arial" w:hAnsi="Arial" w:cs="Arial"/>
        </w:rPr>
        <w:t>Podmiot przetwarzający obowiązany jest umożliwić Administratorowi przeprowadzenie inspekcji we wskazanym przez Administratora terminie,</w:t>
      </w:r>
    </w:p>
    <w:p w:rsidR="00165514" w:rsidRPr="005A2900" w:rsidRDefault="00165514" w:rsidP="00CF596A">
      <w:pPr>
        <w:pStyle w:val="Akapitzlist"/>
        <w:numPr>
          <w:ilvl w:val="0"/>
          <w:numId w:val="36"/>
        </w:numPr>
        <w:spacing w:after="0" w:line="240" w:lineRule="auto"/>
        <w:jc w:val="both"/>
        <w:rPr>
          <w:rFonts w:ascii="Arial" w:hAnsi="Arial" w:cs="Arial"/>
        </w:rPr>
      </w:pPr>
      <w:r w:rsidRPr="005A2900">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165514" w:rsidRPr="005A2900" w:rsidRDefault="00165514" w:rsidP="00CF596A">
      <w:pPr>
        <w:numPr>
          <w:ilvl w:val="0"/>
          <w:numId w:val="33"/>
        </w:numPr>
        <w:jc w:val="both"/>
        <w:rPr>
          <w:rFonts w:ascii="Arial" w:hAnsi="Arial" w:cs="Arial"/>
          <w:sz w:val="22"/>
          <w:szCs w:val="22"/>
        </w:rPr>
      </w:pPr>
      <w:r w:rsidRPr="005A2900">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5A2900">
        <w:rPr>
          <w:rFonts w:ascii="Arial" w:hAnsi="Arial" w:cs="Arial"/>
          <w:sz w:val="22"/>
          <w:szCs w:val="22"/>
        </w:rPr>
        <w:t>.</w:t>
      </w:r>
    </w:p>
    <w:p w:rsidR="00165514" w:rsidRPr="005A2900" w:rsidRDefault="00165514" w:rsidP="00165514">
      <w:pPr>
        <w:ind w:left="360"/>
        <w:rPr>
          <w:rFonts w:ascii="Arial" w:hAnsi="Arial" w:cs="Arial"/>
          <w:b/>
          <w:sz w:val="22"/>
          <w:szCs w:val="22"/>
        </w:rPr>
      </w:pP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lastRenderedPageBreak/>
        <w:t>§ 6</w:t>
      </w: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Współdziałanie przy kontroli organu nadzorczego</w:t>
      </w:r>
    </w:p>
    <w:p w:rsidR="00165514" w:rsidRPr="005A2900" w:rsidRDefault="00165514" w:rsidP="00CF596A">
      <w:pPr>
        <w:numPr>
          <w:ilvl w:val="0"/>
          <w:numId w:val="37"/>
        </w:numPr>
        <w:jc w:val="both"/>
        <w:rPr>
          <w:rFonts w:ascii="Arial" w:eastAsia="Calibri" w:hAnsi="Arial" w:cs="Arial"/>
          <w:sz w:val="22"/>
          <w:szCs w:val="22"/>
          <w:lang w:eastAsia="en-US"/>
        </w:rPr>
      </w:pPr>
      <w:r w:rsidRPr="005A2900">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165514" w:rsidRPr="005A2900" w:rsidRDefault="00165514" w:rsidP="00CF596A">
      <w:pPr>
        <w:numPr>
          <w:ilvl w:val="0"/>
          <w:numId w:val="37"/>
        </w:numPr>
        <w:jc w:val="both"/>
        <w:rPr>
          <w:rFonts w:ascii="Arial" w:eastAsia="Calibri" w:hAnsi="Arial" w:cs="Arial"/>
          <w:sz w:val="22"/>
          <w:szCs w:val="22"/>
          <w:lang w:eastAsia="en-US"/>
        </w:rPr>
      </w:pPr>
      <w:r w:rsidRPr="005A2900">
        <w:rPr>
          <w:rFonts w:ascii="Arial" w:eastAsia="Calibri" w:hAnsi="Arial" w:cs="Arial"/>
          <w:sz w:val="22"/>
          <w:szCs w:val="22"/>
          <w:lang w:eastAsia="en-US"/>
        </w:rPr>
        <w:t xml:space="preserve">Na żądanie Administratora Podmiot przetwarzający stawi się w wyznaczonym na przeprowadzenie kontroli miejscu i czasie. </w:t>
      </w:r>
    </w:p>
    <w:p w:rsidR="00165514" w:rsidRPr="005A2900" w:rsidRDefault="00165514" w:rsidP="00165514">
      <w:pPr>
        <w:ind w:left="360"/>
        <w:jc w:val="both"/>
        <w:rPr>
          <w:rFonts w:ascii="Arial" w:eastAsia="Calibri" w:hAnsi="Arial" w:cs="Arial"/>
          <w:sz w:val="22"/>
          <w:szCs w:val="22"/>
          <w:lang w:eastAsia="en-US"/>
        </w:rPr>
      </w:pP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 7</w:t>
      </w: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Dalsze powierzenie przetwarzania danych osobowych i przekazanie danych do państwa trzeciego</w:t>
      </w:r>
    </w:p>
    <w:p w:rsidR="00165514" w:rsidRPr="005A2900" w:rsidRDefault="00165514" w:rsidP="00CF596A">
      <w:pPr>
        <w:numPr>
          <w:ilvl w:val="0"/>
          <w:numId w:val="38"/>
        </w:numPr>
        <w:jc w:val="both"/>
        <w:rPr>
          <w:rFonts w:ascii="Arial" w:hAnsi="Arial" w:cs="Arial"/>
          <w:sz w:val="22"/>
          <w:szCs w:val="22"/>
        </w:rPr>
      </w:pPr>
      <w:r w:rsidRPr="005A2900">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165514" w:rsidRPr="005A2900" w:rsidRDefault="00165514" w:rsidP="00CF596A">
      <w:pPr>
        <w:numPr>
          <w:ilvl w:val="0"/>
          <w:numId w:val="38"/>
        </w:numPr>
        <w:ind w:left="426" w:hanging="426"/>
        <w:jc w:val="both"/>
        <w:rPr>
          <w:rFonts w:ascii="Arial" w:hAnsi="Arial" w:cs="Arial"/>
          <w:sz w:val="22"/>
          <w:szCs w:val="22"/>
        </w:rPr>
      </w:pPr>
      <w:r w:rsidRPr="005A2900">
        <w:rPr>
          <w:rFonts w:ascii="Arial" w:hAnsi="Arial" w:cs="Arial"/>
          <w:sz w:val="22"/>
          <w:szCs w:val="22"/>
        </w:rPr>
        <w:t xml:space="preserve">Podmiot przetwarzający zobowiązany jest przedstawić projekt Umowy </w:t>
      </w:r>
      <w:proofErr w:type="spellStart"/>
      <w:r w:rsidRPr="005A2900">
        <w:rPr>
          <w:rFonts w:ascii="Arial" w:hAnsi="Arial" w:cs="Arial"/>
          <w:sz w:val="22"/>
          <w:szCs w:val="22"/>
        </w:rPr>
        <w:t>podpowierzenia</w:t>
      </w:r>
      <w:proofErr w:type="spellEnd"/>
      <w:r w:rsidRPr="005A2900">
        <w:rPr>
          <w:rFonts w:ascii="Arial" w:hAnsi="Arial" w:cs="Arial"/>
          <w:sz w:val="22"/>
          <w:szCs w:val="22"/>
        </w:rPr>
        <w:t xml:space="preserve"> przetwarzania danych osobowych Administratorowi przed uzyskaniem jego zgody oraz zapewnić, że treść Umowy </w:t>
      </w:r>
      <w:proofErr w:type="spellStart"/>
      <w:r w:rsidRPr="005A2900">
        <w:rPr>
          <w:rFonts w:ascii="Arial" w:hAnsi="Arial" w:cs="Arial"/>
          <w:sz w:val="22"/>
          <w:szCs w:val="22"/>
        </w:rPr>
        <w:t>podpowierzenia</w:t>
      </w:r>
      <w:proofErr w:type="spellEnd"/>
      <w:r w:rsidRPr="005A2900">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5A2900">
        <w:rPr>
          <w:rFonts w:ascii="Arial" w:hAnsi="Arial" w:cs="Arial"/>
          <w:sz w:val="22"/>
          <w:szCs w:val="22"/>
        </w:rPr>
        <w:t>podpowierzenia</w:t>
      </w:r>
      <w:proofErr w:type="spellEnd"/>
      <w:r w:rsidRPr="005A2900">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165514" w:rsidRPr="005A2900" w:rsidRDefault="00165514" w:rsidP="00CF596A">
      <w:pPr>
        <w:numPr>
          <w:ilvl w:val="0"/>
          <w:numId w:val="38"/>
        </w:numPr>
        <w:ind w:left="426" w:hanging="426"/>
        <w:jc w:val="both"/>
        <w:rPr>
          <w:rFonts w:ascii="Arial" w:hAnsi="Arial" w:cs="Arial"/>
          <w:sz w:val="22"/>
          <w:szCs w:val="22"/>
        </w:rPr>
      </w:pPr>
      <w:r w:rsidRPr="005A2900">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165514" w:rsidRPr="005A2900" w:rsidRDefault="00165514" w:rsidP="00165514">
      <w:pPr>
        <w:jc w:val="both"/>
        <w:rPr>
          <w:rFonts w:ascii="Arial" w:hAnsi="Arial" w:cs="Arial"/>
          <w:sz w:val="22"/>
          <w:szCs w:val="22"/>
        </w:rPr>
      </w:pP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 8</w:t>
      </w: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Odpowiedzialność</w:t>
      </w:r>
    </w:p>
    <w:p w:rsidR="00165514" w:rsidRPr="005A2900" w:rsidRDefault="00165514" w:rsidP="00CF596A">
      <w:pPr>
        <w:numPr>
          <w:ilvl w:val="0"/>
          <w:numId w:val="39"/>
        </w:numPr>
        <w:jc w:val="both"/>
        <w:rPr>
          <w:rFonts w:ascii="Arial" w:hAnsi="Arial" w:cs="Arial"/>
          <w:sz w:val="22"/>
          <w:szCs w:val="22"/>
        </w:rPr>
      </w:pPr>
      <w:r w:rsidRPr="005A2900">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165514" w:rsidRPr="005A2900" w:rsidRDefault="00165514" w:rsidP="00CF596A">
      <w:pPr>
        <w:numPr>
          <w:ilvl w:val="0"/>
          <w:numId w:val="39"/>
        </w:numPr>
        <w:jc w:val="both"/>
        <w:rPr>
          <w:rFonts w:ascii="Arial" w:hAnsi="Arial" w:cs="Arial"/>
          <w:sz w:val="22"/>
          <w:szCs w:val="22"/>
        </w:rPr>
      </w:pPr>
      <w:r w:rsidRPr="005A2900">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165514" w:rsidRPr="005A2900" w:rsidRDefault="00165514" w:rsidP="00CF596A">
      <w:pPr>
        <w:numPr>
          <w:ilvl w:val="0"/>
          <w:numId w:val="39"/>
        </w:numPr>
        <w:jc w:val="both"/>
        <w:rPr>
          <w:rFonts w:ascii="Arial" w:hAnsi="Arial" w:cs="Arial"/>
          <w:sz w:val="22"/>
          <w:szCs w:val="22"/>
        </w:rPr>
      </w:pPr>
      <w:r w:rsidRPr="005A2900">
        <w:rPr>
          <w:rFonts w:ascii="Arial" w:hAnsi="Arial" w:cs="Arial"/>
          <w:sz w:val="22"/>
          <w:szCs w:val="22"/>
        </w:rPr>
        <w:t>Administrator i Podmiot przetwarzający odpowiadają w stosunku do osób zainteresowanych oraz w stosunku do siebie nawzajem w sposób opisany w art. 82 RODO.</w:t>
      </w:r>
    </w:p>
    <w:p w:rsidR="00165514" w:rsidRPr="005A2900" w:rsidRDefault="00165514" w:rsidP="00CF596A">
      <w:pPr>
        <w:numPr>
          <w:ilvl w:val="0"/>
          <w:numId w:val="39"/>
        </w:numPr>
        <w:jc w:val="both"/>
        <w:rPr>
          <w:rFonts w:ascii="Arial" w:hAnsi="Arial" w:cs="Arial"/>
          <w:sz w:val="22"/>
          <w:szCs w:val="22"/>
        </w:rPr>
      </w:pPr>
      <w:r w:rsidRPr="005A2900">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165514" w:rsidRPr="005A2900" w:rsidRDefault="00165514" w:rsidP="00CF596A">
      <w:pPr>
        <w:numPr>
          <w:ilvl w:val="0"/>
          <w:numId w:val="39"/>
        </w:numPr>
        <w:jc w:val="both"/>
        <w:rPr>
          <w:rFonts w:ascii="Arial" w:hAnsi="Arial" w:cs="Arial"/>
          <w:sz w:val="22"/>
          <w:szCs w:val="22"/>
        </w:rPr>
      </w:pPr>
      <w:r w:rsidRPr="005A2900">
        <w:rPr>
          <w:rFonts w:ascii="Arial" w:hAnsi="Arial" w:cs="Arial"/>
          <w:sz w:val="22"/>
          <w:szCs w:val="22"/>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w:t>
      </w:r>
      <w:r w:rsidRPr="005A2900">
        <w:rPr>
          <w:rFonts w:ascii="Arial" w:hAnsi="Arial" w:cs="Arial"/>
          <w:sz w:val="22"/>
          <w:szCs w:val="22"/>
        </w:rPr>
        <w:lastRenderedPageBreak/>
        <w:t>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165514" w:rsidRPr="005A2900" w:rsidRDefault="00165514" w:rsidP="00165514">
      <w:pPr>
        <w:ind w:left="360"/>
        <w:jc w:val="both"/>
        <w:rPr>
          <w:rFonts w:ascii="Arial" w:hAnsi="Arial" w:cs="Arial"/>
          <w:sz w:val="22"/>
          <w:szCs w:val="22"/>
        </w:rPr>
      </w:pP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 9</w:t>
      </w:r>
    </w:p>
    <w:p w:rsidR="00165514" w:rsidRDefault="00165514" w:rsidP="00165514">
      <w:pPr>
        <w:ind w:left="360"/>
        <w:jc w:val="center"/>
        <w:rPr>
          <w:rFonts w:ascii="Arial" w:hAnsi="Arial" w:cs="Arial"/>
          <w:b/>
          <w:sz w:val="22"/>
          <w:szCs w:val="22"/>
        </w:rPr>
      </w:pPr>
      <w:r w:rsidRPr="005A2900">
        <w:rPr>
          <w:rFonts w:ascii="Arial" w:hAnsi="Arial" w:cs="Arial"/>
          <w:b/>
          <w:sz w:val="22"/>
          <w:szCs w:val="22"/>
        </w:rPr>
        <w:t>Zasady zachowania poufności</w:t>
      </w:r>
    </w:p>
    <w:p w:rsidR="006563C1" w:rsidRPr="005A2900" w:rsidRDefault="006563C1" w:rsidP="00165514">
      <w:pPr>
        <w:ind w:left="360"/>
        <w:jc w:val="center"/>
        <w:rPr>
          <w:rFonts w:ascii="Arial" w:hAnsi="Arial" w:cs="Arial"/>
          <w:b/>
          <w:sz w:val="22"/>
          <w:szCs w:val="22"/>
        </w:rPr>
      </w:pPr>
    </w:p>
    <w:p w:rsidR="00165514" w:rsidRPr="005A2900" w:rsidRDefault="00165514" w:rsidP="00CF596A">
      <w:pPr>
        <w:pStyle w:val="Akapitzlist"/>
        <w:numPr>
          <w:ilvl w:val="0"/>
          <w:numId w:val="40"/>
        </w:numPr>
        <w:spacing w:after="0" w:line="240" w:lineRule="auto"/>
        <w:jc w:val="both"/>
        <w:rPr>
          <w:rFonts w:ascii="Arial" w:hAnsi="Arial" w:cs="Arial"/>
        </w:rPr>
      </w:pPr>
      <w:r w:rsidRPr="005A2900">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165514" w:rsidRPr="005A2900" w:rsidRDefault="00165514" w:rsidP="00CF596A">
      <w:pPr>
        <w:pStyle w:val="Akapitzlist"/>
        <w:numPr>
          <w:ilvl w:val="0"/>
          <w:numId w:val="40"/>
        </w:numPr>
        <w:spacing w:after="0" w:line="240" w:lineRule="auto"/>
        <w:jc w:val="both"/>
        <w:rPr>
          <w:rFonts w:ascii="Arial" w:hAnsi="Arial" w:cs="Arial"/>
        </w:rPr>
      </w:pPr>
      <w:r w:rsidRPr="005A2900">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165514" w:rsidRPr="005A2900" w:rsidRDefault="00165514" w:rsidP="00CF596A">
      <w:pPr>
        <w:pStyle w:val="Akapitzlist"/>
        <w:numPr>
          <w:ilvl w:val="0"/>
          <w:numId w:val="40"/>
        </w:numPr>
        <w:spacing w:after="0" w:line="240" w:lineRule="auto"/>
        <w:jc w:val="both"/>
        <w:rPr>
          <w:rFonts w:ascii="Arial" w:hAnsi="Arial" w:cs="Arial"/>
        </w:rPr>
      </w:pPr>
      <w:r w:rsidRPr="005A2900">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65514" w:rsidRPr="005A2900" w:rsidRDefault="00165514" w:rsidP="00165514">
      <w:pPr>
        <w:pStyle w:val="Akapitzlist"/>
        <w:spacing w:after="0" w:line="240" w:lineRule="auto"/>
        <w:ind w:left="360"/>
        <w:jc w:val="both"/>
        <w:rPr>
          <w:rFonts w:ascii="Arial" w:hAnsi="Arial" w:cs="Arial"/>
        </w:rPr>
      </w:pPr>
    </w:p>
    <w:p w:rsidR="00165514" w:rsidRPr="005A2900" w:rsidRDefault="00165514" w:rsidP="00165514">
      <w:pPr>
        <w:ind w:left="360"/>
        <w:jc w:val="center"/>
        <w:rPr>
          <w:rFonts w:ascii="Arial" w:hAnsi="Arial" w:cs="Arial"/>
          <w:b/>
          <w:sz w:val="22"/>
          <w:szCs w:val="22"/>
        </w:rPr>
      </w:pPr>
      <w:r w:rsidRPr="005A2900">
        <w:rPr>
          <w:rFonts w:ascii="Arial" w:hAnsi="Arial" w:cs="Arial"/>
          <w:b/>
          <w:sz w:val="22"/>
          <w:szCs w:val="22"/>
        </w:rPr>
        <w:t>§ 10</w:t>
      </w:r>
    </w:p>
    <w:p w:rsidR="00165514" w:rsidRDefault="00165514" w:rsidP="00165514">
      <w:pPr>
        <w:ind w:left="360"/>
        <w:jc w:val="center"/>
        <w:rPr>
          <w:rFonts w:ascii="Arial" w:hAnsi="Arial" w:cs="Arial"/>
          <w:b/>
          <w:sz w:val="22"/>
          <w:szCs w:val="22"/>
        </w:rPr>
      </w:pPr>
      <w:r w:rsidRPr="005A2900">
        <w:rPr>
          <w:rFonts w:ascii="Arial" w:hAnsi="Arial" w:cs="Arial"/>
          <w:b/>
          <w:sz w:val="22"/>
          <w:szCs w:val="22"/>
        </w:rPr>
        <w:t>Rozwiązanie umowy</w:t>
      </w:r>
    </w:p>
    <w:p w:rsidR="006563C1" w:rsidRPr="005A2900" w:rsidRDefault="006563C1" w:rsidP="00165514">
      <w:pPr>
        <w:ind w:left="360"/>
        <w:jc w:val="center"/>
        <w:rPr>
          <w:rFonts w:ascii="Arial" w:hAnsi="Arial" w:cs="Arial"/>
          <w:sz w:val="22"/>
          <w:szCs w:val="22"/>
        </w:rPr>
      </w:pPr>
    </w:p>
    <w:p w:rsidR="00165514" w:rsidRPr="005A2900" w:rsidRDefault="00165514" w:rsidP="00165514">
      <w:pPr>
        <w:jc w:val="both"/>
        <w:rPr>
          <w:rFonts w:ascii="Arial" w:hAnsi="Arial" w:cs="Arial"/>
          <w:sz w:val="22"/>
          <w:szCs w:val="22"/>
        </w:rPr>
      </w:pPr>
      <w:r w:rsidRPr="005A2900">
        <w:rPr>
          <w:rFonts w:ascii="Arial" w:hAnsi="Arial" w:cs="Arial"/>
          <w:sz w:val="22"/>
          <w:szCs w:val="22"/>
        </w:rPr>
        <w:t>1.</w:t>
      </w:r>
      <w:r w:rsidRPr="005A2900">
        <w:rPr>
          <w:rFonts w:ascii="Arial" w:hAnsi="Arial" w:cs="Arial"/>
          <w:sz w:val="22"/>
          <w:szCs w:val="22"/>
        </w:rPr>
        <w:tab/>
        <w:t>Administrator może rozwiązać niniejszą Umowę ze skutkiem natychmiastowym, gdy Podmiot przetwarzający:</w:t>
      </w:r>
    </w:p>
    <w:p w:rsidR="00165514" w:rsidRPr="005A2900" w:rsidRDefault="00165514" w:rsidP="00CF596A">
      <w:pPr>
        <w:pStyle w:val="Akapitzlist"/>
        <w:numPr>
          <w:ilvl w:val="0"/>
          <w:numId w:val="41"/>
        </w:numPr>
        <w:spacing w:after="0" w:line="240" w:lineRule="auto"/>
        <w:jc w:val="both"/>
        <w:rPr>
          <w:rFonts w:ascii="Arial" w:hAnsi="Arial" w:cs="Arial"/>
        </w:rPr>
      </w:pPr>
      <w:r w:rsidRPr="005A2900">
        <w:rPr>
          <w:rFonts w:ascii="Arial" w:hAnsi="Arial" w:cs="Arial"/>
        </w:rPr>
        <w:t>pomimo zobowiązania go do usunięcia uchybień stwierdzonych podczas kontroli nie usunie ich w wyznaczonym terminie,</w:t>
      </w:r>
    </w:p>
    <w:p w:rsidR="00165514" w:rsidRPr="005A2900" w:rsidRDefault="00165514" w:rsidP="00CF596A">
      <w:pPr>
        <w:pStyle w:val="Akapitzlist"/>
        <w:numPr>
          <w:ilvl w:val="0"/>
          <w:numId w:val="41"/>
        </w:numPr>
        <w:spacing w:after="0" w:line="240" w:lineRule="auto"/>
        <w:ind w:left="851" w:hanging="425"/>
        <w:jc w:val="both"/>
        <w:rPr>
          <w:rFonts w:ascii="Arial" w:hAnsi="Arial" w:cs="Arial"/>
        </w:rPr>
      </w:pPr>
      <w:r w:rsidRPr="005A2900">
        <w:rPr>
          <w:rFonts w:ascii="Arial" w:hAnsi="Arial" w:cs="Arial"/>
        </w:rPr>
        <w:t>przetwarza powierzone dane osobowe niezgodnie z niniejszą Umową,</w:t>
      </w:r>
    </w:p>
    <w:p w:rsidR="00165514" w:rsidRPr="005A2900" w:rsidRDefault="00165514" w:rsidP="00CF596A">
      <w:pPr>
        <w:pStyle w:val="Akapitzlist"/>
        <w:numPr>
          <w:ilvl w:val="0"/>
          <w:numId w:val="41"/>
        </w:numPr>
        <w:spacing w:after="0" w:line="240" w:lineRule="auto"/>
        <w:ind w:left="851" w:hanging="425"/>
        <w:jc w:val="both"/>
        <w:rPr>
          <w:rFonts w:ascii="Arial" w:hAnsi="Arial" w:cs="Arial"/>
        </w:rPr>
      </w:pPr>
      <w:r w:rsidRPr="005A2900">
        <w:rPr>
          <w:rFonts w:ascii="Arial" w:hAnsi="Arial" w:cs="Arial"/>
        </w:rPr>
        <w:t>powierzył przetwarzanie danych osobowych innemu podmiotowi bez zgody Administratora.</w:t>
      </w:r>
    </w:p>
    <w:p w:rsidR="00165514" w:rsidRPr="005A2900" w:rsidRDefault="00165514" w:rsidP="00165514">
      <w:pPr>
        <w:jc w:val="both"/>
        <w:rPr>
          <w:rFonts w:ascii="Arial" w:hAnsi="Arial" w:cs="Arial"/>
          <w:sz w:val="22"/>
          <w:szCs w:val="22"/>
        </w:rPr>
      </w:pPr>
    </w:p>
    <w:p w:rsidR="00165514" w:rsidRPr="005A2900" w:rsidRDefault="00165514" w:rsidP="00165514">
      <w:pPr>
        <w:jc w:val="center"/>
        <w:rPr>
          <w:rFonts w:ascii="Arial" w:hAnsi="Arial" w:cs="Arial"/>
          <w:b/>
          <w:sz w:val="22"/>
          <w:szCs w:val="22"/>
        </w:rPr>
      </w:pPr>
      <w:r w:rsidRPr="005A2900">
        <w:rPr>
          <w:rFonts w:ascii="Arial" w:hAnsi="Arial" w:cs="Arial"/>
          <w:b/>
          <w:sz w:val="22"/>
          <w:szCs w:val="22"/>
        </w:rPr>
        <w:t>§ 11</w:t>
      </w:r>
    </w:p>
    <w:p w:rsidR="00165514" w:rsidRDefault="00165514" w:rsidP="00165514">
      <w:pPr>
        <w:jc w:val="center"/>
        <w:rPr>
          <w:rFonts w:ascii="Arial" w:hAnsi="Arial" w:cs="Arial"/>
          <w:b/>
          <w:sz w:val="22"/>
          <w:szCs w:val="22"/>
        </w:rPr>
      </w:pPr>
      <w:r w:rsidRPr="005A2900">
        <w:rPr>
          <w:rFonts w:ascii="Arial" w:hAnsi="Arial" w:cs="Arial"/>
          <w:b/>
          <w:sz w:val="22"/>
          <w:szCs w:val="22"/>
        </w:rPr>
        <w:t>Postanowienia końcowe</w:t>
      </w:r>
    </w:p>
    <w:p w:rsidR="006563C1" w:rsidRPr="005A2900" w:rsidRDefault="006563C1" w:rsidP="00165514">
      <w:pPr>
        <w:jc w:val="center"/>
        <w:rPr>
          <w:rFonts w:ascii="Arial" w:hAnsi="Arial" w:cs="Arial"/>
          <w:b/>
          <w:sz w:val="22"/>
          <w:szCs w:val="22"/>
        </w:rPr>
      </w:pPr>
    </w:p>
    <w:p w:rsidR="00165514" w:rsidRPr="005A2900" w:rsidRDefault="00165514" w:rsidP="00CF596A">
      <w:pPr>
        <w:pStyle w:val="Akapitzlist"/>
        <w:numPr>
          <w:ilvl w:val="0"/>
          <w:numId w:val="42"/>
        </w:numPr>
        <w:spacing w:after="0" w:line="240" w:lineRule="auto"/>
        <w:jc w:val="both"/>
        <w:rPr>
          <w:rFonts w:ascii="Arial" w:hAnsi="Arial" w:cs="Arial"/>
        </w:rPr>
      </w:pPr>
      <w:r w:rsidRPr="005A2900">
        <w:rPr>
          <w:rFonts w:ascii="Arial" w:hAnsi="Arial" w:cs="Arial"/>
        </w:rPr>
        <w:t>Dni robocze na potrzeby niniejszej Umowy oznaczają dni tygodnia od poniedziałku do piątku z wyłączeniem dni ustawowo wolnych od pracy.</w:t>
      </w:r>
    </w:p>
    <w:p w:rsidR="00165514" w:rsidRPr="005A2900" w:rsidRDefault="00165514" w:rsidP="00CF596A">
      <w:pPr>
        <w:pStyle w:val="Akapitzlist"/>
        <w:numPr>
          <w:ilvl w:val="0"/>
          <w:numId w:val="42"/>
        </w:numPr>
        <w:spacing w:after="0" w:line="240" w:lineRule="auto"/>
        <w:jc w:val="both"/>
        <w:rPr>
          <w:rFonts w:ascii="Arial" w:hAnsi="Arial" w:cs="Arial"/>
        </w:rPr>
      </w:pPr>
      <w:r w:rsidRPr="005A2900">
        <w:rPr>
          <w:rFonts w:ascii="Arial" w:hAnsi="Arial" w:cs="Arial"/>
        </w:rPr>
        <w:t>Wszelkie zmiany niniejszej Umowy wymagają zachowania formy pisemnej pod rygorem nieważności.</w:t>
      </w:r>
    </w:p>
    <w:p w:rsidR="00165514" w:rsidRPr="005A2900" w:rsidRDefault="00165514" w:rsidP="00CF596A">
      <w:pPr>
        <w:pStyle w:val="Akapitzlist"/>
        <w:numPr>
          <w:ilvl w:val="0"/>
          <w:numId w:val="42"/>
        </w:numPr>
        <w:spacing w:after="0" w:line="240" w:lineRule="auto"/>
        <w:jc w:val="both"/>
        <w:rPr>
          <w:rFonts w:ascii="Arial" w:hAnsi="Arial" w:cs="Arial"/>
        </w:rPr>
      </w:pPr>
      <w:r w:rsidRPr="005A2900">
        <w:rPr>
          <w:rFonts w:ascii="Arial" w:hAnsi="Arial" w:cs="Arial"/>
        </w:rPr>
        <w:t>W sprawach nieuregulowanych zastosowanie będą miały przepisy Kodeksu Cywilnego oraz RODO oraz właściwe przepisy prawa powszechnie obowiązującego, które chronią prawa osób, których dane dotyczą.</w:t>
      </w:r>
    </w:p>
    <w:p w:rsidR="00165514" w:rsidRPr="005A2900" w:rsidRDefault="00165514" w:rsidP="00CF596A">
      <w:pPr>
        <w:pStyle w:val="Akapitzlist"/>
        <w:numPr>
          <w:ilvl w:val="0"/>
          <w:numId w:val="42"/>
        </w:numPr>
        <w:spacing w:after="0" w:line="240" w:lineRule="auto"/>
        <w:jc w:val="both"/>
        <w:rPr>
          <w:rFonts w:ascii="Arial" w:hAnsi="Arial" w:cs="Arial"/>
        </w:rPr>
      </w:pPr>
      <w:r w:rsidRPr="005A2900">
        <w:rPr>
          <w:rFonts w:ascii="Arial" w:hAnsi="Arial" w:cs="Arial"/>
        </w:rPr>
        <w:t>Sądem właściwym dla rozpatrzenia sporów wynikłych z niniejszej Umowy będzie sąd właściwy dla siedziby powoda.</w:t>
      </w:r>
    </w:p>
    <w:p w:rsidR="00165514" w:rsidRDefault="00165514" w:rsidP="00CF596A">
      <w:pPr>
        <w:pStyle w:val="Akapitzlist"/>
        <w:numPr>
          <w:ilvl w:val="0"/>
          <w:numId w:val="42"/>
        </w:numPr>
        <w:spacing w:after="0" w:line="240" w:lineRule="auto"/>
        <w:jc w:val="both"/>
        <w:rPr>
          <w:rFonts w:ascii="Arial" w:hAnsi="Arial" w:cs="Arial"/>
        </w:rPr>
      </w:pPr>
      <w:r w:rsidRPr="005A2900">
        <w:rPr>
          <w:rFonts w:ascii="Arial" w:hAnsi="Arial" w:cs="Arial"/>
        </w:rPr>
        <w:lastRenderedPageBreak/>
        <w:t xml:space="preserve">Umowa została sporządzona w dwóch jednobrzmiących egzemplarzach </w:t>
      </w:r>
      <w:r w:rsidR="006563C1">
        <w:rPr>
          <w:rFonts w:ascii="Arial" w:hAnsi="Arial" w:cs="Arial"/>
        </w:rPr>
        <w:t xml:space="preserve">po jednym egzemplarzu </w:t>
      </w:r>
      <w:r w:rsidRPr="005A2900">
        <w:rPr>
          <w:rFonts w:ascii="Arial" w:hAnsi="Arial" w:cs="Arial"/>
        </w:rPr>
        <w:t>dla każdej ze stron.</w:t>
      </w:r>
    </w:p>
    <w:p w:rsidR="006563C1" w:rsidRPr="005A2900" w:rsidRDefault="006563C1" w:rsidP="006563C1">
      <w:pPr>
        <w:pStyle w:val="Akapitzlist"/>
        <w:spacing w:after="0" w:line="240" w:lineRule="auto"/>
        <w:ind w:left="360"/>
        <w:jc w:val="both"/>
        <w:rPr>
          <w:rFonts w:ascii="Arial" w:hAnsi="Arial" w:cs="Arial"/>
        </w:rPr>
      </w:pPr>
    </w:p>
    <w:p w:rsidR="00165514" w:rsidRPr="005A2900" w:rsidRDefault="00165514" w:rsidP="00165514">
      <w:pPr>
        <w:tabs>
          <w:tab w:val="left" w:leader="underscore" w:pos="2835"/>
          <w:tab w:val="left" w:pos="6237"/>
          <w:tab w:val="left" w:leader="underscore" w:pos="9072"/>
        </w:tabs>
        <w:rPr>
          <w:rFonts w:ascii="Arial" w:hAnsi="Arial" w:cs="Arial"/>
          <w:sz w:val="22"/>
          <w:szCs w:val="22"/>
        </w:rPr>
      </w:pPr>
      <w:r w:rsidRPr="005A2900">
        <w:rPr>
          <w:rFonts w:ascii="Arial" w:hAnsi="Arial" w:cs="Arial"/>
          <w:sz w:val="22"/>
          <w:szCs w:val="22"/>
        </w:rPr>
        <w:tab/>
      </w:r>
      <w:r w:rsidRPr="005A2900">
        <w:rPr>
          <w:rFonts w:ascii="Arial" w:hAnsi="Arial" w:cs="Arial"/>
          <w:sz w:val="22"/>
          <w:szCs w:val="22"/>
        </w:rPr>
        <w:tab/>
      </w:r>
      <w:r w:rsidRPr="005A2900">
        <w:rPr>
          <w:rFonts w:ascii="Arial" w:hAnsi="Arial" w:cs="Arial"/>
          <w:sz w:val="22"/>
          <w:szCs w:val="22"/>
        </w:rPr>
        <w:tab/>
      </w:r>
    </w:p>
    <w:p w:rsidR="00165514" w:rsidRPr="005A2900" w:rsidRDefault="00165514" w:rsidP="00165514">
      <w:pPr>
        <w:pStyle w:val="Akapitzlist"/>
        <w:spacing w:after="0"/>
        <w:ind w:left="0" w:firstLine="426"/>
        <w:rPr>
          <w:rFonts w:ascii="Arial" w:hAnsi="Arial" w:cs="Arial"/>
        </w:rPr>
      </w:pPr>
      <w:r w:rsidRPr="005A2900">
        <w:rPr>
          <w:rFonts w:ascii="Arial" w:hAnsi="Arial" w:cs="Arial"/>
        </w:rPr>
        <w:t>Administrator</w:t>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t>Podmiot przetwarzający</w:t>
      </w:r>
    </w:p>
    <w:p w:rsidR="00165514" w:rsidRPr="005A2900" w:rsidRDefault="00165514" w:rsidP="00165514">
      <w:pPr>
        <w:pStyle w:val="Akapitzlist"/>
        <w:spacing w:after="0"/>
        <w:ind w:left="0" w:firstLine="426"/>
        <w:rPr>
          <w:rFonts w:ascii="Arial" w:hAnsi="Arial" w:cs="Arial"/>
        </w:rPr>
      </w:pPr>
      <w:r w:rsidRPr="005A2900">
        <w:rPr>
          <w:rFonts w:ascii="Arial" w:hAnsi="Arial" w:cs="Arial"/>
        </w:rPr>
        <w:t>(podpis i pieczęć)</w:t>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r>
      <w:r w:rsidRPr="005A2900">
        <w:rPr>
          <w:rFonts w:ascii="Arial" w:hAnsi="Arial" w:cs="Arial"/>
        </w:rPr>
        <w:tab/>
        <w:t>(podpis i pieczęć)</w:t>
      </w:r>
    </w:p>
    <w:p w:rsidR="00165514" w:rsidRPr="005A2900" w:rsidRDefault="00165514" w:rsidP="00165514">
      <w:pPr>
        <w:rPr>
          <w:rFonts w:ascii="Arial" w:hAnsi="Arial" w:cs="Arial"/>
          <w:sz w:val="22"/>
          <w:szCs w:val="22"/>
        </w:rPr>
      </w:pPr>
    </w:p>
    <w:p w:rsidR="003D3387" w:rsidRPr="005A2900" w:rsidRDefault="003D3387" w:rsidP="00181BB3">
      <w:pPr>
        <w:pStyle w:val="Akapitzlist"/>
        <w:spacing w:after="0" w:line="240" w:lineRule="atLeast"/>
        <w:ind w:left="0" w:firstLine="426"/>
        <w:rPr>
          <w:rFonts w:ascii="Arial" w:hAnsi="Arial" w:cs="Arial"/>
          <w:i/>
          <w:vertAlign w:val="subscript"/>
        </w:rPr>
      </w:pPr>
    </w:p>
    <w:p w:rsidR="003D3387" w:rsidRPr="005A2900" w:rsidRDefault="003D3387" w:rsidP="00181BB3">
      <w:pPr>
        <w:pStyle w:val="Akapitzlist"/>
        <w:spacing w:after="0" w:line="240" w:lineRule="atLeast"/>
        <w:ind w:left="0" w:firstLine="426"/>
        <w:rPr>
          <w:rFonts w:ascii="Arial" w:hAnsi="Arial" w:cs="Arial"/>
          <w:i/>
          <w:vertAlign w:val="subscript"/>
        </w:rPr>
      </w:pPr>
    </w:p>
    <w:p w:rsidR="003D3387" w:rsidRPr="005A2900" w:rsidRDefault="003D3387" w:rsidP="00181BB3">
      <w:pPr>
        <w:pStyle w:val="Akapitzlist"/>
        <w:spacing w:after="0" w:line="240" w:lineRule="atLeast"/>
        <w:ind w:left="0" w:firstLine="426"/>
        <w:rPr>
          <w:rFonts w:ascii="Arial" w:hAnsi="Arial" w:cs="Arial"/>
          <w:i/>
          <w:vertAlign w:val="subscript"/>
        </w:rPr>
      </w:pPr>
    </w:p>
    <w:p w:rsidR="003D3387" w:rsidRPr="005A2900" w:rsidRDefault="003D3387" w:rsidP="00181BB3">
      <w:pPr>
        <w:pStyle w:val="Akapitzlist"/>
        <w:spacing w:after="0" w:line="240" w:lineRule="atLeast"/>
        <w:ind w:left="0" w:firstLine="426"/>
        <w:rPr>
          <w:rFonts w:ascii="Arial" w:hAnsi="Arial" w:cs="Arial"/>
          <w:i/>
          <w:vertAlign w:val="subscript"/>
        </w:rPr>
      </w:pPr>
    </w:p>
    <w:p w:rsidR="003D3387" w:rsidRDefault="003D3387"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Default="006563C1" w:rsidP="00181BB3">
      <w:pPr>
        <w:pStyle w:val="Akapitzlist"/>
        <w:spacing w:after="0" w:line="240" w:lineRule="atLeast"/>
        <w:ind w:left="0" w:firstLine="426"/>
        <w:rPr>
          <w:rFonts w:ascii="Arial" w:hAnsi="Arial" w:cs="Arial"/>
          <w:i/>
          <w:vertAlign w:val="subscript"/>
        </w:rPr>
      </w:pPr>
    </w:p>
    <w:p w:rsidR="006563C1" w:rsidRPr="005A2900" w:rsidRDefault="006563C1" w:rsidP="00181BB3">
      <w:pPr>
        <w:pStyle w:val="Akapitzlist"/>
        <w:spacing w:after="0" w:line="240" w:lineRule="atLeast"/>
        <w:ind w:left="0" w:firstLine="426"/>
        <w:rPr>
          <w:rFonts w:ascii="Arial" w:hAnsi="Arial" w:cs="Arial"/>
          <w:i/>
          <w:vertAlign w:val="subscript"/>
        </w:rPr>
      </w:pPr>
    </w:p>
    <w:bookmarkEnd w:id="1"/>
    <w:bookmarkEnd w:id="2"/>
    <w:p w:rsidR="006563C1" w:rsidRDefault="006563C1" w:rsidP="00832222">
      <w:pPr>
        <w:tabs>
          <w:tab w:val="left" w:pos="5812"/>
        </w:tabs>
        <w:jc w:val="right"/>
        <w:rPr>
          <w:rFonts w:ascii="Arial" w:hAnsi="Arial" w:cs="Arial"/>
          <w:b/>
          <w:sz w:val="22"/>
          <w:szCs w:val="22"/>
        </w:rPr>
      </w:pPr>
    </w:p>
    <w:p w:rsidR="00832222" w:rsidRPr="005A2900" w:rsidRDefault="00832222" w:rsidP="00832222">
      <w:pPr>
        <w:tabs>
          <w:tab w:val="left" w:pos="5812"/>
        </w:tabs>
        <w:jc w:val="right"/>
        <w:rPr>
          <w:rFonts w:ascii="Arial" w:hAnsi="Arial" w:cs="Arial"/>
          <w:b/>
          <w:sz w:val="22"/>
          <w:szCs w:val="22"/>
        </w:rPr>
      </w:pPr>
      <w:r w:rsidRPr="005A2900">
        <w:rPr>
          <w:rFonts w:ascii="Arial" w:hAnsi="Arial" w:cs="Arial"/>
          <w:b/>
          <w:sz w:val="22"/>
          <w:szCs w:val="22"/>
        </w:rPr>
        <w:lastRenderedPageBreak/>
        <w:t xml:space="preserve">Załącznik nr </w:t>
      </w:r>
      <w:r w:rsidR="00E52B57" w:rsidRPr="005A2900">
        <w:rPr>
          <w:rFonts w:ascii="Arial" w:hAnsi="Arial" w:cs="Arial"/>
          <w:b/>
          <w:sz w:val="22"/>
          <w:szCs w:val="22"/>
        </w:rPr>
        <w:t>5</w:t>
      </w:r>
      <w:r w:rsidRPr="005A2900">
        <w:rPr>
          <w:rFonts w:ascii="Arial" w:hAnsi="Arial" w:cs="Arial"/>
          <w:b/>
          <w:sz w:val="22"/>
          <w:szCs w:val="22"/>
        </w:rPr>
        <w:t xml:space="preserve"> do specyfikacji</w:t>
      </w:r>
    </w:p>
    <w:p w:rsidR="00832222" w:rsidRPr="005A2900" w:rsidRDefault="00832222" w:rsidP="005E6A0C">
      <w:pPr>
        <w:rPr>
          <w:rFonts w:ascii="Arial" w:hAnsi="Arial" w:cs="Arial"/>
          <w:sz w:val="22"/>
          <w:szCs w:val="22"/>
        </w:rPr>
      </w:pPr>
    </w:p>
    <w:p w:rsidR="00FA7D67" w:rsidRPr="005A2900" w:rsidRDefault="00FA7D67" w:rsidP="00FF14EC">
      <w:pPr>
        <w:pStyle w:val="Default"/>
        <w:jc w:val="center"/>
        <w:rPr>
          <w:rFonts w:ascii="Arial" w:hAnsi="Arial" w:cs="Arial"/>
          <w:b/>
          <w:bCs/>
          <w:sz w:val="22"/>
          <w:szCs w:val="22"/>
        </w:rPr>
      </w:pPr>
      <w:r w:rsidRPr="005A2900">
        <w:rPr>
          <w:rFonts w:ascii="Arial" w:hAnsi="Arial" w:cs="Arial"/>
          <w:b/>
          <w:bCs/>
          <w:sz w:val="22"/>
          <w:szCs w:val="22"/>
        </w:rPr>
        <w:t>Opis przedmiotu zamówienia</w:t>
      </w:r>
      <w:r w:rsidR="00CF596A">
        <w:rPr>
          <w:rFonts w:ascii="Arial" w:hAnsi="Arial" w:cs="Arial"/>
          <w:b/>
          <w:bCs/>
          <w:sz w:val="22"/>
          <w:szCs w:val="22"/>
        </w:rPr>
        <w:t xml:space="preserve"> </w:t>
      </w:r>
      <w:r w:rsidR="006C4B45" w:rsidRPr="005A2900">
        <w:rPr>
          <w:rFonts w:ascii="Arial" w:hAnsi="Arial" w:cs="Arial"/>
          <w:b/>
          <w:sz w:val="22"/>
          <w:szCs w:val="22"/>
        </w:rPr>
        <w:t>– PARAMETRY TECHNICZNE</w:t>
      </w:r>
    </w:p>
    <w:p w:rsidR="00942E25" w:rsidRPr="005A2900" w:rsidRDefault="00942E25" w:rsidP="00FA7D67">
      <w:pPr>
        <w:pStyle w:val="Default"/>
        <w:rPr>
          <w:rFonts w:ascii="Arial" w:hAnsi="Arial" w:cs="Arial"/>
          <w:b/>
          <w:bCs/>
          <w:sz w:val="22"/>
          <w:szCs w:val="22"/>
        </w:rPr>
      </w:pPr>
    </w:p>
    <w:p w:rsidR="0016641A" w:rsidRPr="00BC133E" w:rsidRDefault="0016641A" w:rsidP="0016641A">
      <w:pPr>
        <w:rPr>
          <w:b/>
          <w:bCs/>
          <w:color w:val="231F20"/>
          <w:sz w:val="28"/>
          <w:szCs w:val="28"/>
        </w:rPr>
      </w:pPr>
      <w:r w:rsidRPr="00BC133E">
        <w:rPr>
          <w:b/>
          <w:bCs/>
          <w:color w:val="231F20"/>
          <w:sz w:val="28"/>
          <w:szCs w:val="28"/>
        </w:rPr>
        <w:t>Pakiet 1.</w:t>
      </w:r>
    </w:p>
    <w:p w:rsidR="005A2E7A" w:rsidRDefault="005A2E7A" w:rsidP="0016641A">
      <w:pPr>
        <w:rPr>
          <w:rFonts w:ascii="Calibri" w:hAnsi="Calibri"/>
          <w:b/>
          <w:sz w:val="28"/>
          <w:szCs w:val="28"/>
        </w:rPr>
      </w:pPr>
      <w:proofErr w:type="spellStart"/>
      <w:r w:rsidRPr="0076628E">
        <w:rPr>
          <w:rFonts w:ascii="Calibri" w:hAnsi="Calibri"/>
          <w:b/>
          <w:sz w:val="28"/>
          <w:szCs w:val="28"/>
        </w:rPr>
        <w:t>Dermatoskop</w:t>
      </w:r>
      <w:proofErr w:type="spellEnd"/>
      <w:r w:rsidRPr="0076628E">
        <w:rPr>
          <w:rFonts w:ascii="Calibri" w:hAnsi="Calibri"/>
          <w:b/>
          <w:sz w:val="28"/>
          <w:szCs w:val="28"/>
        </w:rPr>
        <w:t xml:space="preserve"> – szt.1</w:t>
      </w:r>
    </w:p>
    <w:p w:rsidR="0016641A" w:rsidRPr="00BC133E" w:rsidRDefault="0016641A" w:rsidP="0016641A">
      <w:pPr>
        <w:tabs>
          <w:tab w:val="left" w:pos="3969"/>
        </w:tabs>
        <w:spacing w:line="240" w:lineRule="atLeast"/>
        <w:rPr>
          <w:b/>
          <w:szCs w:val="22"/>
        </w:rPr>
      </w:pPr>
    </w:p>
    <w:p w:rsidR="0016641A" w:rsidRPr="00BC133E" w:rsidRDefault="0016641A" w:rsidP="0016641A">
      <w:pPr>
        <w:tabs>
          <w:tab w:val="left" w:pos="3969"/>
        </w:tabs>
        <w:spacing w:line="240" w:lineRule="atLeast"/>
        <w:rPr>
          <w:b/>
          <w:szCs w:val="22"/>
        </w:rPr>
      </w:pPr>
      <w:r w:rsidRPr="00BC133E">
        <w:rPr>
          <w:b/>
          <w:szCs w:val="22"/>
        </w:rPr>
        <w:t>Producent:_______________________________________________*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Kraj:_____________________________________________________*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Model / typ:_______________________________________________*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Rok produkcji [</w:t>
      </w:r>
      <w:r w:rsidRPr="00BC133E">
        <w:rPr>
          <w:b/>
          <w:bCs/>
          <w:szCs w:val="22"/>
        </w:rPr>
        <w:t>nie wcześniej niż 2018r.]</w:t>
      </w:r>
      <w:r w:rsidRPr="00BC133E">
        <w:rPr>
          <w:b/>
          <w:szCs w:val="22"/>
        </w:rPr>
        <w:t xml:space="preserve"> _______________________*</w:t>
      </w:r>
    </w:p>
    <w:p w:rsidR="0016641A" w:rsidRPr="00BC133E" w:rsidRDefault="0016641A" w:rsidP="0016641A">
      <w:pPr>
        <w:tabs>
          <w:tab w:val="left" w:pos="3969"/>
        </w:tabs>
        <w:spacing w:line="240" w:lineRule="atLeast"/>
        <w:rPr>
          <w:sz w:val="22"/>
          <w:szCs w:val="22"/>
        </w:rPr>
      </w:pPr>
      <w:r w:rsidRPr="00BC133E">
        <w:rPr>
          <w:sz w:val="22"/>
          <w:szCs w:val="22"/>
          <w:vertAlign w:val="subscript"/>
        </w:rPr>
        <w:t>*wypełnia Wykonawca</w:t>
      </w:r>
    </w:p>
    <w:tbl>
      <w:tblPr>
        <w:tblW w:w="5114" w:type="pct"/>
        <w:tblInd w:w="-535" w:type="dxa"/>
        <w:tblLook w:val="0000" w:firstRow="0" w:lastRow="0" w:firstColumn="0" w:lastColumn="0" w:noHBand="0" w:noVBand="0"/>
      </w:tblPr>
      <w:tblGrid>
        <w:gridCol w:w="443"/>
        <w:gridCol w:w="4764"/>
        <w:gridCol w:w="2531"/>
        <w:gridCol w:w="1870"/>
      </w:tblGrid>
      <w:tr w:rsidR="005A2E7A" w:rsidRPr="0076628E" w:rsidTr="005A2E7A">
        <w:trPr>
          <w:cantSplit/>
          <w:trHeight w:val="350"/>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76628E"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imes New Roman Bold" w:eastAsia="ヒラギノ角ゴ Pro W3" w:hAnsi="Times New Roman Bold"/>
                <w:b/>
                <w:color w:val="000000"/>
              </w:rPr>
            </w:pPr>
          </w:p>
          <w:p w:rsidR="005A2E7A" w:rsidRPr="0076628E"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imes New Roman Bold" w:eastAsia="ヒラギノ角ゴ Pro W3" w:hAnsi="Times New Roman Bold"/>
                <w:b/>
                <w:color w:val="000000"/>
              </w:rPr>
            </w:pPr>
          </w:p>
          <w:p w:rsidR="005A2E7A" w:rsidRPr="0076628E"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imes New Roman Bold" w:eastAsia="ヒラギノ角ゴ Pro W3" w:hAnsi="Times New Roman Bold"/>
                <w:b/>
                <w:color w:val="000000"/>
              </w:rPr>
            </w:pPr>
            <w:r w:rsidRPr="0076628E">
              <w:rPr>
                <w:rFonts w:ascii="Times New Roman Bold" w:eastAsia="ヒラギノ角ゴ Pro W3" w:hAnsi="Times New Roman Bold"/>
                <w:b/>
                <w:color w:val="000000"/>
              </w:rPr>
              <w:t>L.p.</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76628E"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b/>
                <w:color w:val="000000"/>
              </w:rPr>
            </w:pPr>
          </w:p>
          <w:p w:rsidR="005A2E7A" w:rsidRPr="0076628E"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b/>
                <w:color w:val="000000"/>
              </w:rPr>
            </w:pPr>
            <w:r w:rsidRPr="0076628E">
              <w:rPr>
                <w:rFonts w:ascii="Times New Roman Bold" w:eastAsia="ヒラギノ角ゴ Pro W3" w:hAnsi="Times New Roman Bold"/>
                <w:b/>
                <w:color w:val="000000"/>
              </w:rPr>
              <w:t>Parametry</w:t>
            </w:r>
          </w:p>
          <w:p w:rsidR="005A2E7A" w:rsidRPr="0076628E"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b/>
                <w:color w:val="000000"/>
              </w:rPr>
            </w:pPr>
          </w:p>
        </w:tc>
        <w:tc>
          <w:tcPr>
            <w:tcW w:w="1317" w:type="pct"/>
            <w:tcBorders>
              <w:top w:val="single" w:sz="4" w:space="0" w:color="000000"/>
              <w:left w:val="single" w:sz="4" w:space="0" w:color="000000"/>
              <w:bottom w:val="single" w:sz="4" w:space="0" w:color="000000"/>
              <w:right w:val="single" w:sz="4" w:space="0" w:color="000000"/>
            </w:tcBorders>
          </w:tcPr>
          <w:p w:rsidR="005A2E7A" w:rsidRPr="0076628E"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b/>
                <w:color w:val="000000"/>
              </w:rPr>
            </w:pPr>
          </w:p>
          <w:p w:rsidR="005A2E7A" w:rsidRPr="0076628E"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b/>
                <w:color w:val="000000"/>
              </w:rPr>
            </w:pPr>
            <w:r w:rsidRPr="0076628E">
              <w:rPr>
                <w:rFonts w:ascii="Times New Roman Bold" w:eastAsia="ヒラギノ角ゴ Pro W3" w:hAnsi="Times New Roman Bold"/>
                <w:b/>
                <w:color w:val="000000"/>
              </w:rPr>
              <w:t>Parametr wymagany</w:t>
            </w:r>
          </w:p>
        </w:tc>
        <w:tc>
          <w:tcPr>
            <w:tcW w:w="973" w:type="pct"/>
            <w:tcBorders>
              <w:top w:val="single" w:sz="4" w:space="0" w:color="000000"/>
              <w:left w:val="single" w:sz="4" w:space="0" w:color="000000"/>
              <w:bottom w:val="single" w:sz="4" w:space="0" w:color="000000"/>
              <w:right w:val="single" w:sz="4" w:space="0" w:color="000000"/>
            </w:tcBorders>
          </w:tcPr>
          <w:p w:rsidR="005A2E7A" w:rsidRPr="0076628E" w:rsidRDefault="005A2E7A" w:rsidP="005A2E7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Bold" w:eastAsia="ヒラギノ角ゴ Pro W3" w:hAnsi="Times New Roman Bold"/>
                <w:b/>
                <w:color w:val="000000"/>
              </w:rPr>
            </w:pPr>
            <w:r w:rsidRPr="0076628E">
              <w:rPr>
                <w:rFonts w:ascii="Times New Roman Bold" w:eastAsia="ヒラギノ角ゴ Pro W3" w:hAnsi="Times New Roman Bold"/>
                <w:b/>
                <w:color w:val="000000"/>
              </w:rPr>
              <w:t xml:space="preserve">Parametr oferowany - opis </w:t>
            </w:r>
          </w:p>
        </w:tc>
      </w:tr>
      <w:tr w:rsidR="005A2E7A" w:rsidRPr="0076628E" w:rsidTr="005A2E7A">
        <w:trPr>
          <w:cantSplit/>
          <w:trHeight w:val="350"/>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1</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roofErr w:type="spellStart"/>
            <w:r w:rsidRPr="005A2E7A">
              <w:rPr>
                <w:rFonts w:eastAsia="ヒラギノ角ゴ Pro W3"/>
                <w:color w:val="000000"/>
                <w:sz w:val="22"/>
                <w:szCs w:val="22"/>
              </w:rPr>
              <w:t>Dermatoskop</w:t>
            </w:r>
            <w:proofErr w:type="spellEnd"/>
            <w:r w:rsidRPr="005A2E7A">
              <w:rPr>
                <w:rFonts w:eastAsia="ヒラギノ角ゴ Pro W3"/>
                <w:color w:val="000000"/>
                <w:sz w:val="22"/>
                <w:szCs w:val="22"/>
              </w:rPr>
              <w:t xml:space="preserve">  z 10 krotnym powiększeniem</w:t>
            </w:r>
          </w:p>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627"/>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2</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r w:rsidRPr="005A2E7A">
              <w:rPr>
                <w:rFonts w:eastAsia="ヒラギノ角ゴ Pro W3"/>
                <w:color w:val="000000"/>
                <w:sz w:val="22"/>
                <w:szCs w:val="22"/>
              </w:rPr>
              <w:t>Optyka 30 mm</w:t>
            </w: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627"/>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2</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r w:rsidRPr="005A2E7A">
              <w:rPr>
                <w:rFonts w:eastAsia="ヒラギノ角ゴ Pro W3"/>
                <w:color w:val="000000"/>
                <w:sz w:val="22"/>
                <w:szCs w:val="22"/>
              </w:rPr>
              <w:t>Obudowa wykonana z aluminium lub innych, trwałych materiałów</w:t>
            </w: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1494"/>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3</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spacing w:after="200" w:line="276" w:lineRule="auto"/>
              <w:rPr>
                <w:sz w:val="22"/>
                <w:szCs w:val="22"/>
              </w:rPr>
            </w:pPr>
            <w:r w:rsidRPr="005A2E7A">
              <w:rPr>
                <w:sz w:val="22"/>
                <w:szCs w:val="22"/>
              </w:rPr>
              <w:t>Światło spolaryzowane – 12 diod</w:t>
            </w:r>
          </w:p>
          <w:p w:rsidR="005A2E7A" w:rsidRPr="005A2E7A" w:rsidRDefault="005A2E7A" w:rsidP="00506DEF">
            <w:pPr>
              <w:spacing w:after="200" w:line="276" w:lineRule="auto"/>
              <w:rPr>
                <w:sz w:val="22"/>
                <w:szCs w:val="22"/>
              </w:rPr>
            </w:pPr>
            <w:r w:rsidRPr="005A2E7A">
              <w:rPr>
                <w:sz w:val="22"/>
                <w:szCs w:val="22"/>
              </w:rPr>
              <w:t>Światło niespolaryzowane – 6 diod</w:t>
            </w:r>
          </w:p>
          <w:p w:rsidR="005A2E7A" w:rsidRPr="005A2E7A" w:rsidRDefault="005A2E7A" w:rsidP="00506DEF">
            <w:pPr>
              <w:spacing w:after="200" w:line="276" w:lineRule="auto"/>
              <w:rPr>
                <w:sz w:val="22"/>
                <w:szCs w:val="22"/>
              </w:rPr>
            </w:pPr>
            <w:r w:rsidRPr="005A2E7A">
              <w:rPr>
                <w:sz w:val="22"/>
                <w:szCs w:val="22"/>
              </w:rPr>
              <w:t>Światło pomarańczowe – 6 diod</w:t>
            </w:r>
          </w:p>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629"/>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4</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spacing w:after="200" w:line="276" w:lineRule="auto"/>
              <w:rPr>
                <w:sz w:val="22"/>
                <w:szCs w:val="22"/>
              </w:rPr>
            </w:pPr>
            <w:r w:rsidRPr="005A2E7A">
              <w:rPr>
                <w:sz w:val="22"/>
                <w:szCs w:val="22"/>
              </w:rPr>
              <w:t>Praca w świetle spolaryzowanym – 2 tryby  kontaktowy i bezkontaktowy</w:t>
            </w:r>
          </w:p>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846"/>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5</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spacing w:after="200" w:line="276" w:lineRule="auto"/>
              <w:rPr>
                <w:sz w:val="22"/>
                <w:szCs w:val="22"/>
              </w:rPr>
            </w:pPr>
            <w:r w:rsidRPr="005A2E7A">
              <w:rPr>
                <w:sz w:val="22"/>
                <w:szCs w:val="22"/>
              </w:rPr>
              <w:t>Ochrona przed zakażeniem - nakładki jednorazowe na płytkę kontaktową – min. 5 szt.</w:t>
            </w:r>
          </w:p>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 podać</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612"/>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6</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r w:rsidRPr="005A2E7A">
              <w:rPr>
                <w:rFonts w:eastAsia="ヒラギノ角ゴ Pro W3"/>
                <w:color w:val="000000"/>
                <w:sz w:val="22"/>
                <w:szCs w:val="22"/>
              </w:rPr>
              <w:t xml:space="preserve">Futerał ochronny na </w:t>
            </w:r>
            <w:proofErr w:type="spellStart"/>
            <w:r w:rsidRPr="005A2E7A">
              <w:rPr>
                <w:rFonts w:eastAsia="ヒラギノ角ゴ Pro W3"/>
                <w:color w:val="000000"/>
                <w:sz w:val="22"/>
                <w:szCs w:val="22"/>
              </w:rPr>
              <w:t>dermatoskop</w:t>
            </w:r>
            <w:proofErr w:type="spellEnd"/>
            <w:r w:rsidRPr="005A2E7A">
              <w:rPr>
                <w:rFonts w:eastAsia="ヒラギノ角ゴ Pro W3"/>
                <w:color w:val="000000"/>
                <w:sz w:val="22"/>
                <w:szCs w:val="22"/>
              </w:rPr>
              <w:t xml:space="preserve"> – skóra ekologiczna</w:t>
            </w: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816"/>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7</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spacing w:after="200" w:line="276" w:lineRule="auto"/>
              <w:rPr>
                <w:sz w:val="22"/>
                <w:szCs w:val="22"/>
              </w:rPr>
            </w:pPr>
            <w:r w:rsidRPr="005A2E7A">
              <w:rPr>
                <w:sz w:val="22"/>
                <w:szCs w:val="22"/>
              </w:rPr>
              <w:t>Zasilanie – akumulatorowe</w:t>
            </w:r>
          </w:p>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816"/>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8</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spacing w:after="200" w:line="276" w:lineRule="auto"/>
              <w:rPr>
                <w:sz w:val="22"/>
                <w:szCs w:val="22"/>
              </w:rPr>
            </w:pPr>
            <w:r w:rsidRPr="005A2E7A">
              <w:rPr>
                <w:sz w:val="22"/>
                <w:szCs w:val="22"/>
              </w:rPr>
              <w:t>Precyzyjna stopniowa kontrola naładowania akumulatora – min. 4 stopnie</w:t>
            </w:r>
          </w:p>
          <w:p w:rsidR="005A2E7A" w:rsidRPr="005A2E7A" w:rsidRDefault="005A2E7A" w:rsidP="00506DEF">
            <w:pPr>
              <w:spacing w:after="200" w:line="276" w:lineRule="auto"/>
              <w:rPr>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 podać</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spacing w:after="200" w:line="276" w:lineRule="auto"/>
              <w:rPr>
                <w:sz w:val="22"/>
                <w:szCs w:val="22"/>
              </w:rPr>
            </w:pPr>
          </w:p>
        </w:tc>
      </w:tr>
      <w:tr w:rsidR="005A2E7A" w:rsidRPr="0076628E" w:rsidTr="005A2E7A">
        <w:trPr>
          <w:cantSplit/>
          <w:trHeight w:val="816"/>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lastRenderedPageBreak/>
              <w:t>9</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spacing w:after="200" w:line="276" w:lineRule="auto"/>
              <w:rPr>
                <w:sz w:val="22"/>
                <w:szCs w:val="22"/>
              </w:rPr>
            </w:pPr>
            <w:r w:rsidRPr="005A2E7A">
              <w:rPr>
                <w:sz w:val="22"/>
                <w:szCs w:val="22"/>
              </w:rPr>
              <w:t>Ładowanie kabel USB/</w:t>
            </w:r>
            <w:proofErr w:type="spellStart"/>
            <w:r w:rsidRPr="005A2E7A">
              <w:rPr>
                <w:sz w:val="22"/>
                <w:szCs w:val="22"/>
              </w:rPr>
              <w:t>microUSB</w:t>
            </w:r>
            <w:proofErr w:type="spellEnd"/>
          </w:p>
          <w:p w:rsidR="005A2E7A" w:rsidRPr="005A2E7A" w:rsidRDefault="005A2E7A" w:rsidP="00506DEF">
            <w:pPr>
              <w:spacing w:after="200" w:line="276" w:lineRule="auto"/>
              <w:rPr>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816"/>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10</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spacing w:after="200" w:line="276" w:lineRule="auto"/>
              <w:rPr>
                <w:sz w:val="22"/>
                <w:szCs w:val="22"/>
              </w:rPr>
            </w:pPr>
            <w:r w:rsidRPr="005A2E7A">
              <w:rPr>
                <w:sz w:val="22"/>
                <w:szCs w:val="22"/>
              </w:rPr>
              <w:t xml:space="preserve">Możliwość archiwizacji obrazu za pomocą </w:t>
            </w:r>
            <w:proofErr w:type="spellStart"/>
            <w:r w:rsidRPr="005A2E7A">
              <w:rPr>
                <w:sz w:val="22"/>
                <w:szCs w:val="22"/>
              </w:rPr>
              <w:t>smartfona</w:t>
            </w:r>
            <w:proofErr w:type="spellEnd"/>
            <w:r w:rsidRPr="005A2E7A">
              <w:rPr>
                <w:sz w:val="22"/>
                <w:szCs w:val="22"/>
              </w:rPr>
              <w:t xml:space="preserve"> z pomocą odpowiedniego adaptera</w:t>
            </w:r>
          </w:p>
          <w:p w:rsidR="005A2E7A" w:rsidRPr="005A2E7A" w:rsidRDefault="005A2E7A" w:rsidP="00506DEF">
            <w:pPr>
              <w:spacing w:after="200" w:line="276" w:lineRule="auto"/>
              <w:rPr>
                <w:sz w:val="22"/>
                <w:szCs w:val="22"/>
              </w:rPr>
            </w:pP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583"/>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11</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r w:rsidRPr="005A2E7A">
              <w:rPr>
                <w:rFonts w:eastAsia="ヒラギノ角ゴ Pro W3"/>
                <w:color w:val="000000"/>
                <w:sz w:val="22"/>
                <w:szCs w:val="22"/>
              </w:rPr>
              <w:t>Sprzęt fabrycznie nowy, nie używany</w:t>
            </w: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583"/>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12</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r w:rsidRPr="005A2E7A">
              <w:rPr>
                <w:rFonts w:eastAsia="ヒラギノ角ゴ Pro W3"/>
                <w:color w:val="000000"/>
                <w:sz w:val="22"/>
                <w:szCs w:val="22"/>
              </w:rPr>
              <w:t xml:space="preserve">Oferowany czas gwarancji co najmniej 24 miesiące od daty dostawy sprzętu </w:t>
            </w: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r w:rsidR="005A2E7A" w:rsidRPr="0076628E" w:rsidTr="005A2E7A">
        <w:trPr>
          <w:cantSplit/>
          <w:trHeight w:val="583"/>
        </w:trPr>
        <w:tc>
          <w:tcPr>
            <w:tcW w:w="2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0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eastAsia="ヒラギノ角ゴ Pro W3"/>
                <w:color w:val="000000"/>
                <w:sz w:val="22"/>
                <w:szCs w:val="22"/>
              </w:rPr>
            </w:pPr>
            <w:r w:rsidRPr="005A2E7A">
              <w:rPr>
                <w:rFonts w:eastAsia="ヒラギノ角ゴ Pro W3"/>
                <w:color w:val="000000"/>
                <w:sz w:val="22"/>
                <w:szCs w:val="22"/>
              </w:rPr>
              <w:t>13</w:t>
            </w:r>
          </w:p>
        </w:tc>
        <w:tc>
          <w:tcPr>
            <w:tcW w:w="24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2E7A" w:rsidRPr="005A2E7A" w:rsidRDefault="005A2E7A" w:rsidP="005A2E7A">
            <w:pPr>
              <w:spacing w:after="120" w:line="100" w:lineRule="atLeast"/>
              <w:ind w:right="141"/>
              <w:jc w:val="both"/>
              <w:rPr>
                <w:rFonts w:eastAsia="ヒラギノ角ゴ Pro W3"/>
                <w:color w:val="000000"/>
                <w:sz w:val="22"/>
                <w:szCs w:val="22"/>
              </w:rPr>
            </w:pPr>
            <w:proofErr w:type="spellStart"/>
            <w:r w:rsidRPr="005A2E7A">
              <w:rPr>
                <w:sz w:val="22"/>
                <w:szCs w:val="22"/>
              </w:rPr>
              <w:t>Dermatoskop</w:t>
            </w:r>
            <w:proofErr w:type="spellEnd"/>
            <w:r w:rsidRPr="005A2E7A">
              <w:rPr>
                <w:sz w:val="22"/>
                <w:szCs w:val="22"/>
              </w:rPr>
              <w:t xml:space="preserve"> oznakowany znakiem CE , </w:t>
            </w:r>
            <w:r w:rsidRPr="005A2E7A">
              <w:rPr>
                <w:rFonts w:eastAsia="ヒラギノ角ゴ Pro W3"/>
                <w:color w:val="000000"/>
                <w:sz w:val="22"/>
                <w:szCs w:val="22"/>
              </w:rPr>
              <w:t>posiada wpis do rejestru wyrobu medycznego lub potwierdzone zgłoszenie do rejestru wyrobu medycznego w Urzędzie Rejestracji Produktów Leczniczych, Wyrobów Medycznych i Produktów Biobójczych</w:t>
            </w:r>
          </w:p>
        </w:tc>
        <w:tc>
          <w:tcPr>
            <w:tcW w:w="1317"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color w:val="000000"/>
                <w:sz w:val="22"/>
                <w:szCs w:val="22"/>
              </w:rPr>
            </w:pPr>
            <w:r w:rsidRPr="005A2E7A">
              <w:rPr>
                <w:rFonts w:eastAsia="ヒラギノ角ゴ Pro W3"/>
                <w:color w:val="000000"/>
                <w:sz w:val="22"/>
                <w:szCs w:val="22"/>
              </w:rPr>
              <w:t>TAK</w:t>
            </w:r>
          </w:p>
        </w:tc>
        <w:tc>
          <w:tcPr>
            <w:tcW w:w="973" w:type="pct"/>
            <w:tcBorders>
              <w:top w:val="single" w:sz="4" w:space="0" w:color="000000"/>
              <w:left w:val="single" w:sz="4" w:space="0" w:color="000000"/>
              <w:bottom w:val="single" w:sz="4" w:space="0" w:color="000000"/>
              <w:right w:val="single" w:sz="4" w:space="0" w:color="000000"/>
            </w:tcBorders>
          </w:tcPr>
          <w:p w:rsidR="005A2E7A" w:rsidRPr="005A2E7A" w:rsidRDefault="005A2E7A" w:rsidP="0050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sz w:val="22"/>
                <w:szCs w:val="22"/>
              </w:rPr>
            </w:pPr>
          </w:p>
        </w:tc>
      </w:tr>
    </w:tbl>
    <w:p w:rsidR="005A2E7A" w:rsidRPr="00BC133E" w:rsidRDefault="005A2E7A" w:rsidP="005A2E7A">
      <w:pPr>
        <w:tabs>
          <w:tab w:val="left" w:pos="5812"/>
        </w:tabs>
        <w:rPr>
          <w:rFonts w:eastAsia="Arial Unicode MS"/>
          <w:kern w:val="1"/>
          <w:lang w:eastAsia="hi-IN" w:bidi="hi-IN"/>
        </w:rPr>
      </w:pPr>
      <w:r w:rsidRPr="00BC133E">
        <w:rPr>
          <w:rFonts w:eastAsia="Arial Unicode MS"/>
          <w:kern w:val="1"/>
          <w:lang w:eastAsia="hi-IN" w:bidi="hi-IN"/>
        </w:rPr>
        <w:t>Niespełnienie któregokolwiek parametru spowoduje  odrzucenie oferty.</w:t>
      </w:r>
    </w:p>
    <w:p w:rsidR="005A2E7A" w:rsidRPr="0076628E" w:rsidRDefault="005A2E7A" w:rsidP="005A2E7A">
      <w:pPr>
        <w:spacing w:after="200" w:line="276" w:lineRule="auto"/>
        <w:rPr>
          <w:rFonts w:ascii="Calibri" w:hAnsi="Calibri"/>
        </w:rPr>
      </w:pPr>
    </w:p>
    <w:p w:rsidR="0016641A" w:rsidRPr="00BC133E" w:rsidRDefault="0016641A" w:rsidP="0016641A">
      <w:pPr>
        <w:tabs>
          <w:tab w:val="left" w:pos="5812"/>
        </w:tabs>
        <w:rPr>
          <w:rFonts w:eastAsia="Arial Unicode MS"/>
          <w:kern w:val="1"/>
          <w:sz w:val="22"/>
          <w:szCs w:val="22"/>
          <w:lang w:eastAsia="hi-IN" w:bidi="hi-IN"/>
        </w:rPr>
      </w:pPr>
    </w:p>
    <w:p w:rsidR="0016641A" w:rsidRPr="00BC133E" w:rsidRDefault="0016641A" w:rsidP="0016641A">
      <w:pPr>
        <w:tabs>
          <w:tab w:val="left" w:pos="5812"/>
        </w:tabs>
        <w:rPr>
          <w:b/>
          <w:sz w:val="22"/>
          <w:szCs w:val="22"/>
        </w:rPr>
      </w:pPr>
      <w:r w:rsidRPr="00BC133E">
        <w:rPr>
          <w:rFonts w:eastAsia="Arial Unicode MS"/>
          <w:kern w:val="1"/>
          <w:sz w:val="22"/>
          <w:szCs w:val="22"/>
          <w:lang w:eastAsia="hi-IN" w:bidi="hi-IN"/>
        </w:rPr>
        <w:t xml:space="preserve">…………………………., dnia …………………                </w:t>
      </w:r>
    </w:p>
    <w:p w:rsidR="0016641A" w:rsidRPr="00BC133E" w:rsidRDefault="0016641A" w:rsidP="0016641A">
      <w:pPr>
        <w:widowControl w:val="0"/>
        <w:tabs>
          <w:tab w:val="left" w:pos="8931"/>
        </w:tabs>
        <w:suppressAutoHyphens/>
        <w:jc w:val="right"/>
        <w:rPr>
          <w:rFonts w:eastAsia="Arial Unicode MS"/>
          <w:kern w:val="1"/>
          <w:sz w:val="22"/>
          <w:szCs w:val="22"/>
          <w:lang w:eastAsia="hi-IN" w:bidi="hi-IN"/>
        </w:rPr>
      </w:pPr>
      <w:r w:rsidRPr="00BC133E">
        <w:rPr>
          <w:rFonts w:eastAsia="Arial Unicode MS"/>
          <w:kern w:val="1"/>
          <w:sz w:val="22"/>
          <w:szCs w:val="22"/>
          <w:lang w:eastAsia="hi-IN" w:bidi="hi-IN"/>
        </w:rPr>
        <w:t>…………………………………………………….</w:t>
      </w:r>
    </w:p>
    <w:p w:rsidR="0016641A" w:rsidRPr="00BC133E" w:rsidRDefault="0016641A" w:rsidP="0016641A">
      <w:pPr>
        <w:widowControl w:val="0"/>
        <w:tabs>
          <w:tab w:val="left" w:pos="4536"/>
        </w:tabs>
        <w:suppressAutoHyphens/>
        <w:ind w:left="4254"/>
        <w:jc w:val="center"/>
        <w:rPr>
          <w:b/>
          <w:sz w:val="22"/>
          <w:szCs w:val="22"/>
          <w:vertAlign w:val="subscript"/>
        </w:rPr>
      </w:pPr>
      <w:r w:rsidRPr="00BC133E">
        <w:rPr>
          <w:rFonts w:eastAsia="Arial Unicode MS"/>
          <w:kern w:val="1"/>
          <w:sz w:val="22"/>
          <w:szCs w:val="22"/>
          <w:vertAlign w:val="subscript"/>
          <w:lang w:eastAsia="hi-IN" w:bidi="hi-IN"/>
        </w:rPr>
        <w:t xml:space="preserve">             (podpis osoby upoważnionej do reprezentowania Wykonawcy)</w:t>
      </w: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Default="0016641A" w:rsidP="0016641A">
      <w:pPr>
        <w:tabs>
          <w:tab w:val="left" w:pos="5812"/>
        </w:tabs>
        <w:jc w:val="right"/>
        <w:rPr>
          <w:b/>
          <w:sz w:val="22"/>
          <w:szCs w:val="22"/>
        </w:rPr>
      </w:pPr>
    </w:p>
    <w:p w:rsidR="00CF596A" w:rsidRDefault="00CF596A" w:rsidP="0016641A">
      <w:pPr>
        <w:tabs>
          <w:tab w:val="left" w:pos="5812"/>
        </w:tabs>
        <w:jc w:val="right"/>
        <w:rPr>
          <w:b/>
          <w:sz w:val="22"/>
          <w:szCs w:val="22"/>
        </w:rPr>
      </w:pPr>
    </w:p>
    <w:p w:rsidR="00CF596A" w:rsidRDefault="00CF596A" w:rsidP="0016641A">
      <w:pPr>
        <w:tabs>
          <w:tab w:val="left" w:pos="5812"/>
        </w:tabs>
        <w:jc w:val="right"/>
        <w:rPr>
          <w:b/>
          <w:sz w:val="22"/>
          <w:szCs w:val="22"/>
        </w:rPr>
      </w:pPr>
    </w:p>
    <w:p w:rsidR="00CF596A" w:rsidRDefault="00CF596A" w:rsidP="0016641A">
      <w:pPr>
        <w:tabs>
          <w:tab w:val="left" w:pos="5812"/>
        </w:tabs>
        <w:jc w:val="right"/>
        <w:rPr>
          <w:b/>
          <w:sz w:val="22"/>
          <w:szCs w:val="22"/>
        </w:rPr>
      </w:pPr>
    </w:p>
    <w:p w:rsidR="00CF596A" w:rsidRDefault="00CF596A" w:rsidP="0016641A">
      <w:pPr>
        <w:tabs>
          <w:tab w:val="left" w:pos="5812"/>
        </w:tabs>
        <w:jc w:val="right"/>
        <w:rPr>
          <w:b/>
          <w:sz w:val="22"/>
          <w:szCs w:val="22"/>
        </w:rPr>
      </w:pPr>
    </w:p>
    <w:p w:rsidR="00CF596A" w:rsidRPr="00BC133E" w:rsidRDefault="00CF596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rPr>
          <w:b/>
          <w:bCs/>
          <w:color w:val="231F20"/>
          <w:sz w:val="28"/>
          <w:szCs w:val="28"/>
        </w:rPr>
      </w:pPr>
      <w:r w:rsidRPr="00BC133E">
        <w:rPr>
          <w:b/>
          <w:bCs/>
          <w:color w:val="231F20"/>
          <w:sz w:val="28"/>
          <w:szCs w:val="28"/>
        </w:rPr>
        <w:lastRenderedPageBreak/>
        <w:t>Pakiet 2.</w:t>
      </w:r>
    </w:p>
    <w:p w:rsidR="0016641A" w:rsidRPr="00BC133E" w:rsidRDefault="0016641A" w:rsidP="0016641A">
      <w:pPr>
        <w:rPr>
          <w:b/>
          <w:bCs/>
          <w:sz w:val="28"/>
          <w:szCs w:val="28"/>
        </w:rPr>
      </w:pPr>
      <w:proofErr w:type="spellStart"/>
      <w:r w:rsidRPr="00BC133E">
        <w:rPr>
          <w:b/>
          <w:bCs/>
          <w:color w:val="231F20"/>
          <w:sz w:val="28"/>
          <w:szCs w:val="28"/>
        </w:rPr>
        <w:t>Wideo</w:t>
      </w:r>
      <w:r w:rsidR="005A2E7A">
        <w:rPr>
          <w:b/>
          <w:bCs/>
          <w:color w:val="231F20"/>
          <w:sz w:val="28"/>
          <w:szCs w:val="28"/>
        </w:rPr>
        <w:t>laryn</w:t>
      </w:r>
      <w:r w:rsidRPr="00BC133E">
        <w:rPr>
          <w:b/>
          <w:bCs/>
          <w:color w:val="231F20"/>
          <w:sz w:val="28"/>
          <w:szCs w:val="28"/>
        </w:rPr>
        <w:t>goskop</w:t>
      </w:r>
      <w:proofErr w:type="spellEnd"/>
      <w:r w:rsidR="005A2E7A">
        <w:rPr>
          <w:b/>
          <w:bCs/>
          <w:sz w:val="28"/>
          <w:szCs w:val="28"/>
        </w:rPr>
        <w:t>– ilość 1</w:t>
      </w:r>
      <w:r w:rsidRPr="00BC133E">
        <w:rPr>
          <w:b/>
          <w:bCs/>
          <w:sz w:val="28"/>
          <w:szCs w:val="28"/>
        </w:rPr>
        <w:t xml:space="preserve"> szt.</w:t>
      </w:r>
    </w:p>
    <w:p w:rsidR="0016641A" w:rsidRPr="00BC133E" w:rsidRDefault="0016641A" w:rsidP="0016641A">
      <w:pPr>
        <w:tabs>
          <w:tab w:val="left" w:pos="3969"/>
        </w:tabs>
        <w:spacing w:line="240" w:lineRule="atLeast"/>
        <w:rPr>
          <w:b/>
          <w:szCs w:val="22"/>
        </w:rPr>
      </w:pPr>
    </w:p>
    <w:p w:rsidR="0016641A" w:rsidRPr="00BC133E" w:rsidRDefault="0016641A" w:rsidP="0016641A">
      <w:pPr>
        <w:tabs>
          <w:tab w:val="left" w:pos="3969"/>
        </w:tabs>
        <w:spacing w:line="240" w:lineRule="atLeast"/>
        <w:rPr>
          <w:b/>
          <w:szCs w:val="22"/>
        </w:rPr>
      </w:pPr>
      <w:r w:rsidRPr="00BC133E">
        <w:rPr>
          <w:b/>
          <w:szCs w:val="22"/>
        </w:rPr>
        <w:t>Producent:_______________________________________________*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Kraj:_____________________________________________________*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Model / typ:_______________________________________________*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Rok produkcji [</w:t>
      </w:r>
      <w:r w:rsidRPr="00BC133E">
        <w:rPr>
          <w:b/>
          <w:bCs/>
          <w:szCs w:val="22"/>
        </w:rPr>
        <w:t>nie wcześniej niż 2018r.]</w:t>
      </w:r>
      <w:r w:rsidRPr="00BC133E">
        <w:rPr>
          <w:b/>
          <w:szCs w:val="22"/>
        </w:rPr>
        <w:t xml:space="preserve"> _______________________*</w:t>
      </w:r>
    </w:p>
    <w:p w:rsidR="0016641A" w:rsidRPr="00BC133E" w:rsidRDefault="0016641A" w:rsidP="0016641A">
      <w:pPr>
        <w:tabs>
          <w:tab w:val="left" w:pos="3969"/>
        </w:tabs>
        <w:spacing w:line="240" w:lineRule="atLeast"/>
        <w:rPr>
          <w:sz w:val="22"/>
          <w:szCs w:val="22"/>
        </w:rPr>
      </w:pPr>
      <w:r w:rsidRPr="00BC133E">
        <w:rPr>
          <w:sz w:val="22"/>
          <w:szCs w:val="22"/>
          <w:vertAlign w:val="subscript"/>
        </w:rPr>
        <w:t>*wypełnia Wykonawca</w:t>
      </w:r>
    </w:p>
    <w:p w:rsidR="00CF596A" w:rsidRDefault="00CF596A" w:rsidP="0016641A">
      <w:pPr>
        <w:tabs>
          <w:tab w:val="left" w:pos="5812"/>
        </w:tabs>
        <w:jc w:val="right"/>
        <w:rPr>
          <w:b/>
          <w:sz w:val="22"/>
          <w:szCs w:val="22"/>
        </w:rPr>
      </w:pPr>
    </w:p>
    <w:tbl>
      <w:tblPr>
        <w:tblW w:w="9384" w:type="dxa"/>
        <w:tblCellMar>
          <w:left w:w="0" w:type="dxa"/>
          <w:right w:w="0" w:type="dxa"/>
        </w:tblCellMar>
        <w:tblLook w:val="04A0" w:firstRow="1" w:lastRow="0" w:firstColumn="1" w:lastColumn="0" w:noHBand="0" w:noVBand="1"/>
      </w:tblPr>
      <w:tblGrid>
        <w:gridCol w:w="914"/>
        <w:gridCol w:w="3382"/>
        <w:gridCol w:w="2544"/>
        <w:gridCol w:w="2544"/>
      </w:tblGrid>
      <w:tr w:rsidR="005A2E7A" w:rsidRPr="00541612" w:rsidTr="00541612">
        <w:trPr>
          <w:cantSplit/>
        </w:trPr>
        <w:tc>
          <w:tcPr>
            <w:tcW w:w="914" w:type="dxa"/>
            <w:tcBorders>
              <w:top w:val="single" w:sz="8" w:space="0" w:color="auto"/>
              <w:left w:val="single" w:sz="8" w:space="0" w:color="auto"/>
              <w:bottom w:val="single" w:sz="8" w:space="0" w:color="auto"/>
              <w:right w:val="single" w:sz="8" w:space="0" w:color="auto"/>
            </w:tcBorders>
            <w:tcMar>
              <w:top w:w="0" w:type="dxa"/>
              <w:left w:w="65" w:type="dxa"/>
              <w:bottom w:w="0" w:type="dxa"/>
              <w:right w:w="65" w:type="dxa"/>
            </w:tcMar>
          </w:tcPr>
          <w:p w:rsidR="005A2E7A" w:rsidRPr="00541612" w:rsidRDefault="00541612" w:rsidP="00541612">
            <w:pPr>
              <w:spacing w:before="100" w:beforeAutospacing="1" w:after="100" w:afterAutospacing="1"/>
              <w:ind w:left="340"/>
              <w:rPr>
                <w:b/>
                <w:sz w:val="22"/>
                <w:szCs w:val="22"/>
              </w:rPr>
            </w:pPr>
            <w:r w:rsidRPr="00541612">
              <w:rPr>
                <w:b/>
                <w:sz w:val="22"/>
                <w:szCs w:val="22"/>
              </w:rPr>
              <w:t>L.p.</w:t>
            </w:r>
          </w:p>
        </w:tc>
        <w:tc>
          <w:tcPr>
            <w:tcW w:w="3382" w:type="dxa"/>
            <w:tcBorders>
              <w:top w:val="single" w:sz="8" w:space="0" w:color="auto"/>
              <w:left w:val="nil"/>
              <w:bottom w:val="single" w:sz="8" w:space="0" w:color="auto"/>
              <w:right w:val="single" w:sz="8" w:space="0" w:color="auto"/>
            </w:tcBorders>
            <w:tcMar>
              <w:top w:w="0" w:type="dxa"/>
              <w:left w:w="65" w:type="dxa"/>
              <w:bottom w:w="0" w:type="dxa"/>
              <w:right w:w="65" w:type="dxa"/>
            </w:tcMar>
          </w:tcPr>
          <w:p w:rsidR="00541612" w:rsidRPr="00541612" w:rsidRDefault="00541612" w:rsidP="0054161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b/>
                <w:color w:val="000000"/>
              </w:rPr>
            </w:pPr>
            <w:r w:rsidRPr="00541612">
              <w:rPr>
                <w:rFonts w:eastAsia="ヒラギノ角ゴ Pro W3"/>
                <w:b/>
                <w:color w:val="000000"/>
              </w:rPr>
              <w:t>Parametry</w:t>
            </w:r>
          </w:p>
          <w:p w:rsidR="005A2E7A" w:rsidRPr="00541612" w:rsidRDefault="005A2E7A" w:rsidP="00541612">
            <w:pPr>
              <w:shd w:val="clear" w:color="auto" w:fill="FFFFFF"/>
              <w:spacing w:before="100" w:beforeAutospacing="1" w:after="100" w:afterAutospacing="1"/>
              <w:rPr>
                <w:b/>
                <w:sz w:val="22"/>
                <w:szCs w:val="22"/>
              </w:rPr>
            </w:pPr>
          </w:p>
        </w:tc>
        <w:tc>
          <w:tcPr>
            <w:tcW w:w="2544" w:type="dxa"/>
            <w:tcBorders>
              <w:top w:val="single" w:sz="8" w:space="0" w:color="auto"/>
              <w:left w:val="nil"/>
              <w:bottom w:val="single" w:sz="8" w:space="0" w:color="auto"/>
              <w:right w:val="single" w:sz="8" w:space="0" w:color="auto"/>
            </w:tcBorders>
          </w:tcPr>
          <w:p w:rsidR="005A2E7A" w:rsidRPr="00541612" w:rsidRDefault="00541612" w:rsidP="00541612">
            <w:pPr>
              <w:shd w:val="clear" w:color="auto" w:fill="FFFFFF"/>
              <w:spacing w:before="100" w:beforeAutospacing="1" w:after="100" w:afterAutospacing="1"/>
              <w:rPr>
                <w:b/>
                <w:sz w:val="22"/>
                <w:szCs w:val="22"/>
              </w:rPr>
            </w:pPr>
            <w:r w:rsidRPr="00541612">
              <w:rPr>
                <w:rFonts w:eastAsia="ヒラギノ角ゴ Pro W3"/>
                <w:b/>
                <w:color w:val="000000"/>
              </w:rPr>
              <w:t>Parametr wymagany</w:t>
            </w:r>
          </w:p>
        </w:tc>
        <w:tc>
          <w:tcPr>
            <w:tcW w:w="2544" w:type="dxa"/>
            <w:tcBorders>
              <w:top w:val="single" w:sz="8" w:space="0" w:color="auto"/>
              <w:left w:val="nil"/>
              <w:bottom w:val="single" w:sz="8" w:space="0" w:color="auto"/>
              <w:right w:val="single" w:sz="8" w:space="0" w:color="auto"/>
            </w:tcBorders>
          </w:tcPr>
          <w:p w:rsidR="005A2E7A" w:rsidRPr="00541612" w:rsidRDefault="00541612" w:rsidP="00541612">
            <w:pPr>
              <w:shd w:val="clear" w:color="auto" w:fill="FFFFFF"/>
              <w:spacing w:before="100" w:beforeAutospacing="1" w:after="100" w:afterAutospacing="1"/>
              <w:rPr>
                <w:b/>
                <w:sz w:val="22"/>
                <w:szCs w:val="22"/>
              </w:rPr>
            </w:pPr>
            <w:r w:rsidRPr="00541612">
              <w:rPr>
                <w:rFonts w:eastAsia="ヒラギノ角ゴ Pro W3"/>
                <w:b/>
                <w:color w:val="000000"/>
              </w:rPr>
              <w:t>Parametr oferowany - opis</w:t>
            </w:r>
          </w:p>
        </w:tc>
      </w:tr>
      <w:tr w:rsidR="005A2E7A" w:rsidRPr="005A2E7A" w:rsidTr="00541612">
        <w:trPr>
          <w:cantSplit/>
        </w:trPr>
        <w:tc>
          <w:tcPr>
            <w:tcW w:w="914" w:type="dxa"/>
            <w:tcBorders>
              <w:top w:val="single" w:sz="8" w:space="0" w:color="auto"/>
              <w:left w:val="single" w:sz="8" w:space="0" w:color="auto"/>
              <w:bottom w:val="single" w:sz="8" w:space="0" w:color="auto"/>
              <w:right w:val="single" w:sz="8" w:space="0" w:color="auto"/>
            </w:tcBorders>
            <w:tcMar>
              <w:top w:w="0" w:type="dxa"/>
              <w:left w:w="65" w:type="dxa"/>
              <w:bottom w:w="0" w:type="dxa"/>
              <w:right w:w="65" w:type="dxa"/>
            </w:tcMar>
            <w:vAlign w:val="center"/>
            <w:hideMark/>
          </w:tcPr>
          <w:p w:rsidR="005A2E7A" w:rsidRPr="005A2E7A" w:rsidRDefault="005A2E7A" w:rsidP="005A2E7A">
            <w:pPr>
              <w:spacing w:before="100" w:beforeAutospacing="1" w:after="100" w:afterAutospacing="1"/>
              <w:ind w:left="340"/>
              <w:jc w:val="center"/>
              <w:rPr>
                <w:sz w:val="22"/>
                <w:szCs w:val="22"/>
              </w:rPr>
            </w:pPr>
            <w:r w:rsidRPr="005A2E7A">
              <w:rPr>
                <w:sz w:val="22"/>
                <w:szCs w:val="22"/>
              </w:rPr>
              <w:t>1.   </w:t>
            </w:r>
          </w:p>
        </w:tc>
        <w:tc>
          <w:tcPr>
            <w:tcW w:w="3382" w:type="dxa"/>
            <w:tcBorders>
              <w:top w:val="single" w:sz="8" w:space="0" w:color="auto"/>
              <w:left w:val="nil"/>
              <w:bottom w:val="single" w:sz="8" w:space="0" w:color="auto"/>
              <w:right w:val="single" w:sz="8" w:space="0" w:color="auto"/>
            </w:tcBorders>
            <w:tcMar>
              <w:top w:w="0" w:type="dxa"/>
              <w:left w:w="65" w:type="dxa"/>
              <w:bottom w:w="0" w:type="dxa"/>
              <w:right w:w="65" w:type="dxa"/>
            </w:tcMar>
            <w:hideMark/>
          </w:tcPr>
          <w:p w:rsidR="005A2E7A" w:rsidRPr="005A2E7A" w:rsidRDefault="005A2E7A" w:rsidP="005A2E7A">
            <w:pPr>
              <w:shd w:val="clear" w:color="auto" w:fill="FFFFFF"/>
              <w:spacing w:before="100" w:beforeAutospacing="1" w:after="100" w:afterAutospacing="1"/>
              <w:rPr>
                <w:sz w:val="22"/>
                <w:szCs w:val="22"/>
              </w:rPr>
            </w:pPr>
            <w:r w:rsidRPr="005A2E7A">
              <w:rPr>
                <w:sz w:val="22"/>
                <w:szCs w:val="22"/>
              </w:rPr>
              <w:t>Video laryngoskop bezprzewodowy ze zintegrowanym kolorowym wyświetlaczem LCD o przekątnej nie mniejszej niż 2,5 ‘’ Rok produkcji 2018</w:t>
            </w:r>
          </w:p>
        </w:tc>
        <w:tc>
          <w:tcPr>
            <w:tcW w:w="2544" w:type="dxa"/>
            <w:tcBorders>
              <w:top w:val="single" w:sz="8" w:space="0" w:color="auto"/>
              <w:left w:val="nil"/>
              <w:bottom w:val="single" w:sz="8" w:space="0" w:color="auto"/>
              <w:right w:val="single" w:sz="8" w:space="0" w:color="auto"/>
            </w:tcBorders>
            <w:vAlign w:val="center"/>
          </w:tcPr>
          <w:p w:rsidR="005A2E7A" w:rsidRPr="005A2E7A" w:rsidRDefault="00541612" w:rsidP="00541612">
            <w:pPr>
              <w:shd w:val="clear" w:color="auto" w:fill="FFFFFF"/>
              <w:spacing w:before="100" w:beforeAutospacing="1" w:after="100" w:afterAutospacing="1"/>
              <w:jc w:val="center"/>
              <w:rPr>
                <w:sz w:val="22"/>
                <w:szCs w:val="22"/>
              </w:rPr>
            </w:pPr>
            <w:r>
              <w:rPr>
                <w:sz w:val="22"/>
                <w:szCs w:val="22"/>
              </w:rPr>
              <w:t>TAK</w:t>
            </w:r>
          </w:p>
        </w:tc>
        <w:tc>
          <w:tcPr>
            <w:tcW w:w="2544" w:type="dxa"/>
            <w:tcBorders>
              <w:top w:val="single" w:sz="8" w:space="0" w:color="auto"/>
              <w:left w:val="nil"/>
              <w:bottom w:val="single" w:sz="8" w:space="0" w:color="auto"/>
              <w:right w:val="single" w:sz="8" w:space="0" w:color="auto"/>
            </w:tcBorders>
          </w:tcPr>
          <w:p w:rsidR="005A2E7A" w:rsidRPr="005A2E7A" w:rsidRDefault="005A2E7A" w:rsidP="005A2E7A">
            <w:pPr>
              <w:shd w:val="clear" w:color="auto" w:fill="FFFFFF"/>
              <w:spacing w:before="100" w:beforeAutospacing="1" w:after="100" w:afterAutospacing="1"/>
              <w:rPr>
                <w:sz w:val="22"/>
                <w:szCs w:val="22"/>
              </w:rPr>
            </w:pPr>
          </w:p>
        </w:tc>
      </w:tr>
      <w:tr w:rsidR="005A2E7A"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A2E7A" w:rsidRPr="005A2E7A" w:rsidRDefault="005A2E7A" w:rsidP="005A2E7A">
            <w:pPr>
              <w:spacing w:before="100" w:beforeAutospacing="1" w:after="100" w:afterAutospacing="1"/>
              <w:ind w:left="340"/>
              <w:jc w:val="center"/>
              <w:rPr>
                <w:sz w:val="22"/>
                <w:szCs w:val="22"/>
              </w:rPr>
            </w:pPr>
            <w:r w:rsidRPr="005A2E7A">
              <w:rPr>
                <w:sz w:val="22"/>
                <w:szCs w:val="22"/>
              </w:rPr>
              <w:t>2.   </w:t>
            </w:r>
          </w:p>
        </w:tc>
        <w:tc>
          <w:tcPr>
            <w:tcW w:w="3382" w:type="dxa"/>
            <w:tcBorders>
              <w:top w:val="nil"/>
              <w:left w:val="nil"/>
              <w:bottom w:val="single" w:sz="8" w:space="0" w:color="auto"/>
              <w:right w:val="single" w:sz="8" w:space="0" w:color="auto"/>
            </w:tcBorders>
            <w:tcMar>
              <w:top w:w="0" w:type="dxa"/>
              <w:left w:w="65" w:type="dxa"/>
              <w:bottom w:w="0" w:type="dxa"/>
              <w:right w:w="65" w:type="dxa"/>
            </w:tcMar>
            <w:hideMark/>
          </w:tcPr>
          <w:p w:rsidR="005A2E7A" w:rsidRPr="005A2E7A" w:rsidRDefault="005A2E7A" w:rsidP="005A2E7A">
            <w:pPr>
              <w:shd w:val="clear" w:color="auto" w:fill="FFFFFF"/>
              <w:spacing w:before="100" w:beforeAutospacing="1" w:line="266" w:lineRule="atLeast"/>
              <w:ind w:right="72"/>
              <w:rPr>
                <w:sz w:val="22"/>
                <w:szCs w:val="22"/>
              </w:rPr>
            </w:pPr>
            <w:r w:rsidRPr="005A2E7A">
              <w:rPr>
                <w:sz w:val="22"/>
                <w:szCs w:val="22"/>
              </w:rPr>
              <w:t xml:space="preserve">Wyświetlacz LCD obrotowy w </w:t>
            </w:r>
            <w:r>
              <w:rPr>
                <w:sz w:val="22"/>
                <w:szCs w:val="22"/>
              </w:rPr>
              <w:t xml:space="preserve"> </w:t>
            </w:r>
            <w:r w:rsidRPr="005A2E7A">
              <w:rPr>
                <w:sz w:val="22"/>
                <w:szCs w:val="22"/>
              </w:rPr>
              <w:t>płaszczyźnie pionowej z zakresem</w:t>
            </w:r>
            <w:r>
              <w:rPr>
                <w:sz w:val="22"/>
                <w:szCs w:val="22"/>
              </w:rPr>
              <w:t xml:space="preserve"> </w:t>
            </w:r>
            <w:r w:rsidRPr="005A2E7A">
              <w:rPr>
                <w:sz w:val="22"/>
                <w:szCs w:val="22"/>
              </w:rPr>
              <w:t>regulacji min 45 stopni</w:t>
            </w:r>
          </w:p>
        </w:tc>
        <w:tc>
          <w:tcPr>
            <w:tcW w:w="2544" w:type="dxa"/>
            <w:tcBorders>
              <w:top w:val="nil"/>
              <w:left w:val="nil"/>
              <w:bottom w:val="single" w:sz="8" w:space="0" w:color="auto"/>
              <w:right w:val="single" w:sz="8" w:space="0" w:color="auto"/>
            </w:tcBorders>
            <w:vAlign w:val="center"/>
          </w:tcPr>
          <w:p w:rsidR="005A2E7A" w:rsidRPr="005A2E7A" w:rsidRDefault="00541612" w:rsidP="00541612">
            <w:pPr>
              <w:shd w:val="clear" w:color="auto" w:fill="FFFFFF"/>
              <w:spacing w:before="100" w:beforeAutospacing="1" w:line="266" w:lineRule="atLeast"/>
              <w:ind w:right="72"/>
              <w:jc w:val="center"/>
              <w:rPr>
                <w:sz w:val="22"/>
                <w:szCs w:val="22"/>
              </w:rPr>
            </w:pPr>
            <w:r>
              <w:rPr>
                <w:sz w:val="22"/>
                <w:szCs w:val="22"/>
              </w:rPr>
              <w:t>TAK</w:t>
            </w:r>
          </w:p>
        </w:tc>
        <w:tc>
          <w:tcPr>
            <w:tcW w:w="2544" w:type="dxa"/>
            <w:tcBorders>
              <w:top w:val="nil"/>
              <w:left w:val="nil"/>
              <w:bottom w:val="single" w:sz="8" w:space="0" w:color="auto"/>
              <w:right w:val="single" w:sz="8" w:space="0" w:color="auto"/>
            </w:tcBorders>
          </w:tcPr>
          <w:p w:rsidR="005A2E7A" w:rsidRPr="005A2E7A" w:rsidRDefault="005A2E7A" w:rsidP="005A2E7A">
            <w:pPr>
              <w:shd w:val="clear" w:color="auto" w:fill="FFFFFF"/>
              <w:spacing w:before="100" w:beforeAutospacing="1" w:line="266" w:lineRule="atLeast"/>
              <w:ind w:right="72"/>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3.   </w:t>
            </w:r>
          </w:p>
        </w:tc>
        <w:tc>
          <w:tcPr>
            <w:tcW w:w="3382" w:type="dxa"/>
            <w:tcBorders>
              <w:top w:val="nil"/>
              <w:left w:val="nil"/>
              <w:bottom w:val="single" w:sz="8" w:space="0" w:color="auto"/>
              <w:right w:val="single" w:sz="8" w:space="0" w:color="auto"/>
            </w:tcBorders>
            <w:tcMar>
              <w:top w:w="0" w:type="dxa"/>
              <w:left w:w="65" w:type="dxa"/>
              <w:bottom w:w="0" w:type="dxa"/>
              <w:right w:w="65" w:type="dxa"/>
            </w:tcMar>
            <w:hideMark/>
          </w:tcPr>
          <w:p w:rsidR="00541612" w:rsidRPr="005A2E7A" w:rsidRDefault="00541612" w:rsidP="00541612">
            <w:pPr>
              <w:shd w:val="clear" w:color="auto" w:fill="FFFFFF"/>
              <w:spacing w:before="100" w:beforeAutospacing="1" w:after="100" w:afterAutospacing="1"/>
              <w:rPr>
                <w:sz w:val="22"/>
                <w:szCs w:val="22"/>
              </w:rPr>
            </w:pPr>
            <w:r w:rsidRPr="005A2E7A">
              <w:rPr>
                <w:sz w:val="22"/>
                <w:szCs w:val="22"/>
              </w:rPr>
              <w:t>Kamera CMOS</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hd w:val="clear" w:color="auto" w:fill="FFFFFF"/>
              <w:spacing w:before="100" w:beforeAutospacing="1" w:after="100" w:afterAutospacing="1"/>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4.   </w:t>
            </w:r>
          </w:p>
        </w:tc>
        <w:tc>
          <w:tcPr>
            <w:tcW w:w="3382" w:type="dxa"/>
            <w:tcBorders>
              <w:top w:val="nil"/>
              <w:left w:val="nil"/>
              <w:bottom w:val="single" w:sz="8" w:space="0" w:color="auto"/>
              <w:right w:val="single" w:sz="8" w:space="0" w:color="auto"/>
            </w:tcBorders>
            <w:tcMar>
              <w:top w:w="0" w:type="dxa"/>
              <w:left w:w="65" w:type="dxa"/>
              <w:bottom w:w="0" w:type="dxa"/>
              <w:right w:w="65" w:type="dxa"/>
            </w:tcMar>
            <w:hideMark/>
          </w:tcPr>
          <w:p w:rsidR="00541612" w:rsidRPr="005A2E7A" w:rsidRDefault="00541612" w:rsidP="00541612">
            <w:pPr>
              <w:spacing w:before="100" w:beforeAutospacing="1" w:after="100" w:afterAutospacing="1"/>
              <w:rPr>
                <w:sz w:val="22"/>
                <w:szCs w:val="22"/>
              </w:rPr>
            </w:pPr>
            <w:r w:rsidRPr="005A2E7A">
              <w:rPr>
                <w:sz w:val="22"/>
                <w:szCs w:val="22"/>
              </w:rPr>
              <w:t>Źródło światła: LED</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pacing w:before="100" w:beforeAutospacing="1" w:after="100" w:afterAutospacing="1"/>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5.   </w:t>
            </w:r>
          </w:p>
        </w:tc>
        <w:tc>
          <w:tcPr>
            <w:tcW w:w="3382" w:type="dxa"/>
            <w:tcBorders>
              <w:top w:val="nil"/>
              <w:left w:val="nil"/>
              <w:bottom w:val="single" w:sz="8" w:space="0" w:color="auto"/>
              <w:right w:val="single" w:sz="8" w:space="0" w:color="auto"/>
            </w:tcBorders>
            <w:tcMar>
              <w:top w:w="0" w:type="dxa"/>
              <w:left w:w="65" w:type="dxa"/>
              <w:bottom w:w="0" w:type="dxa"/>
              <w:right w:w="65" w:type="dxa"/>
            </w:tcMar>
            <w:hideMark/>
          </w:tcPr>
          <w:p w:rsidR="00541612" w:rsidRPr="005A2E7A" w:rsidRDefault="00541612" w:rsidP="00541612">
            <w:pPr>
              <w:shd w:val="clear" w:color="auto" w:fill="FFFFFF"/>
              <w:spacing w:before="100" w:beforeAutospacing="1" w:after="100" w:afterAutospacing="1"/>
              <w:rPr>
                <w:sz w:val="22"/>
                <w:szCs w:val="22"/>
              </w:rPr>
            </w:pPr>
            <w:r w:rsidRPr="005A2E7A">
              <w:rPr>
                <w:sz w:val="22"/>
                <w:szCs w:val="22"/>
              </w:rPr>
              <w:t>Wskaźnik pozostałego czasu działania baterii</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hd w:val="clear" w:color="auto" w:fill="FFFFFF"/>
              <w:spacing w:before="100" w:beforeAutospacing="1" w:after="100" w:afterAutospacing="1"/>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6.   </w:t>
            </w:r>
          </w:p>
        </w:tc>
        <w:tc>
          <w:tcPr>
            <w:tcW w:w="3382" w:type="dxa"/>
            <w:tcBorders>
              <w:top w:val="nil"/>
              <w:left w:val="nil"/>
              <w:bottom w:val="single" w:sz="8" w:space="0" w:color="auto"/>
              <w:right w:val="single" w:sz="8" w:space="0" w:color="auto"/>
            </w:tcBorders>
            <w:tcMar>
              <w:top w:w="0" w:type="dxa"/>
              <w:left w:w="65" w:type="dxa"/>
              <w:bottom w:w="0" w:type="dxa"/>
              <w:right w:w="65" w:type="dxa"/>
            </w:tcMar>
            <w:hideMark/>
          </w:tcPr>
          <w:p w:rsidR="00541612" w:rsidRPr="005A2E7A" w:rsidRDefault="00541612" w:rsidP="00541612">
            <w:pPr>
              <w:shd w:val="clear" w:color="auto" w:fill="FFFFFF"/>
              <w:spacing w:before="100" w:beforeAutospacing="1" w:after="100" w:afterAutospacing="1"/>
              <w:rPr>
                <w:sz w:val="22"/>
                <w:szCs w:val="22"/>
              </w:rPr>
            </w:pPr>
            <w:r w:rsidRPr="005A2E7A">
              <w:rPr>
                <w:sz w:val="22"/>
                <w:szCs w:val="22"/>
              </w:rPr>
              <w:t>Urządzenie zasilane wymienialną baterią litową o standardowym czasie działania nie krótszym niż 250 min.</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hd w:val="clear" w:color="auto" w:fill="FFFFFF"/>
              <w:spacing w:before="100" w:beforeAutospacing="1" w:after="100" w:afterAutospacing="1"/>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7.   </w:t>
            </w:r>
          </w:p>
        </w:tc>
        <w:tc>
          <w:tcPr>
            <w:tcW w:w="3382" w:type="dxa"/>
            <w:tcBorders>
              <w:top w:val="nil"/>
              <w:left w:val="nil"/>
              <w:bottom w:val="single" w:sz="8" w:space="0" w:color="auto"/>
              <w:right w:val="single" w:sz="8" w:space="0" w:color="auto"/>
            </w:tcBorders>
            <w:tcMar>
              <w:top w:w="0" w:type="dxa"/>
              <w:left w:w="65" w:type="dxa"/>
              <w:bottom w:w="0" w:type="dxa"/>
              <w:right w:w="65" w:type="dxa"/>
            </w:tcMar>
            <w:hideMark/>
          </w:tcPr>
          <w:p w:rsidR="00541612" w:rsidRPr="005A2E7A" w:rsidRDefault="00541612" w:rsidP="00541612">
            <w:pPr>
              <w:shd w:val="clear" w:color="auto" w:fill="FFFFFF"/>
              <w:spacing w:before="100" w:beforeAutospacing="1" w:after="100" w:afterAutospacing="1"/>
              <w:rPr>
                <w:sz w:val="22"/>
                <w:szCs w:val="22"/>
              </w:rPr>
            </w:pPr>
            <w:r w:rsidRPr="005A2E7A">
              <w:rPr>
                <w:sz w:val="22"/>
                <w:szCs w:val="22"/>
              </w:rPr>
              <w:t>Wizualny wskaźnik konieczności wymiany baterii</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hd w:val="clear" w:color="auto" w:fill="FFFFFF"/>
              <w:spacing w:before="100" w:beforeAutospacing="1" w:after="100" w:afterAutospacing="1"/>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8.   </w:t>
            </w:r>
          </w:p>
        </w:tc>
        <w:tc>
          <w:tcPr>
            <w:tcW w:w="3382" w:type="dxa"/>
            <w:tcBorders>
              <w:top w:val="nil"/>
              <w:left w:val="nil"/>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rPr>
                <w:sz w:val="22"/>
                <w:szCs w:val="22"/>
              </w:rPr>
            </w:pPr>
            <w:r w:rsidRPr="005A2E7A">
              <w:rPr>
                <w:sz w:val="22"/>
                <w:szCs w:val="22"/>
              </w:rPr>
              <w:t>Waga urządzenia nie większa niż 250g</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pacing w:before="100" w:beforeAutospacing="1" w:after="100" w:afterAutospacing="1"/>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9.   </w:t>
            </w:r>
          </w:p>
        </w:tc>
        <w:tc>
          <w:tcPr>
            <w:tcW w:w="3382" w:type="dxa"/>
            <w:tcBorders>
              <w:top w:val="nil"/>
              <w:left w:val="nil"/>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rPr>
                <w:sz w:val="22"/>
                <w:szCs w:val="22"/>
              </w:rPr>
            </w:pPr>
            <w:r w:rsidRPr="005A2E7A">
              <w:rPr>
                <w:sz w:val="22"/>
                <w:szCs w:val="22"/>
              </w:rPr>
              <w:t>Ochrona przed wnikaniem wody min IPx7</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pacing w:before="100" w:beforeAutospacing="1" w:after="100" w:afterAutospacing="1"/>
              <w:rPr>
                <w:sz w:val="22"/>
                <w:szCs w:val="22"/>
              </w:rPr>
            </w:pPr>
          </w:p>
        </w:tc>
      </w:tr>
      <w:tr w:rsidR="00541612" w:rsidRPr="005A2E7A" w:rsidTr="00541612">
        <w:trPr>
          <w:cantSplit/>
        </w:trPr>
        <w:tc>
          <w:tcPr>
            <w:tcW w:w="914" w:type="dxa"/>
            <w:tcBorders>
              <w:top w:val="nil"/>
              <w:left w:val="single" w:sz="8" w:space="0" w:color="auto"/>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ind w:left="340"/>
              <w:jc w:val="center"/>
              <w:rPr>
                <w:sz w:val="22"/>
                <w:szCs w:val="22"/>
              </w:rPr>
            </w:pPr>
            <w:r w:rsidRPr="005A2E7A">
              <w:rPr>
                <w:sz w:val="22"/>
                <w:szCs w:val="22"/>
              </w:rPr>
              <w:t>10.  </w:t>
            </w:r>
          </w:p>
        </w:tc>
        <w:tc>
          <w:tcPr>
            <w:tcW w:w="3382" w:type="dxa"/>
            <w:tcBorders>
              <w:top w:val="nil"/>
              <w:left w:val="nil"/>
              <w:bottom w:val="single" w:sz="8" w:space="0" w:color="auto"/>
              <w:right w:val="single" w:sz="8" w:space="0" w:color="auto"/>
            </w:tcBorders>
            <w:tcMar>
              <w:top w:w="0" w:type="dxa"/>
              <w:left w:w="65" w:type="dxa"/>
              <w:bottom w:w="0" w:type="dxa"/>
              <w:right w:w="65" w:type="dxa"/>
            </w:tcMar>
            <w:vAlign w:val="center"/>
            <w:hideMark/>
          </w:tcPr>
          <w:p w:rsidR="00541612" w:rsidRPr="005A2E7A" w:rsidRDefault="00541612" w:rsidP="00541612">
            <w:pPr>
              <w:spacing w:before="100" w:beforeAutospacing="1" w:after="100" w:afterAutospacing="1"/>
              <w:rPr>
                <w:sz w:val="22"/>
                <w:szCs w:val="22"/>
              </w:rPr>
            </w:pPr>
            <w:r w:rsidRPr="005A2E7A">
              <w:rPr>
                <w:sz w:val="22"/>
                <w:szCs w:val="22"/>
              </w:rPr>
              <w:t>Dostępne łyżki przeznaczone do stosowania w trudnych i bardzo trudnych intubacjach w rozmiarze 3</w:t>
            </w:r>
          </w:p>
        </w:tc>
        <w:tc>
          <w:tcPr>
            <w:tcW w:w="2544" w:type="dxa"/>
            <w:tcBorders>
              <w:top w:val="nil"/>
              <w:left w:val="nil"/>
              <w:bottom w:val="single" w:sz="8" w:space="0" w:color="auto"/>
              <w:right w:val="single" w:sz="8" w:space="0" w:color="auto"/>
            </w:tcBorders>
            <w:vAlign w:val="center"/>
          </w:tcPr>
          <w:p w:rsidR="00541612" w:rsidRDefault="00541612" w:rsidP="00541612">
            <w:pPr>
              <w:jc w:val="center"/>
            </w:pPr>
            <w:r w:rsidRPr="00B65636">
              <w:rPr>
                <w:sz w:val="22"/>
                <w:szCs w:val="22"/>
              </w:rPr>
              <w:t>TAK</w:t>
            </w:r>
          </w:p>
        </w:tc>
        <w:tc>
          <w:tcPr>
            <w:tcW w:w="2544" w:type="dxa"/>
            <w:tcBorders>
              <w:top w:val="nil"/>
              <w:left w:val="nil"/>
              <w:bottom w:val="single" w:sz="8" w:space="0" w:color="auto"/>
              <w:right w:val="single" w:sz="8" w:space="0" w:color="auto"/>
            </w:tcBorders>
          </w:tcPr>
          <w:p w:rsidR="00541612" w:rsidRPr="005A2E7A" w:rsidRDefault="00541612" w:rsidP="00541612">
            <w:pPr>
              <w:spacing w:before="100" w:beforeAutospacing="1" w:after="100" w:afterAutospacing="1"/>
              <w:rPr>
                <w:sz w:val="22"/>
                <w:szCs w:val="22"/>
              </w:rPr>
            </w:pPr>
          </w:p>
        </w:tc>
      </w:tr>
    </w:tbl>
    <w:p w:rsidR="005A2E7A" w:rsidRPr="005A2E7A" w:rsidRDefault="005A2E7A" w:rsidP="0016641A">
      <w:pPr>
        <w:tabs>
          <w:tab w:val="left" w:pos="5812"/>
        </w:tabs>
        <w:jc w:val="right"/>
        <w:rPr>
          <w:b/>
          <w:sz w:val="22"/>
          <w:szCs w:val="22"/>
        </w:rPr>
      </w:pPr>
    </w:p>
    <w:p w:rsidR="0016641A" w:rsidRPr="00BC133E" w:rsidRDefault="0016641A" w:rsidP="0016641A">
      <w:pPr>
        <w:tabs>
          <w:tab w:val="left" w:pos="5812"/>
        </w:tabs>
        <w:rPr>
          <w:rFonts w:eastAsia="Arial Unicode MS"/>
          <w:kern w:val="1"/>
          <w:lang w:eastAsia="hi-IN" w:bidi="hi-IN"/>
        </w:rPr>
      </w:pPr>
      <w:r w:rsidRPr="00BC133E">
        <w:rPr>
          <w:rFonts w:eastAsia="Arial Unicode MS"/>
          <w:kern w:val="1"/>
          <w:lang w:eastAsia="hi-IN" w:bidi="hi-IN"/>
        </w:rPr>
        <w:t>Niespełnienie któregokolwiek parametru spowoduje  odrzucenie oferty.</w:t>
      </w:r>
    </w:p>
    <w:p w:rsidR="0016641A" w:rsidRPr="00BC133E" w:rsidRDefault="0016641A" w:rsidP="0016641A">
      <w:pPr>
        <w:tabs>
          <w:tab w:val="left" w:pos="5812"/>
        </w:tabs>
        <w:rPr>
          <w:rFonts w:eastAsia="Arial Unicode MS"/>
          <w:kern w:val="1"/>
          <w:sz w:val="22"/>
          <w:szCs w:val="22"/>
          <w:lang w:eastAsia="hi-IN" w:bidi="hi-IN"/>
        </w:rPr>
      </w:pPr>
    </w:p>
    <w:p w:rsidR="0016641A" w:rsidRPr="00BC133E" w:rsidRDefault="0016641A" w:rsidP="0016641A">
      <w:pPr>
        <w:tabs>
          <w:tab w:val="left" w:pos="5812"/>
        </w:tabs>
        <w:rPr>
          <w:rFonts w:eastAsia="Arial Unicode MS"/>
          <w:kern w:val="1"/>
          <w:sz w:val="22"/>
          <w:szCs w:val="22"/>
          <w:lang w:eastAsia="hi-IN" w:bidi="hi-IN"/>
        </w:rPr>
      </w:pPr>
    </w:p>
    <w:p w:rsidR="0016641A" w:rsidRPr="00BC133E" w:rsidRDefault="0016641A" w:rsidP="0016641A">
      <w:pPr>
        <w:tabs>
          <w:tab w:val="left" w:pos="5812"/>
        </w:tabs>
        <w:rPr>
          <w:b/>
          <w:sz w:val="22"/>
          <w:szCs w:val="22"/>
        </w:rPr>
      </w:pPr>
      <w:r w:rsidRPr="00BC133E">
        <w:rPr>
          <w:rFonts w:eastAsia="Arial Unicode MS"/>
          <w:kern w:val="1"/>
          <w:sz w:val="22"/>
          <w:szCs w:val="22"/>
          <w:lang w:eastAsia="hi-IN" w:bidi="hi-IN"/>
        </w:rPr>
        <w:t xml:space="preserve">…………………………., dnia …………………                </w:t>
      </w:r>
    </w:p>
    <w:p w:rsidR="0016641A" w:rsidRPr="00BC133E" w:rsidRDefault="0016641A" w:rsidP="0016641A">
      <w:pPr>
        <w:widowControl w:val="0"/>
        <w:tabs>
          <w:tab w:val="left" w:pos="8931"/>
        </w:tabs>
        <w:suppressAutoHyphens/>
        <w:jc w:val="right"/>
        <w:rPr>
          <w:rFonts w:eastAsia="Arial Unicode MS"/>
          <w:kern w:val="1"/>
          <w:sz w:val="22"/>
          <w:szCs w:val="22"/>
          <w:lang w:eastAsia="hi-IN" w:bidi="hi-IN"/>
        </w:rPr>
      </w:pPr>
      <w:r w:rsidRPr="00BC133E">
        <w:rPr>
          <w:rFonts w:eastAsia="Arial Unicode MS"/>
          <w:kern w:val="1"/>
          <w:sz w:val="22"/>
          <w:szCs w:val="22"/>
          <w:lang w:eastAsia="hi-IN" w:bidi="hi-IN"/>
        </w:rPr>
        <w:t>…………………………………………………….</w:t>
      </w:r>
    </w:p>
    <w:p w:rsidR="0016641A" w:rsidRPr="00BC133E" w:rsidRDefault="0016641A" w:rsidP="0016641A">
      <w:pPr>
        <w:widowControl w:val="0"/>
        <w:tabs>
          <w:tab w:val="left" w:pos="4536"/>
        </w:tabs>
        <w:suppressAutoHyphens/>
        <w:ind w:left="4254"/>
        <w:jc w:val="center"/>
        <w:rPr>
          <w:b/>
          <w:sz w:val="22"/>
          <w:szCs w:val="22"/>
          <w:vertAlign w:val="subscript"/>
        </w:rPr>
      </w:pPr>
      <w:r w:rsidRPr="00BC133E">
        <w:rPr>
          <w:rFonts w:eastAsia="Arial Unicode MS"/>
          <w:kern w:val="1"/>
          <w:sz w:val="22"/>
          <w:szCs w:val="22"/>
          <w:vertAlign w:val="subscript"/>
          <w:lang w:eastAsia="hi-IN" w:bidi="hi-IN"/>
        </w:rPr>
        <w:t xml:space="preserve">             (podpis osoby upoważnionej do reprezentowania Wykonawcy)</w:t>
      </w: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Pr="00BC133E" w:rsidRDefault="0016641A" w:rsidP="0016641A">
      <w:pPr>
        <w:tabs>
          <w:tab w:val="left" w:pos="5812"/>
        </w:tabs>
        <w:jc w:val="right"/>
        <w:rPr>
          <w:b/>
          <w:sz w:val="22"/>
          <w:szCs w:val="22"/>
        </w:rPr>
      </w:pPr>
    </w:p>
    <w:p w:rsidR="0016641A" w:rsidRDefault="0016641A" w:rsidP="0016641A">
      <w:pPr>
        <w:rPr>
          <w:b/>
          <w:bCs/>
          <w:color w:val="231F20"/>
          <w:sz w:val="28"/>
          <w:szCs w:val="28"/>
        </w:rPr>
      </w:pPr>
    </w:p>
    <w:p w:rsidR="0016641A" w:rsidRPr="00BC133E" w:rsidRDefault="0016641A" w:rsidP="0016641A">
      <w:pPr>
        <w:rPr>
          <w:b/>
          <w:bCs/>
          <w:color w:val="231F20"/>
          <w:sz w:val="28"/>
          <w:szCs w:val="28"/>
        </w:rPr>
      </w:pPr>
      <w:r w:rsidRPr="00BC133E">
        <w:rPr>
          <w:b/>
          <w:bCs/>
          <w:color w:val="231F20"/>
          <w:sz w:val="28"/>
          <w:szCs w:val="28"/>
        </w:rPr>
        <w:t>Pakiet 3.</w:t>
      </w:r>
    </w:p>
    <w:p w:rsidR="0016641A" w:rsidRPr="00BC133E" w:rsidRDefault="00541612" w:rsidP="0016641A">
      <w:pPr>
        <w:rPr>
          <w:b/>
          <w:bCs/>
          <w:sz w:val="28"/>
          <w:szCs w:val="28"/>
        </w:rPr>
      </w:pPr>
      <w:r>
        <w:rPr>
          <w:b/>
          <w:bCs/>
          <w:sz w:val="28"/>
          <w:szCs w:val="28"/>
        </w:rPr>
        <w:t>Ogrzewacz pacjenta z wózkiem do transportu</w:t>
      </w:r>
      <w:r w:rsidR="0016641A" w:rsidRPr="00BC133E">
        <w:rPr>
          <w:b/>
          <w:bCs/>
          <w:sz w:val="28"/>
          <w:szCs w:val="28"/>
        </w:rPr>
        <w:t>– ilość 1 szt.</w:t>
      </w:r>
    </w:p>
    <w:p w:rsidR="0016641A" w:rsidRPr="00BC133E" w:rsidRDefault="0016641A" w:rsidP="0016641A">
      <w:pPr>
        <w:tabs>
          <w:tab w:val="left" w:pos="3969"/>
        </w:tabs>
        <w:spacing w:line="240" w:lineRule="atLeast"/>
        <w:rPr>
          <w:b/>
          <w:szCs w:val="22"/>
        </w:rPr>
      </w:pPr>
    </w:p>
    <w:p w:rsidR="0016641A" w:rsidRPr="00BC133E" w:rsidRDefault="0016641A" w:rsidP="0016641A">
      <w:pPr>
        <w:tabs>
          <w:tab w:val="left" w:pos="3969"/>
        </w:tabs>
        <w:spacing w:line="240" w:lineRule="atLeast"/>
        <w:rPr>
          <w:b/>
          <w:szCs w:val="22"/>
        </w:rPr>
      </w:pPr>
      <w:r w:rsidRPr="00BC133E">
        <w:rPr>
          <w:b/>
          <w:szCs w:val="22"/>
        </w:rPr>
        <w:t>Producent:_______________________________________________*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Kraj:_____________________________________________________*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Model / typ:_______________________________________________*</w:t>
      </w:r>
    </w:p>
    <w:p w:rsidR="0016641A" w:rsidRPr="00BC133E" w:rsidRDefault="0016641A" w:rsidP="0016641A">
      <w:pPr>
        <w:tabs>
          <w:tab w:val="left" w:pos="3969"/>
        </w:tabs>
        <w:spacing w:line="240" w:lineRule="atLeast"/>
        <w:rPr>
          <w:b/>
          <w:szCs w:val="22"/>
        </w:rPr>
      </w:pPr>
      <w:r w:rsidRPr="00BC133E">
        <w:rPr>
          <w:b/>
          <w:szCs w:val="22"/>
        </w:rPr>
        <w:t>Rok produkcji [</w:t>
      </w:r>
      <w:r w:rsidRPr="00BC133E">
        <w:rPr>
          <w:b/>
          <w:bCs/>
          <w:szCs w:val="22"/>
        </w:rPr>
        <w:t>nie wcześniej niż 2018r.]</w:t>
      </w:r>
      <w:r w:rsidRPr="00BC133E">
        <w:rPr>
          <w:b/>
          <w:szCs w:val="22"/>
        </w:rPr>
        <w:t xml:space="preserve"> _______________________*</w:t>
      </w:r>
    </w:p>
    <w:p w:rsidR="0016641A" w:rsidRPr="00BC133E" w:rsidRDefault="0016641A" w:rsidP="0016641A">
      <w:pPr>
        <w:tabs>
          <w:tab w:val="left" w:pos="3969"/>
        </w:tabs>
        <w:spacing w:line="240" w:lineRule="atLeast"/>
        <w:rPr>
          <w:sz w:val="22"/>
          <w:szCs w:val="22"/>
        </w:rPr>
      </w:pPr>
      <w:r w:rsidRPr="00BC133E">
        <w:rPr>
          <w:sz w:val="22"/>
          <w:szCs w:val="22"/>
          <w:vertAlign w:val="subscript"/>
        </w:rPr>
        <w:t>*wypełnia Wykonawca</w:t>
      </w:r>
    </w:p>
    <w:p w:rsidR="0016641A" w:rsidRPr="00BC133E" w:rsidRDefault="0016641A" w:rsidP="0016641A">
      <w:pPr>
        <w:tabs>
          <w:tab w:val="left" w:pos="5812"/>
        </w:tabs>
        <w:rPr>
          <w:rFonts w:eastAsia="Arial Unicode MS"/>
          <w:kern w:val="1"/>
          <w:sz w:val="22"/>
          <w:szCs w:val="22"/>
          <w:lang w:eastAsia="hi-IN" w:bidi="hi-IN"/>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116"/>
        <w:gridCol w:w="2552"/>
      </w:tblGrid>
      <w:tr w:rsidR="0016641A" w:rsidRPr="00BC133E" w:rsidTr="007B454A">
        <w:trPr>
          <w:trHeight w:val="162"/>
        </w:trPr>
        <w:tc>
          <w:tcPr>
            <w:tcW w:w="568" w:type="dxa"/>
            <w:tcBorders>
              <w:top w:val="single" w:sz="4" w:space="0" w:color="auto"/>
              <w:left w:val="single" w:sz="4" w:space="0" w:color="auto"/>
              <w:bottom w:val="single" w:sz="4" w:space="0" w:color="auto"/>
              <w:right w:val="single" w:sz="4" w:space="0" w:color="auto"/>
            </w:tcBorders>
            <w:shd w:val="clear" w:color="auto" w:fill="BFBFBF"/>
          </w:tcPr>
          <w:p w:rsidR="0016641A" w:rsidRPr="00BC133E" w:rsidRDefault="0016641A" w:rsidP="007B454A">
            <w:pPr>
              <w:pStyle w:val="Bezodstpw"/>
              <w:rPr>
                <w:rFonts w:ascii="Times New Roman" w:hAnsi="Times New Roman"/>
                <w:b/>
                <w:sz w:val="20"/>
                <w:szCs w:val="20"/>
              </w:rPr>
            </w:pPr>
            <w:r w:rsidRPr="00BC133E">
              <w:rPr>
                <w:rFonts w:ascii="Times New Roman" w:hAnsi="Times New Roman"/>
                <w:b/>
                <w:sz w:val="20"/>
                <w:szCs w:val="20"/>
              </w:rPr>
              <w:t>Lp.</w:t>
            </w:r>
          </w:p>
        </w:tc>
        <w:tc>
          <w:tcPr>
            <w:tcW w:w="7116" w:type="dxa"/>
            <w:tcBorders>
              <w:top w:val="single" w:sz="4" w:space="0" w:color="auto"/>
              <w:left w:val="single" w:sz="4" w:space="0" w:color="auto"/>
              <w:bottom w:val="single" w:sz="4" w:space="0" w:color="auto"/>
              <w:right w:val="single" w:sz="4" w:space="0" w:color="auto"/>
            </w:tcBorders>
            <w:shd w:val="clear" w:color="auto" w:fill="BFBFBF"/>
          </w:tcPr>
          <w:p w:rsidR="0016641A" w:rsidRPr="00BC133E" w:rsidRDefault="0016641A" w:rsidP="007B454A">
            <w:pPr>
              <w:pStyle w:val="Bezodstpw"/>
              <w:rPr>
                <w:rFonts w:ascii="Times New Roman" w:hAnsi="Times New Roman"/>
                <w:b/>
                <w:sz w:val="20"/>
                <w:szCs w:val="20"/>
              </w:rPr>
            </w:pPr>
          </w:p>
          <w:p w:rsidR="0016641A" w:rsidRPr="00BC133E" w:rsidRDefault="0016641A" w:rsidP="007B454A">
            <w:pPr>
              <w:pStyle w:val="Bezodstpw"/>
              <w:rPr>
                <w:rFonts w:ascii="Times New Roman" w:hAnsi="Times New Roman"/>
                <w:b/>
                <w:sz w:val="20"/>
                <w:szCs w:val="20"/>
              </w:rPr>
            </w:pPr>
            <w:r w:rsidRPr="00BC133E">
              <w:rPr>
                <w:rFonts w:ascii="Times New Roman" w:hAnsi="Times New Roman"/>
                <w:b/>
                <w:sz w:val="20"/>
                <w:szCs w:val="20"/>
              </w:rPr>
              <w:t>Nazwa i opis parametru lub funkcji urządzenia</w:t>
            </w:r>
          </w:p>
          <w:p w:rsidR="0016641A" w:rsidRPr="00BC133E" w:rsidRDefault="0016641A" w:rsidP="007B454A">
            <w:pPr>
              <w:pStyle w:val="Bezodstpw"/>
              <w:rPr>
                <w:rFonts w:ascii="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BFBFBF"/>
          </w:tcPr>
          <w:p w:rsidR="0016641A" w:rsidRPr="00BC133E" w:rsidRDefault="0016641A" w:rsidP="007B454A">
            <w:pPr>
              <w:pStyle w:val="Bezodstpw"/>
              <w:rPr>
                <w:rFonts w:ascii="Times New Roman" w:hAnsi="Times New Roman"/>
                <w:b/>
                <w:sz w:val="20"/>
                <w:szCs w:val="20"/>
              </w:rPr>
            </w:pPr>
            <w:r w:rsidRPr="00BC133E">
              <w:rPr>
                <w:rFonts w:ascii="Times New Roman" w:hAnsi="Times New Roman"/>
                <w:b/>
                <w:sz w:val="20"/>
                <w:szCs w:val="20"/>
              </w:rPr>
              <w:t>Potwierdzenie parametru*</w:t>
            </w:r>
          </w:p>
          <w:p w:rsidR="0016641A" w:rsidRPr="00BC133E" w:rsidRDefault="0016641A" w:rsidP="007B454A">
            <w:pPr>
              <w:pStyle w:val="Bezodstpw"/>
              <w:rPr>
                <w:rFonts w:ascii="Times New Roman" w:hAnsi="Times New Roman"/>
                <w:b/>
                <w:sz w:val="20"/>
                <w:szCs w:val="20"/>
                <w:vertAlign w:val="subscript"/>
              </w:rPr>
            </w:pPr>
            <w:r w:rsidRPr="00BC133E">
              <w:rPr>
                <w:rFonts w:ascii="Times New Roman" w:hAnsi="Times New Roman"/>
                <w:b/>
                <w:sz w:val="20"/>
                <w:szCs w:val="20"/>
                <w:vertAlign w:val="subscript"/>
              </w:rPr>
              <w:t>*wypełnia Wykonawca</w:t>
            </w:r>
          </w:p>
          <w:p w:rsidR="0016641A" w:rsidRPr="00BC133E" w:rsidRDefault="0016641A" w:rsidP="007B454A">
            <w:pPr>
              <w:pStyle w:val="Bezodstpw"/>
              <w:rPr>
                <w:rFonts w:ascii="Times New Roman" w:hAnsi="Times New Roman"/>
                <w:b/>
                <w:sz w:val="20"/>
                <w:szCs w:val="20"/>
              </w:rPr>
            </w:pPr>
          </w:p>
        </w:tc>
      </w:tr>
      <w:tr w:rsidR="0016641A" w:rsidRPr="00BC133E" w:rsidTr="007B454A">
        <w:trPr>
          <w:trHeight w:val="162"/>
        </w:trPr>
        <w:tc>
          <w:tcPr>
            <w:tcW w:w="568" w:type="dxa"/>
          </w:tcPr>
          <w:p w:rsidR="0016641A" w:rsidRPr="00BC133E" w:rsidRDefault="0016641A" w:rsidP="007B454A">
            <w:pPr>
              <w:pStyle w:val="Bezodstpw"/>
              <w:rPr>
                <w:rFonts w:ascii="Times New Roman" w:hAnsi="Times New Roman"/>
                <w:sz w:val="20"/>
                <w:szCs w:val="20"/>
              </w:rPr>
            </w:pPr>
          </w:p>
        </w:tc>
        <w:tc>
          <w:tcPr>
            <w:tcW w:w="7116" w:type="dxa"/>
          </w:tcPr>
          <w:p w:rsidR="0016641A" w:rsidRPr="00BC133E" w:rsidRDefault="0016641A" w:rsidP="007B454A">
            <w:pPr>
              <w:pStyle w:val="Nagwek"/>
              <w:tabs>
                <w:tab w:val="clear" w:pos="4536"/>
                <w:tab w:val="clear" w:pos="9072"/>
                <w:tab w:val="left" w:pos="786"/>
              </w:tabs>
              <w:rPr>
                <w:rFonts w:eastAsia="MS Mincho"/>
                <w:lang w:eastAsia="ja-JP"/>
              </w:rPr>
            </w:pPr>
          </w:p>
        </w:tc>
        <w:tc>
          <w:tcPr>
            <w:tcW w:w="2552" w:type="dxa"/>
          </w:tcPr>
          <w:p w:rsidR="0016641A" w:rsidRPr="00BC133E" w:rsidRDefault="0016641A" w:rsidP="007B454A">
            <w:pPr>
              <w:pStyle w:val="Nagwek"/>
              <w:tabs>
                <w:tab w:val="clear" w:pos="4536"/>
                <w:tab w:val="clear" w:pos="9072"/>
                <w:tab w:val="left" w:pos="786"/>
              </w:tabs>
              <w:rPr>
                <w:rFonts w:eastAsia="MS Mincho"/>
                <w:lang w:eastAsia="ja-JP"/>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single" w:sz="8" w:space="0" w:color="auto"/>
              <w:left w:val="nil"/>
              <w:bottom w:val="single" w:sz="8" w:space="0" w:color="auto"/>
              <w:right w:val="single" w:sz="8" w:space="0" w:color="auto"/>
            </w:tcBorders>
            <w:vAlign w:val="center"/>
          </w:tcPr>
          <w:p w:rsidR="00CF596A" w:rsidRDefault="00CF596A" w:rsidP="00CF596A">
            <w:r>
              <w:rPr>
                <w:rFonts w:ascii="Arial" w:hAnsi="Arial" w:cs="Arial"/>
                <w:sz w:val="18"/>
                <w:szCs w:val="18"/>
              </w:rPr>
              <w:t>Aparat do ogrzewania pacjenta za pomocą ciepłego powietrza</w:t>
            </w:r>
          </w:p>
        </w:tc>
        <w:tc>
          <w:tcPr>
            <w:tcW w:w="2552" w:type="dxa"/>
          </w:tcPr>
          <w:p w:rsidR="00CF596A" w:rsidRPr="00BC133E" w:rsidRDefault="00CF596A" w:rsidP="00CF596A">
            <w:pPr>
              <w:tabs>
                <w:tab w:val="left" w:pos="786"/>
                <w:tab w:val="left" w:pos="3030"/>
              </w:tabs>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Zabezpieczenie termiczne (termostat wewnętrzny)</w:t>
            </w:r>
          </w:p>
        </w:tc>
        <w:tc>
          <w:tcPr>
            <w:tcW w:w="2552" w:type="dxa"/>
          </w:tcPr>
          <w:p w:rsidR="00CF596A" w:rsidRPr="00BC133E" w:rsidRDefault="00CF596A" w:rsidP="00CF596A">
            <w:pPr>
              <w:tabs>
                <w:tab w:val="left" w:pos="786"/>
                <w:tab w:val="left" w:pos="3030"/>
              </w:tabs>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 xml:space="preserve">Zasilanie 220-230 V, 50/60 </w:t>
            </w:r>
            <w:proofErr w:type="spellStart"/>
            <w:r>
              <w:rPr>
                <w:rFonts w:ascii="Arial" w:hAnsi="Arial" w:cs="Arial"/>
                <w:color w:val="000000"/>
                <w:sz w:val="18"/>
                <w:szCs w:val="18"/>
              </w:rPr>
              <w:t>Hz</w:t>
            </w:r>
            <w:proofErr w:type="spellEnd"/>
            <w:r>
              <w:rPr>
                <w:rFonts w:ascii="Arial" w:hAnsi="Arial" w:cs="Arial"/>
                <w:color w:val="000000"/>
                <w:sz w:val="18"/>
                <w:szCs w:val="18"/>
              </w:rPr>
              <w:t xml:space="preserve"> ±10%</w:t>
            </w:r>
          </w:p>
        </w:tc>
        <w:tc>
          <w:tcPr>
            <w:tcW w:w="2552" w:type="dxa"/>
          </w:tcPr>
          <w:p w:rsidR="00CF596A" w:rsidRPr="00BC133E" w:rsidRDefault="00CF596A" w:rsidP="00CF596A">
            <w:pPr>
              <w:tabs>
                <w:tab w:val="left" w:pos="786"/>
                <w:tab w:val="left" w:pos="3030"/>
              </w:tabs>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 xml:space="preserve">Aparat wyposażony w zaczep na przewód grzewczy chroniący go przed zaginaniem </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Giętki przewód grzewczy wzmocniony drutem (nie utrudniający dostępu do pacjenta)  o długości minimum 1,5 metra</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 xml:space="preserve">Podstawa jezdna do aparatu (wózek 2 koła z blokadą z koszykiem na kołdry) </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Możliwość zamocowania aparatu na zwykłym stojaku do kroplówek; łóżku pacjenta bez dodatkowych akcesoriów</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 xml:space="preserve">Urządzenie zabezpieczone filtrem antywirusowym i antybakteryjnym o wysokiej skuteczności filtracji (HEPA) </w:t>
            </w:r>
            <w:r>
              <w:rPr>
                <w:color w:val="000000"/>
              </w:rPr>
              <w:t>minimum 99,97% przy wielkości cząstek 0,3 mikrona</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single" w:sz="8" w:space="0" w:color="auto"/>
              <w:right w:val="single" w:sz="8" w:space="0" w:color="auto"/>
            </w:tcBorders>
          </w:tcPr>
          <w:p w:rsidR="00CF596A" w:rsidRDefault="00CF596A" w:rsidP="00CF596A">
            <w:r>
              <w:rPr>
                <w:color w:val="000000"/>
              </w:rPr>
              <w:t>Min 5 zakresów temperatur  możliwych do ustawienia:</w:t>
            </w:r>
          </w:p>
          <w:p w:rsidR="00CF596A" w:rsidRDefault="00CF596A" w:rsidP="00CF596A">
            <w:pPr>
              <w:numPr>
                <w:ilvl w:val="0"/>
                <w:numId w:val="54"/>
              </w:numPr>
              <w:rPr>
                <w:color w:val="000000"/>
              </w:rPr>
            </w:pPr>
            <w:r>
              <w:rPr>
                <w:rFonts w:ascii="Arial" w:hAnsi="Arial" w:cs="Arial"/>
                <w:color w:val="000000"/>
                <w:sz w:val="18"/>
                <w:szCs w:val="18"/>
              </w:rPr>
              <w:t>Temperatura pokojowa</w:t>
            </w:r>
          </w:p>
          <w:p w:rsidR="00CF596A" w:rsidRDefault="00CF596A" w:rsidP="00CF596A">
            <w:pPr>
              <w:numPr>
                <w:ilvl w:val="0"/>
                <w:numId w:val="54"/>
              </w:numPr>
              <w:rPr>
                <w:color w:val="000000"/>
              </w:rPr>
            </w:pPr>
            <w:r>
              <w:rPr>
                <w:rFonts w:ascii="Arial" w:hAnsi="Arial" w:cs="Arial"/>
                <w:color w:val="000000"/>
                <w:sz w:val="18"/>
                <w:szCs w:val="18"/>
              </w:rPr>
              <w:t>34</w:t>
            </w:r>
            <w:r>
              <w:rPr>
                <w:color w:val="000000"/>
                <w:lang w:val="en-US"/>
              </w:rPr>
              <w:t>°C</w:t>
            </w:r>
          </w:p>
          <w:p w:rsidR="00CF596A" w:rsidRDefault="00CF596A" w:rsidP="00CF596A">
            <w:pPr>
              <w:numPr>
                <w:ilvl w:val="0"/>
                <w:numId w:val="54"/>
              </w:numPr>
              <w:rPr>
                <w:color w:val="000000"/>
              </w:rPr>
            </w:pPr>
            <w:r>
              <w:rPr>
                <w:rFonts w:ascii="Arial" w:hAnsi="Arial" w:cs="Arial"/>
                <w:color w:val="000000"/>
                <w:sz w:val="18"/>
                <w:szCs w:val="18"/>
              </w:rPr>
              <w:t>40</w:t>
            </w:r>
            <w:r>
              <w:rPr>
                <w:color w:val="000000"/>
                <w:lang w:val="en-US"/>
              </w:rPr>
              <w:t>°C</w:t>
            </w:r>
          </w:p>
          <w:p w:rsidR="00CF596A" w:rsidRDefault="00CF596A" w:rsidP="00CF596A">
            <w:pPr>
              <w:numPr>
                <w:ilvl w:val="0"/>
                <w:numId w:val="54"/>
              </w:numPr>
              <w:rPr>
                <w:color w:val="000000"/>
              </w:rPr>
            </w:pPr>
            <w:r>
              <w:rPr>
                <w:rFonts w:ascii="Arial" w:hAnsi="Arial" w:cs="Arial"/>
                <w:color w:val="000000"/>
                <w:sz w:val="18"/>
                <w:szCs w:val="18"/>
              </w:rPr>
              <w:t>45</w:t>
            </w:r>
            <w:r>
              <w:rPr>
                <w:color w:val="000000"/>
                <w:lang w:val="en-US"/>
              </w:rPr>
              <w:t>°C</w:t>
            </w:r>
          </w:p>
          <w:p w:rsidR="00CF596A" w:rsidRDefault="00CF596A" w:rsidP="00CF596A">
            <w:pPr>
              <w:numPr>
                <w:ilvl w:val="0"/>
                <w:numId w:val="54"/>
              </w:numPr>
              <w:rPr>
                <w:color w:val="000000"/>
              </w:rPr>
            </w:pPr>
            <w:r>
              <w:rPr>
                <w:rFonts w:ascii="Arial" w:hAnsi="Arial" w:cs="Arial"/>
                <w:color w:val="000000"/>
                <w:sz w:val="18"/>
                <w:szCs w:val="18"/>
              </w:rPr>
              <w:t>47</w:t>
            </w:r>
            <w:r>
              <w:rPr>
                <w:color w:val="000000"/>
              </w:rPr>
              <w:t>°C</w:t>
            </w:r>
            <w:r>
              <w:rPr>
                <w:rFonts w:ascii="Arial" w:hAnsi="Arial" w:cs="Arial"/>
                <w:color w:val="000000"/>
                <w:sz w:val="18"/>
                <w:szCs w:val="18"/>
              </w:rPr>
              <w:t xml:space="preserve"> z automatyczną redukcją temperatury po określonym czasie</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nil"/>
              <w:left w:val="nil"/>
              <w:bottom w:val="nil"/>
              <w:right w:val="single" w:sz="8" w:space="0" w:color="auto"/>
            </w:tcBorders>
          </w:tcPr>
          <w:p w:rsidR="00CF596A" w:rsidRDefault="00CF596A" w:rsidP="00CF596A">
            <w:pPr>
              <w:rPr>
                <w:rFonts w:eastAsiaTheme="minorHAnsi"/>
              </w:rPr>
            </w:pPr>
            <w:r>
              <w:rPr>
                <w:rFonts w:ascii="Arial" w:hAnsi="Arial" w:cs="Arial"/>
                <w:color w:val="000000"/>
                <w:sz w:val="18"/>
                <w:szCs w:val="18"/>
              </w:rPr>
              <w:t>Minimalny wymagany przepływ /wydajność urządzenia/ 1400 l / min.</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vAlign w:val="center"/>
          </w:tcPr>
          <w:p w:rsidR="00CF596A" w:rsidRPr="00BC133E" w:rsidRDefault="00CF596A" w:rsidP="00CF596A">
            <w:pPr>
              <w:numPr>
                <w:ilvl w:val="0"/>
                <w:numId w:val="53"/>
              </w:numPr>
              <w:suppressAutoHyphens/>
              <w:snapToGrid w:val="0"/>
              <w:rPr>
                <w:sz w:val="24"/>
                <w:szCs w:val="24"/>
              </w:rPr>
            </w:pPr>
          </w:p>
        </w:tc>
        <w:tc>
          <w:tcPr>
            <w:tcW w:w="7116" w:type="dxa"/>
            <w:tcBorders>
              <w:top w:val="single" w:sz="8" w:space="0" w:color="auto"/>
              <w:left w:val="nil"/>
              <w:bottom w:val="single" w:sz="8" w:space="0" w:color="auto"/>
              <w:right w:val="single" w:sz="8" w:space="0" w:color="auto"/>
            </w:tcBorders>
          </w:tcPr>
          <w:p w:rsidR="00CF596A" w:rsidRDefault="00CF596A" w:rsidP="00CF596A">
            <w:r>
              <w:rPr>
                <w:rFonts w:ascii="Arial" w:hAnsi="Arial" w:cs="Arial"/>
                <w:color w:val="000000"/>
                <w:sz w:val="18"/>
                <w:szCs w:val="18"/>
              </w:rPr>
              <w:t xml:space="preserve">Kontrola przegrzania urządzenia powyżej zaprogramowanej wartości temperatury- alarm optyczny i akustyczny, automatyczne wyłączenie grzałki </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tcPr>
          <w:p w:rsidR="00CF596A" w:rsidRPr="00BC133E" w:rsidRDefault="00CF596A" w:rsidP="00CF596A">
            <w:pPr>
              <w:pStyle w:val="Bezodstpw"/>
              <w:numPr>
                <w:ilvl w:val="0"/>
                <w:numId w:val="53"/>
              </w:numPr>
              <w:rPr>
                <w:rFonts w:ascii="Times New Roman" w:hAnsi="Times New Roman"/>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Waga urządzenia max 6 kg</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tcPr>
          <w:p w:rsidR="00CF596A" w:rsidRPr="00BC133E" w:rsidRDefault="00CF596A" w:rsidP="00CF596A">
            <w:pPr>
              <w:pStyle w:val="Bezodstpw"/>
              <w:numPr>
                <w:ilvl w:val="0"/>
                <w:numId w:val="53"/>
              </w:numPr>
              <w:rPr>
                <w:rFonts w:ascii="Times New Roman" w:hAnsi="Times New Roman"/>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 xml:space="preserve">Licznik wskazujący ilość przepracowanych dni / godzin pozostałych do wymiany filtra </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tcPr>
          <w:p w:rsidR="00CF596A" w:rsidRPr="00BC133E" w:rsidRDefault="00CF596A" w:rsidP="00CF596A">
            <w:pPr>
              <w:pStyle w:val="Bezodstpw"/>
              <w:numPr>
                <w:ilvl w:val="0"/>
                <w:numId w:val="53"/>
              </w:numPr>
              <w:rPr>
                <w:rFonts w:ascii="Times New Roman" w:hAnsi="Times New Roman"/>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Wyświetlacz LCD  z możliwością wyświetlania temperatury powietrza wpływającego do przewodu grzewczego.</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tcPr>
          <w:p w:rsidR="00CF596A" w:rsidRPr="00BC133E" w:rsidRDefault="00CF596A" w:rsidP="00CF596A">
            <w:pPr>
              <w:pStyle w:val="Bezodstpw"/>
              <w:numPr>
                <w:ilvl w:val="0"/>
                <w:numId w:val="53"/>
              </w:numPr>
              <w:rPr>
                <w:rFonts w:ascii="Times New Roman" w:hAnsi="Times New Roman"/>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Dokładność wyświetlanej temperatury ± 1 °C.</w:t>
            </w:r>
          </w:p>
        </w:tc>
        <w:tc>
          <w:tcPr>
            <w:tcW w:w="2552" w:type="dxa"/>
          </w:tcPr>
          <w:p w:rsidR="00CF596A" w:rsidRPr="00BC133E" w:rsidRDefault="00CF596A" w:rsidP="00CF596A">
            <w:pPr>
              <w:tabs>
                <w:tab w:val="left" w:pos="786"/>
                <w:tab w:val="left" w:pos="3030"/>
              </w:tabs>
              <w:rPr>
                <w:sz w:val="24"/>
                <w:szCs w:val="24"/>
              </w:rPr>
            </w:pPr>
          </w:p>
        </w:tc>
      </w:tr>
      <w:tr w:rsidR="00CF596A" w:rsidRPr="00BC133E" w:rsidTr="00E5368D">
        <w:trPr>
          <w:trHeight w:val="162"/>
        </w:trPr>
        <w:tc>
          <w:tcPr>
            <w:tcW w:w="568" w:type="dxa"/>
          </w:tcPr>
          <w:p w:rsidR="00CF596A" w:rsidRPr="00BC133E" w:rsidRDefault="00CF596A" w:rsidP="00CF596A">
            <w:pPr>
              <w:pStyle w:val="Bezodstpw"/>
              <w:numPr>
                <w:ilvl w:val="0"/>
                <w:numId w:val="53"/>
              </w:numPr>
              <w:rPr>
                <w:rFonts w:ascii="Times New Roman" w:hAnsi="Times New Roman"/>
                <w:sz w:val="24"/>
                <w:szCs w:val="24"/>
              </w:rPr>
            </w:pPr>
          </w:p>
        </w:tc>
        <w:tc>
          <w:tcPr>
            <w:tcW w:w="7116" w:type="dxa"/>
            <w:tcBorders>
              <w:top w:val="nil"/>
              <w:left w:val="nil"/>
              <w:bottom w:val="single" w:sz="8" w:space="0" w:color="auto"/>
              <w:right w:val="single" w:sz="8" w:space="0" w:color="auto"/>
            </w:tcBorders>
          </w:tcPr>
          <w:p w:rsidR="00CF596A" w:rsidRDefault="00CF596A" w:rsidP="00CF596A">
            <w:r>
              <w:rPr>
                <w:rFonts w:ascii="Arial" w:hAnsi="Arial" w:cs="Arial"/>
                <w:color w:val="000000"/>
                <w:sz w:val="18"/>
                <w:szCs w:val="18"/>
              </w:rPr>
              <w:t xml:space="preserve">Dostępne kołdry(koce) ogrzewające pacjenta w kilku rozmiarach, dostosowane do różnego rodzaju potrzeb, minimum: koce na dolną część ciała; koce na górną część ciała; koce na całe ciało; koce dla dzieci, koce na tułów, koce sterylne śródoperacyjne </w:t>
            </w:r>
            <w:r>
              <w:rPr>
                <w:rFonts w:ascii="Arial" w:hAnsi="Arial" w:cs="Arial"/>
                <w:sz w:val="18"/>
                <w:szCs w:val="18"/>
              </w:rPr>
              <w:t>z oknem umożliwiającym prowadzenie zabiegów brzusznych i kręgosłupowych</w:t>
            </w:r>
          </w:p>
        </w:tc>
        <w:tc>
          <w:tcPr>
            <w:tcW w:w="2552" w:type="dxa"/>
          </w:tcPr>
          <w:p w:rsidR="00CF596A" w:rsidRPr="00BC133E" w:rsidRDefault="00CF596A" w:rsidP="00CF596A">
            <w:pPr>
              <w:tabs>
                <w:tab w:val="left" w:pos="786"/>
                <w:tab w:val="left" w:pos="3030"/>
              </w:tabs>
              <w:rPr>
                <w:sz w:val="24"/>
                <w:szCs w:val="24"/>
              </w:rPr>
            </w:pPr>
          </w:p>
        </w:tc>
      </w:tr>
    </w:tbl>
    <w:p w:rsidR="0016641A" w:rsidRPr="00BC133E" w:rsidRDefault="0016641A" w:rsidP="0016641A">
      <w:pPr>
        <w:tabs>
          <w:tab w:val="left" w:pos="5812"/>
        </w:tabs>
        <w:rPr>
          <w:rFonts w:eastAsia="Arial Unicode MS"/>
          <w:kern w:val="1"/>
          <w:lang w:eastAsia="hi-IN" w:bidi="hi-IN"/>
        </w:rPr>
      </w:pPr>
      <w:r w:rsidRPr="00BC133E">
        <w:rPr>
          <w:rFonts w:eastAsia="Arial Unicode MS"/>
          <w:kern w:val="1"/>
          <w:lang w:eastAsia="hi-IN" w:bidi="hi-IN"/>
        </w:rPr>
        <w:t>Niespełnienie któregokolwiek parametru spowoduje  odrzucenie oferty.</w:t>
      </w:r>
    </w:p>
    <w:p w:rsidR="0016641A" w:rsidRPr="00BC133E" w:rsidRDefault="0016641A" w:rsidP="0016641A">
      <w:pPr>
        <w:tabs>
          <w:tab w:val="left" w:pos="5812"/>
        </w:tabs>
        <w:rPr>
          <w:rFonts w:eastAsia="Arial Unicode MS"/>
          <w:kern w:val="1"/>
          <w:sz w:val="22"/>
          <w:szCs w:val="22"/>
          <w:lang w:eastAsia="hi-IN" w:bidi="hi-IN"/>
        </w:rPr>
      </w:pPr>
    </w:p>
    <w:p w:rsidR="0016641A" w:rsidRPr="00BC133E" w:rsidRDefault="0016641A" w:rsidP="0016641A">
      <w:pPr>
        <w:tabs>
          <w:tab w:val="left" w:pos="5812"/>
        </w:tabs>
        <w:rPr>
          <w:b/>
          <w:sz w:val="22"/>
          <w:szCs w:val="22"/>
        </w:rPr>
      </w:pPr>
      <w:r w:rsidRPr="00BC133E">
        <w:rPr>
          <w:rFonts w:eastAsia="Arial Unicode MS"/>
          <w:kern w:val="1"/>
          <w:sz w:val="22"/>
          <w:szCs w:val="22"/>
          <w:lang w:eastAsia="hi-IN" w:bidi="hi-IN"/>
        </w:rPr>
        <w:t xml:space="preserve">…………………………., dnia …………………                </w:t>
      </w:r>
    </w:p>
    <w:p w:rsidR="0016641A" w:rsidRPr="00BC133E" w:rsidRDefault="0016641A" w:rsidP="0016641A">
      <w:pPr>
        <w:widowControl w:val="0"/>
        <w:tabs>
          <w:tab w:val="left" w:pos="8931"/>
        </w:tabs>
        <w:suppressAutoHyphens/>
        <w:jc w:val="right"/>
        <w:rPr>
          <w:rFonts w:eastAsia="Arial Unicode MS"/>
          <w:kern w:val="1"/>
          <w:sz w:val="22"/>
          <w:szCs w:val="22"/>
          <w:lang w:eastAsia="hi-IN" w:bidi="hi-IN"/>
        </w:rPr>
      </w:pPr>
      <w:r w:rsidRPr="00BC133E">
        <w:rPr>
          <w:rFonts w:eastAsia="Arial Unicode MS"/>
          <w:kern w:val="1"/>
          <w:sz w:val="22"/>
          <w:szCs w:val="22"/>
          <w:lang w:eastAsia="hi-IN" w:bidi="hi-IN"/>
        </w:rPr>
        <w:t>…………………………………………………….</w:t>
      </w:r>
    </w:p>
    <w:p w:rsidR="0016641A" w:rsidRPr="00BC133E" w:rsidRDefault="0016641A" w:rsidP="0016641A">
      <w:pPr>
        <w:widowControl w:val="0"/>
        <w:tabs>
          <w:tab w:val="left" w:pos="4536"/>
        </w:tabs>
        <w:suppressAutoHyphens/>
        <w:ind w:left="4254"/>
        <w:jc w:val="center"/>
        <w:rPr>
          <w:b/>
          <w:sz w:val="22"/>
          <w:szCs w:val="22"/>
          <w:vertAlign w:val="subscript"/>
        </w:rPr>
      </w:pPr>
      <w:r w:rsidRPr="00BC133E">
        <w:rPr>
          <w:rFonts w:eastAsia="Arial Unicode MS"/>
          <w:kern w:val="1"/>
          <w:sz w:val="22"/>
          <w:szCs w:val="22"/>
          <w:vertAlign w:val="subscript"/>
          <w:lang w:eastAsia="hi-IN" w:bidi="hi-IN"/>
        </w:rPr>
        <w:t xml:space="preserve">             (podpis osoby upoważnionej do reprezentowania Wykonawcy)</w:t>
      </w:r>
    </w:p>
    <w:p w:rsidR="00F54BF9" w:rsidRPr="005A2900" w:rsidRDefault="00F54BF9" w:rsidP="00F54BF9">
      <w:pPr>
        <w:tabs>
          <w:tab w:val="left" w:pos="5812"/>
        </w:tabs>
        <w:jc w:val="right"/>
        <w:rPr>
          <w:rFonts w:ascii="Arial" w:hAnsi="Arial" w:cs="Arial"/>
          <w:b/>
          <w:sz w:val="22"/>
          <w:szCs w:val="22"/>
        </w:rPr>
      </w:pPr>
      <w:r w:rsidRPr="005A2900">
        <w:rPr>
          <w:rFonts w:ascii="Arial" w:hAnsi="Arial" w:cs="Arial"/>
          <w:b/>
          <w:sz w:val="22"/>
          <w:szCs w:val="22"/>
        </w:rPr>
        <w:lastRenderedPageBreak/>
        <w:t xml:space="preserve">Załącznik nr </w:t>
      </w:r>
      <w:r w:rsidR="00E52B57" w:rsidRPr="005A2900">
        <w:rPr>
          <w:rFonts w:ascii="Arial" w:hAnsi="Arial" w:cs="Arial"/>
          <w:b/>
          <w:sz w:val="22"/>
          <w:szCs w:val="22"/>
        </w:rPr>
        <w:t>6</w:t>
      </w:r>
      <w:r w:rsidRPr="005A2900">
        <w:rPr>
          <w:rFonts w:ascii="Arial" w:hAnsi="Arial" w:cs="Arial"/>
          <w:b/>
          <w:sz w:val="22"/>
          <w:szCs w:val="22"/>
        </w:rPr>
        <w:t xml:space="preserve"> do specyfikacji</w:t>
      </w:r>
    </w:p>
    <w:p w:rsidR="00DF6C8F" w:rsidRPr="005A2900" w:rsidRDefault="00DF6C8F" w:rsidP="00772D02">
      <w:pPr>
        <w:rPr>
          <w:rFonts w:ascii="Arial" w:hAnsi="Arial" w:cs="Arial"/>
          <w:i/>
          <w:sz w:val="22"/>
          <w:szCs w:val="22"/>
        </w:rPr>
      </w:pPr>
      <w:r w:rsidRPr="005A2900">
        <w:rPr>
          <w:rFonts w:ascii="Arial" w:hAnsi="Arial" w:cs="Arial"/>
          <w:i/>
          <w:sz w:val="22"/>
          <w:szCs w:val="22"/>
        </w:rPr>
        <w:t>WZ</w:t>
      </w:r>
      <w:r w:rsidR="006C4B45" w:rsidRPr="005A2900">
        <w:rPr>
          <w:rFonts w:ascii="Arial" w:hAnsi="Arial" w:cs="Arial"/>
          <w:i/>
          <w:sz w:val="22"/>
          <w:szCs w:val="22"/>
        </w:rPr>
        <w:t>Ó</w:t>
      </w:r>
      <w:r w:rsidRPr="005A2900">
        <w:rPr>
          <w:rFonts w:ascii="Arial" w:hAnsi="Arial" w:cs="Arial"/>
          <w:i/>
          <w:sz w:val="22"/>
          <w:szCs w:val="22"/>
        </w:rPr>
        <w:t>R PROTOKOŁ</w:t>
      </w:r>
      <w:r w:rsidR="006C4B45" w:rsidRPr="005A2900">
        <w:rPr>
          <w:rFonts w:ascii="Arial" w:hAnsi="Arial" w:cs="Arial"/>
          <w:i/>
          <w:sz w:val="22"/>
          <w:szCs w:val="22"/>
        </w:rPr>
        <w:t>U</w:t>
      </w:r>
      <w:r w:rsidR="00F0033A" w:rsidRPr="005A2900">
        <w:rPr>
          <w:rFonts w:ascii="Arial" w:hAnsi="Arial" w:cs="Arial"/>
          <w:i/>
          <w:sz w:val="22"/>
          <w:szCs w:val="22"/>
        </w:rPr>
        <w:t>:</w:t>
      </w:r>
    </w:p>
    <w:p w:rsidR="00F0033A" w:rsidRPr="005A2900" w:rsidRDefault="00715400" w:rsidP="00F0033A">
      <w:pPr>
        <w:spacing w:before="60" w:after="60" w:line="240" w:lineRule="atLeast"/>
        <w:rPr>
          <w:rFonts w:ascii="Arial" w:hAnsi="Arial" w:cs="Arial"/>
          <w:sz w:val="22"/>
          <w:szCs w:val="22"/>
        </w:rPr>
      </w:pPr>
      <w:r w:rsidRPr="005A2900">
        <w:rPr>
          <w:rFonts w:ascii="Arial" w:hAnsi="Arial" w:cs="Arial"/>
          <w:sz w:val="22"/>
          <w:szCs w:val="22"/>
        </w:rPr>
        <w:t>.................</w:t>
      </w:r>
      <w:r w:rsidR="00F0033A" w:rsidRPr="005A2900">
        <w:rPr>
          <w:rFonts w:ascii="Arial" w:hAnsi="Arial" w:cs="Arial"/>
          <w:sz w:val="22"/>
          <w:szCs w:val="22"/>
        </w:rPr>
        <w:t>.............</w:t>
      </w:r>
    </w:p>
    <w:p w:rsidR="00715400" w:rsidRPr="005A2900" w:rsidRDefault="00715400" w:rsidP="00F0033A">
      <w:pPr>
        <w:spacing w:before="60" w:after="60" w:line="240" w:lineRule="atLeast"/>
        <w:rPr>
          <w:rFonts w:ascii="Arial" w:hAnsi="Arial" w:cs="Arial"/>
          <w:sz w:val="22"/>
          <w:szCs w:val="22"/>
        </w:rPr>
      </w:pPr>
      <w:r w:rsidRPr="005A2900">
        <w:rPr>
          <w:rFonts w:ascii="Arial" w:hAnsi="Arial" w:cs="Arial"/>
          <w:i/>
          <w:sz w:val="22"/>
          <w:szCs w:val="22"/>
          <w:vertAlign w:val="superscript"/>
        </w:rPr>
        <w:t xml:space="preserve">miejscowość                      data                 </w:t>
      </w:r>
      <w:r w:rsidRPr="005A2900">
        <w:rPr>
          <w:rFonts w:ascii="Arial" w:hAnsi="Arial" w:cs="Arial"/>
          <w:sz w:val="22"/>
          <w:szCs w:val="22"/>
          <w:vertAlign w:val="superscript"/>
        </w:rPr>
        <w:t xml:space="preserve">     </w:t>
      </w:r>
    </w:p>
    <w:p w:rsidR="00715400" w:rsidRDefault="00715400" w:rsidP="00715400">
      <w:pPr>
        <w:spacing w:before="60" w:after="60" w:line="240" w:lineRule="atLeast"/>
        <w:jc w:val="center"/>
        <w:rPr>
          <w:rFonts w:ascii="Arial" w:hAnsi="Arial" w:cs="Arial"/>
          <w:b/>
          <w:sz w:val="22"/>
          <w:szCs w:val="22"/>
          <w:u w:val="double"/>
        </w:rPr>
      </w:pPr>
      <w:r w:rsidRPr="005A2900">
        <w:rPr>
          <w:rFonts w:ascii="Arial" w:hAnsi="Arial" w:cs="Arial"/>
          <w:b/>
          <w:sz w:val="22"/>
          <w:szCs w:val="22"/>
          <w:u w:val="double"/>
        </w:rPr>
        <w:t xml:space="preserve">PROTOKÓŁ ODBIORU </w:t>
      </w:r>
    </w:p>
    <w:p w:rsidR="00715400" w:rsidRPr="005A2900" w:rsidRDefault="00715400" w:rsidP="00CF596A">
      <w:pPr>
        <w:pStyle w:val="Akapitzlist"/>
        <w:numPr>
          <w:ilvl w:val="0"/>
          <w:numId w:val="21"/>
        </w:numPr>
        <w:spacing w:before="60" w:after="60" w:line="240" w:lineRule="atLeast"/>
        <w:ind w:left="0" w:firstLine="0"/>
        <w:rPr>
          <w:rFonts w:ascii="Arial" w:hAnsi="Arial" w:cs="Arial"/>
          <w:b/>
        </w:rPr>
      </w:pPr>
      <w:r w:rsidRPr="005A2900">
        <w:rPr>
          <w:rFonts w:ascii="Arial" w:hAnsi="Arial" w:cs="Arial"/>
          <w:b/>
        </w:rPr>
        <w:t>Zamawiający</w:t>
      </w:r>
      <w:r w:rsidRPr="005A2900">
        <w:rPr>
          <w:rFonts w:ascii="Arial" w:hAnsi="Arial" w:cs="Arial"/>
        </w:rPr>
        <w:t xml:space="preserve">: </w:t>
      </w:r>
      <w:r w:rsidR="00BE31B6" w:rsidRPr="005A2900">
        <w:rPr>
          <w:rFonts w:ascii="Arial" w:hAnsi="Arial" w:cs="Arial"/>
        </w:rPr>
        <w:t xml:space="preserve"> </w:t>
      </w:r>
      <w:r w:rsidRPr="005A2900">
        <w:rPr>
          <w:rFonts w:ascii="Arial" w:hAnsi="Arial" w:cs="Arial"/>
          <w:b/>
        </w:rPr>
        <w:t>……………………………….</w:t>
      </w:r>
    </w:p>
    <w:p w:rsidR="00715400" w:rsidRPr="005A2900" w:rsidRDefault="00715400" w:rsidP="00715400">
      <w:pPr>
        <w:spacing w:before="60" w:after="60" w:line="240" w:lineRule="atLeast"/>
        <w:rPr>
          <w:rFonts w:ascii="Arial" w:hAnsi="Arial" w:cs="Arial"/>
          <w:sz w:val="22"/>
          <w:szCs w:val="22"/>
        </w:rPr>
      </w:pPr>
      <w:r w:rsidRPr="005A2900">
        <w:rPr>
          <w:rFonts w:ascii="Arial" w:hAnsi="Arial" w:cs="Arial"/>
          <w:sz w:val="22"/>
          <w:szCs w:val="22"/>
        </w:rPr>
        <w:t>w imieniu, którego odbioru dokonuje</w:t>
      </w:r>
    </w:p>
    <w:p w:rsidR="00715400" w:rsidRPr="005A2900" w:rsidRDefault="00715400" w:rsidP="00715400">
      <w:pPr>
        <w:spacing w:before="60" w:after="60" w:line="240" w:lineRule="atLeast"/>
        <w:rPr>
          <w:rFonts w:ascii="Arial" w:hAnsi="Arial" w:cs="Arial"/>
          <w:b/>
          <w:sz w:val="22"/>
          <w:szCs w:val="22"/>
        </w:rPr>
      </w:pPr>
      <w:r w:rsidRPr="005A2900">
        <w:rPr>
          <w:rFonts w:ascii="Arial" w:hAnsi="Arial" w:cs="Arial"/>
          <w:sz w:val="22"/>
          <w:szCs w:val="22"/>
        </w:rPr>
        <w:t>...........................................................................................................................</w:t>
      </w:r>
    </w:p>
    <w:p w:rsidR="00715400" w:rsidRPr="005A2900" w:rsidRDefault="00715400" w:rsidP="00715400">
      <w:pPr>
        <w:tabs>
          <w:tab w:val="left" w:pos="426"/>
        </w:tabs>
        <w:spacing w:before="60" w:after="60" w:line="240" w:lineRule="atLeast"/>
        <w:rPr>
          <w:rFonts w:ascii="Arial" w:hAnsi="Arial" w:cs="Arial"/>
          <w:i/>
          <w:sz w:val="22"/>
          <w:szCs w:val="22"/>
          <w:vertAlign w:val="superscript"/>
        </w:rPr>
      </w:pPr>
      <w:r w:rsidRPr="005A2900">
        <w:rPr>
          <w:rFonts w:ascii="Arial" w:hAnsi="Arial" w:cs="Arial"/>
          <w:sz w:val="22"/>
          <w:szCs w:val="22"/>
        </w:rPr>
        <w:tab/>
        <w:t xml:space="preserve">               </w:t>
      </w:r>
      <w:r w:rsidRPr="005A2900">
        <w:rPr>
          <w:rFonts w:ascii="Arial" w:hAnsi="Arial" w:cs="Arial"/>
          <w:i/>
          <w:sz w:val="22"/>
          <w:szCs w:val="22"/>
          <w:vertAlign w:val="superscript"/>
        </w:rPr>
        <w:t>Imię,                              Nazwisko                                                                      stanowisko</w:t>
      </w:r>
    </w:p>
    <w:p w:rsidR="00715400" w:rsidRPr="005A2900" w:rsidRDefault="00715400" w:rsidP="00715400">
      <w:pPr>
        <w:tabs>
          <w:tab w:val="left" w:pos="426"/>
        </w:tabs>
        <w:spacing w:before="60" w:after="60" w:line="240" w:lineRule="atLeast"/>
        <w:rPr>
          <w:rFonts w:ascii="Arial" w:hAnsi="Arial" w:cs="Arial"/>
          <w:i/>
          <w:sz w:val="22"/>
          <w:szCs w:val="22"/>
          <w:vertAlign w:val="superscript"/>
        </w:rPr>
      </w:pPr>
      <w:r w:rsidRPr="005A2900">
        <w:rPr>
          <w:rFonts w:ascii="Arial" w:hAnsi="Arial" w:cs="Arial"/>
          <w:sz w:val="22"/>
          <w:szCs w:val="22"/>
        </w:rPr>
        <w:t>...........................................................................................................................</w:t>
      </w:r>
    </w:p>
    <w:p w:rsidR="00715400" w:rsidRPr="005A2900" w:rsidRDefault="00715400" w:rsidP="00715400">
      <w:pPr>
        <w:tabs>
          <w:tab w:val="left" w:pos="426"/>
        </w:tabs>
        <w:spacing w:before="60" w:after="60" w:line="240" w:lineRule="atLeast"/>
        <w:rPr>
          <w:rFonts w:ascii="Arial" w:hAnsi="Arial" w:cs="Arial"/>
          <w:i/>
          <w:sz w:val="22"/>
          <w:szCs w:val="22"/>
          <w:vertAlign w:val="superscript"/>
        </w:rPr>
      </w:pPr>
      <w:r w:rsidRPr="005A2900">
        <w:rPr>
          <w:rFonts w:ascii="Arial" w:hAnsi="Arial" w:cs="Arial"/>
          <w:sz w:val="22"/>
          <w:szCs w:val="22"/>
        </w:rPr>
        <w:tab/>
        <w:t xml:space="preserve">               </w:t>
      </w:r>
      <w:r w:rsidRPr="005A2900">
        <w:rPr>
          <w:rFonts w:ascii="Arial" w:hAnsi="Arial" w:cs="Arial"/>
          <w:i/>
          <w:sz w:val="22"/>
          <w:szCs w:val="22"/>
          <w:vertAlign w:val="superscript"/>
        </w:rPr>
        <w:t>Imię,                              Nazwisko                                                                      stanowisko</w:t>
      </w:r>
    </w:p>
    <w:p w:rsidR="00715400" w:rsidRPr="005A2900" w:rsidRDefault="00715400" w:rsidP="00715400">
      <w:pPr>
        <w:tabs>
          <w:tab w:val="left" w:pos="426"/>
        </w:tabs>
        <w:spacing w:before="60" w:after="60" w:line="240" w:lineRule="atLeast"/>
        <w:rPr>
          <w:rFonts w:ascii="Arial" w:hAnsi="Arial" w:cs="Arial"/>
          <w:i/>
          <w:sz w:val="22"/>
          <w:szCs w:val="22"/>
          <w:vertAlign w:val="superscript"/>
        </w:rPr>
      </w:pPr>
      <w:r w:rsidRPr="005A2900">
        <w:rPr>
          <w:rFonts w:ascii="Arial" w:hAnsi="Arial" w:cs="Arial"/>
          <w:sz w:val="22"/>
          <w:szCs w:val="22"/>
        </w:rPr>
        <w:t xml:space="preserve">niniejszym potwierdza wykonanie przez </w:t>
      </w:r>
      <w:r w:rsidRPr="005A2900">
        <w:rPr>
          <w:rFonts w:ascii="Arial" w:hAnsi="Arial" w:cs="Arial"/>
          <w:b/>
          <w:sz w:val="22"/>
          <w:szCs w:val="22"/>
        </w:rPr>
        <w:t>Wykonawcę:</w:t>
      </w:r>
    </w:p>
    <w:p w:rsidR="00715400" w:rsidRPr="005A2900" w:rsidRDefault="00715400" w:rsidP="00715400">
      <w:pPr>
        <w:tabs>
          <w:tab w:val="left" w:pos="426"/>
        </w:tabs>
        <w:spacing w:before="60" w:after="60" w:line="240" w:lineRule="atLeast"/>
        <w:rPr>
          <w:rFonts w:ascii="Arial" w:hAnsi="Arial" w:cs="Arial"/>
          <w:b/>
          <w:sz w:val="22"/>
          <w:szCs w:val="22"/>
        </w:rPr>
      </w:pPr>
      <w:r w:rsidRPr="005A2900">
        <w:rPr>
          <w:rFonts w:ascii="Arial" w:hAnsi="Arial" w:cs="Arial"/>
          <w:b/>
          <w:sz w:val="22"/>
          <w:szCs w:val="22"/>
        </w:rPr>
        <w:t xml:space="preserve"> ……………….</w:t>
      </w:r>
    </w:p>
    <w:p w:rsidR="00715400" w:rsidRPr="005A2900" w:rsidRDefault="00715400" w:rsidP="00715400">
      <w:pPr>
        <w:pStyle w:val="Nagwek1"/>
        <w:spacing w:before="60" w:line="240" w:lineRule="atLeast"/>
        <w:rPr>
          <w:rFonts w:cs="Arial"/>
          <w:sz w:val="22"/>
          <w:szCs w:val="22"/>
        </w:rPr>
      </w:pPr>
      <w:r w:rsidRPr="005A2900">
        <w:rPr>
          <w:rFonts w:cs="Arial"/>
          <w:sz w:val="22"/>
          <w:szCs w:val="22"/>
        </w:rPr>
        <w:t xml:space="preserve">reprezentowanego przez: </w:t>
      </w:r>
    </w:p>
    <w:p w:rsidR="00715400" w:rsidRPr="005A2900" w:rsidRDefault="00715400" w:rsidP="00715400">
      <w:pPr>
        <w:pStyle w:val="Nagwek1"/>
        <w:spacing w:before="60" w:line="240" w:lineRule="atLeast"/>
        <w:rPr>
          <w:rFonts w:cs="Arial"/>
          <w:sz w:val="22"/>
          <w:szCs w:val="22"/>
        </w:rPr>
      </w:pPr>
      <w:r w:rsidRPr="005A2900">
        <w:rPr>
          <w:rFonts w:cs="Arial"/>
          <w:sz w:val="22"/>
          <w:szCs w:val="22"/>
        </w:rPr>
        <w:t xml:space="preserve">…………………………………………………………: </w:t>
      </w:r>
    </w:p>
    <w:p w:rsidR="0016641A" w:rsidRDefault="00715400" w:rsidP="00715400">
      <w:pPr>
        <w:pStyle w:val="Nagwek1"/>
        <w:spacing w:before="60" w:line="240" w:lineRule="atLeast"/>
        <w:rPr>
          <w:rFonts w:cs="Arial"/>
          <w:sz w:val="22"/>
          <w:szCs w:val="22"/>
        </w:rPr>
      </w:pPr>
      <w:r w:rsidRPr="005A2900">
        <w:rPr>
          <w:rFonts w:cs="Arial"/>
          <w:sz w:val="22"/>
          <w:szCs w:val="22"/>
        </w:rPr>
        <w:t xml:space="preserve"> przedmiotu umowy nr …………..</w:t>
      </w:r>
    </w:p>
    <w:p w:rsidR="00715400" w:rsidRPr="005A2900" w:rsidRDefault="00715400" w:rsidP="00715400">
      <w:pPr>
        <w:pStyle w:val="Nagwek1"/>
        <w:spacing w:before="60" w:line="240" w:lineRule="atLeast"/>
        <w:rPr>
          <w:rFonts w:cs="Arial"/>
          <w:b w:val="0"/>
          <w:sz w:val="22"/>
          <w:szCs w:val="22"/>
        </w:rPr>
      </w:pPr>
      <w:r w:rsidRPr="005A2900">
        <w:rPr>
          <w:rFonts w:cs="Arial"/>
          <w:sz w:val="22"/>
          <w:szCs w:val="22"/>
        </w:rPr>
        <w:t>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715400" w:rsidRPr="005A2900" w:rsidTr="00043C20">
        <w:tc>
          <w:tcPr>
            <w:tcW w:w="779" w:type="dxa"/>
            <w:tcBorders>
              <w:top w:val="double" w:sz="12" w:space="0" w:color="auto"/>
              <w:bottom w:val="double" w:sz="6" w:space="0" w:color="auto"/>
              <w:right w:val="single" w:sz="6" w:space="0" w:color="auto"/>
            </w:tcBorders>
          </w:tcPr>
          <w:p w:rsidR="00715400" w:rsidRPr="005A2900" w:rsidRDefault="00715400" w:rsidP="00043C20">
            <w:pPr>
              <w:tabs>
                <w:tab w:val="left" w:pos="426"/>
              </w:tabs>
              <w:spacing w:before="60" w:after="60" w:line="240" w:lineRule="atLeast"/>
              <w:jc w:val="center"/>
              <w:rPr>
                <w:rFonts w:ascii="Arial" w:hAnsi="Arial" w:cs="Arial"/>
                <w:sz w:val="22"/>
                <w:szCs w:val="22"/>
              </w:rPr>
            </w:pPr>
            <w:r w:rsidRPr="005A2900">
              <w:rPr>
                <w:rFonts w:ascii="Arial" w:hAnsi="Arial" w:cs="Arial"/>
                <w:b/>
                <w:sz w:val="22"/>
                <w:szCs w:val="22"/>
              </w:rPr>
              <w:t>L.p.</w:t>
            </w:r>
          </w:p>
        </w:tc>
        <w:tc>
          <w:tcPr>
            <w:tcW w:w="4961" w:type="dxa"/>
            <w:tcBorders>
              <w:top w:val="double" w:sz="12" w:space="0" w:color="auto"/>
              <w:left w:val="nil"/>
              <w:bottom w:val="double" w:sz="6" w:space="0" w:color="auto"/>
              <w:right w:val="single" w:sz="6" w:space="0" w:color="auto"/>
            </w:tcBorders>
          </w:tcPr>
          <w:p w:rsidR="00715400" w:rsidRPr="005A2900" w:rsidRDefault="00715400" w:rsidP="00043C20">
            <w:pPr>
              <w:tabs>
                <w:tab w:val="left" w:pos="426"/>
              </w:tabs>
              <w:spacing w:before="60" w:after="60" w:line="240" w:lineRule="atLeast"/>
              <w:jc w:val="center"/>
              <w:rPr>
                <w:rFonts w:ascii="Arial" w:hAnsi="Arial" w:cs="Arial"/>
                <w:sz w:val="22"/>
                <w:szCs w:val="22"/>
              </w:rPr>
            </w:pPr>
            <w:r w:rsidRPr="005A2900">
              <w:rPr>
                <w:rFonts w:ascii="Arial" w:hAnsi="Arial" w:cs="Arial"/>
                <w:b/>
                <w:sz w:val="22"/>
                <w:szCs w:val="22"/>
              </w:rPr>
              <w:t>Nazwa</w:t>
            </w:r>
          </w:p>
        </w:tc>
        <w:tc>
          <w:tcPr>
            <w:tcW w:w="1134" w:type="dxa"/>
            <w:tcBorders>
              <w:top w:val="double" w:sz="12" w:space="0" w:color="auto"/>
              <w:left w:val="nil"/>
              <w:bottom w:val="double" w:sz="6" w:space="0" w:color="auto"/>
              <w:right w:val="nil"/>
            </w:tcBorders>
          </w:tcPr>
          <w:p w:rsidR="00715400" w:rsidRPr="005A2900" w:rsidRDefault="00715400" w:rsidP="00043C20">
            <w:pPr>
              <w:tabs>
                <w:tab w:val="left" w:pos="426"/>
              </w:tabs>
              <w:spacing w:before="60" w:after="60" w:line="240" w:lineRule="atLeast"/>
              <w:jc w:val="center"/>
              <w:rPr>
                <w:rFonts w:ascii="Arial" w:hAnsi="Arial" w:cs="Arial"/>
                <w:sz w:val="22"/>
                <w:szCs w:val="22"/>
              </w:rPr>
            </w:pPr>
            <w:r w:rsidRPr="005A2900">
              <w:rPr>
                <w:rFonts w:ascii="Arial" w:hAnsi="Arial" w:cs="Arial"/>
                <w:b/>
                <w:sz w:val="22"/>
                <w:szCs w:val="22"/>
              </w:rPr>
              <w:t>Typ</w:t>
            </w:r>
          </w:p>
        </w:tc>
        <w:tc>
          <w:tcPr>
            <w:tcW w:w="1560" w:type="dxa"/>
            <w:tcBorders>
              <w:top w:val="double" w:sz="12" w:space="0" w:color="auto"/>
              <w:left w:val="single" w:sz="6" w:space="0" w:color="auto"/>
              <w:bottom w:val="double" w:sz="6" w:space="0" w:color="auto"/>
              <w:right w:val="single" w:sz="6" w:space="0" w:color="auto"/>
            </w:tcBorders>
          </w:tcPr>
          <w:p w:rsidR="00715400" w:rsidRPr="005A2900" w:rsidRDefault="00715400" w:rsidP="00043C20">
            <w:pPr>
              <w:tabs>
                <w:tab w:val="left" w:pos="426"/>
              </w:tabs>
              <w:spacing w:before="60" w:after="60" w:line="240" w:lineRule="atLeast"/>
              <w:jc w:val="center"/>
              <w:rPr>
                <w:rFonts w:ascii="Arial" w:hAnsi="Arial" w:cs="Arial"/>
                <w:sz w:val="22"/>
                <w:szCs w:val="22"/>
              </w:rPr>
            </w:pPr>
            <w:r w:rsidRPr="005A2900">
              <w:rPr>
                <w:rFonts w:ascii="Arial" w:hAnsi="Arial" w:cs="Arial"/>
                <w:b/>
                <w:sz w:val="22"/>
                <w:szCs w:val="22"/>
              </w:rPr>
              <w:t>Nr fabryczny</w:t>
            </w:r>
          </w:p>
        </w:tc>
        <w:tc>
          <w:tcPr>
            <w:tcW w:w="992" w:type="dxa"/>
            <w:tcBorders>
              <w:top w:val="double" w:sz="12" w:space="0" w:color="auto"/>
              <w:left w:val="nil"/>
              <w:bottom w:val="double" w:sz="6" w:space="0" w:color="auto"/>
            </w:tcBorders>
          </w:tcPr>
          <w:p w:rsidR="00715400" w:rsidRPr="005A2900" w:rsidRDefault="00715400" w:rsidP="00043C20">
            <w:pPr>
              <w:tabs>
                <w:tab w:val="left" w:pos="426"/>
              </w:tabs>
              <w:spacing w:before="60" w:after="60" w:line="240" w:lineRule="atLeast"/>
              <w:jc w:val="center"/>
              <w:rPr>
                <w:rFonts w:ascii="Arial" w:hAnsi="Arial" w:cs="Arial"/>
                <w:sz w:val="22"/>
                <w:szCs w:val="22"/>
              </w:rPr>
            </w:pPr>
            <w:r w:rsidRPr="005A2900">
              <w:rPr>
                <w:rFonts w:ascii="Arial" w:hAnsi="Arial" w:cs="Arial"/>
                <w:b/>
                <w:sz w:val="22"/>
                <w:szCs w:val="22"/>
              </w:rPr>
              <w:t>Ilość</w:t>
            </w:r>
          </w:p>
        </w:tc>
      </w:tr>
      <w:tr w:rsidR="00715400" w:rsidRPr="005A2900" w:rsidTr="004F4D08">
        <w:trPr>
          <w:trHeight w:val="713"/>
        </w:trPr>
        <w:tc>
          <w:tcPr>
            <w:tcW w:w="779" w:type="dxa"/>
            <w:tcBorders>
              <w:top w:val="nil"/>
              <w:right w:val="single" w:sz="6" w:space="0" w:color="auto"/>
            </w:tcBorders>
            <w:vAlign w:val="center"/>
          </w:tcPr>
          <w:p w:rsidR="00715400" w:rsidRPr="005A2900" w:rsidRDefault="00715400" w:rsidP="00043C20">
            <w:pPr>
              <w:tabs>
                <w:tab w:val="left" w:pos="426"/>
              </w:tabs>
              <w:spacing w:before="60" w:after="60" w:line="240" w:lineRule="atLeast"/>
              <w:rPr>
                <w:rFonts w:ascii="Arial" w:hAnsi="Arial" w:cs="Arial"/>
                <w:sz w:val="22"/>
                <w:szCs w:val="22"/>
              </w:rPr>
            </w:pPr>
            <w:r w:rsidRPr="005A2900">
              <w:rPr>
                <w:rFonts w:ascii="Arial" w:hAnsi="Arial" w:cs="Arial"/>
                <w:sz w:val="22"/>
                <w:szCs w:val="22"/>
              </w:rPr>
              <w:t>1.</w:t>
            </w:r>
          </w:p>
        </w:tc>
        <w:tc>
          <w:tcPr>
            <w:tcW w:w="4961" w:type="dxa"/>
            <w:tcBorders>
              <w:top w:val="nil"/>
              <w:left w:val="nil"/>
              <w:right w:val="single" w:sz="6" w:space="0" w:color="auto"/>
            </w:tcBorders>
            <w:vAlign w:val="center"/>
          </w:tcPr>
          <w:p w:rsidR="00715400" w:rsidRPr="005A2900" w:rsidRDefault="00715400" w:rsidP="00043C20">
            <w:pPr>
              <w:tabs>
                <w:tab w:val="left" w:pos="426"/>
              </w:tabs>
              <w:spacing w:before="60" w:after="60" w:line="240" w:lineRule="atLeast"/>
              <w:rPr>
                <w:rFonts w:ascii="Arial" w:hAnsi="Arial" w:cs="Arial"/>
                <w:sz w:val="22"/>
                <w:szCs w:val="22"/>
              </w:rPr>
            </w:pPr>
          </w:p>
        </w:tc>
        <w:tc>
          <w:tcPr>
            <w:tcW w:w="1134" w:type="dxa"/>
            <w:tcBorders>
              <w:top w:val="nil"/>
              <w:left w:val="nil"/>
              <w:right w:val="nil"/>
            </w:tcBorders>
            <w:vAlign w:val="center"/>
          </w:tcPr>
          <w:p w:rsidR="00715400" w:rsidRPr="005A2900" w:rsidRDefault="00715400" w:rsidP="00043C20">
            <w:pPr>
              <w:tabs>
                <w:tab w:val="left" w:pos="426"/>
              </w:tabs>
              <w:spacing w:before="60" w:after="60" w:line="240" w:lineRule="atLeast"/>
              <w:rPr>
                <w:rFonts w:ascii="Arial" w:hAnsi="Arial" w:cs="Arial"/>
                <w:sz w:val="22"/>
                <w:szCs w:val="22"/>
              </w:rPr>
            </w:pPr>
          </w:p>
        </w:tc>
        <w:tc>
          <w:tcPr>
            <w:tcW w:w="1560" w:type="dxa"/>
            <w:tcBorders>
              <w:top w:val="nil"/>
              <w:left w:val="single" w:sz="6" w:space="0" w:color="auto"/>
              <w:right w:val="single" w:sz="6" w:space="0" w:color="auto"/>
            </w:tcBorders>
            <w:vAlign w:val="center"/>
          </w:tcPr>
          <w:p w:rsidR="00715400" w:rsidRPr="005A2900" w:rsidRDefault="00715400" w:rsidP="00043C20">
            <w:pPr>
              <w:tabs>
                <w:tab w:val="left" w:pos="426"/>
              </w:tabs>
              <w:spacing w:before="60" w:after="60" w:line="240" w:lineRule="atLeast"/>
              <w:rPr>
                <w:rFonts w:ascii="Arial" w:hAnsi="Arial" w:cs="Arial"/>
                <w:sz w:val="22"/>
                <w:szCs w:val="22"/>
              </w:rPr>
            </w:pPr>
          </w:p>
        </w:tc>
        <w:tc>
          <w:tcPr>
            <w:tcW w:w="992" w:type="dxa"/>
            <w:tcBorders>
              <w:top w:val="nil"/>
              <w:left w:val="nil"/>
            </w:tcBorders>
            <w:vAlign w:val="center"/>
          </w:tcPr>
          <w:p w:rsidR="00715400" w:rsidRPr="005A2900" w:rsidRDefault="00715400" w:rsidP="00043C20">
            <w:pPr>
              <w:tabs>
                <w:tab w:val="left" w:pos="426"/>
              </w:tabs>
              <w:spacing w:before="60" w:after="60" w:line="240" w:lineRule="atLeast"/>
              <w:rPr>
                <w:rFonts w:ascii="Arial" w:hAnsi="Arial" w:cs="Arial"/>
                <w:sz w:val="22"/>
                <w:szCs w:val="22"/>
              </w:rPr>
            </w:pPr>
          </w:p>
        </w:tc>
      </w:tr>
    </w:tbl>
    <w:p w:rsidR="00715400" w:rsidRPr="005A2900" w:rsidRDefault="00715400" w:rsidP="00CF596A">
      <w:pPr>
        <w:pStyle w:val="Akapitzlist"/>
        <w:numPr>
          <w:ilvl w:val="0"/>
          <w:numId w:val="21"/>
        </w:numPr>
        <w:tabs>
          <w:tab w:val="left" w:pos="426"/>
        </w:tabs>
        <w:spacing w:after="0" w:line="240" w:lineRule="atLeast"/>
        <w:jc w:val="both"/>
        <w:rPr>
          <w:rFonts w:ascii="Arial" w:hAnsi="Arial" w:cs="Arial"/>
        </w:rPr>
      </w:pPr>
      <w:r w:rsidRPr="005A2900">
        <w:rPr>
          <w:rFonts w:ascii="Arial" w:hAnsi="Arial" w:cs="Arial"/>
          <w:b/>
        </w:rPr>
        <w:t>Zamawiający</w:t>
      </w:r>
      <w:r w:rsidRPr="005A2900">
        <w:rPr>
          <w:rFonts w:ascii="Arial" w:hAnsi="Arial" w:cs="Arial"/>
        </w:rPr>
        <w:t xml:space="preserve"> potwierdza, że otrzymał od Wykonawcy:</w:t>
      </w:r>
    </w:p>
    <w:p w:rsidR="00715400" w:rsidRPr="005A2900" w:rsidRDefault="00715400" w:rsidP="00CF596A">
      <w:pPr>
        <w:pStyle w:val="Akapitzlist"/>
        <w:numPr>
          <w:ilvl w:val="1"/>
          <w:numId w:val="21"/>
        </w:numPr>
        <w:tabs>
          <w:tab w:val="left" w:pos="426"/>
        </w:tabs>
        <w:spacing w:after="0" w:line="240" w:lineRule="atLeast"/>
        <w:jc w:val="both"/>
        <w:rPr>
          <w:rFonts w:ascii="Arial" w:hAnsi="Arial" w:cs="Arial"/>
        </w:rPr>
      </w:pPr>
      <w:r w:rsidRPr="005A2900">
        <w:rPr>
          <w:rFonts w:ascii="Arial" w:hAnsi="Arial" w:cs="Arial"/>
        </w:rPr>
        <w:t>instrukcję obsługi urządzenia wymienionego  w pkt.1 w języku polskim,</w:t>
      </w:r>
    </w:p>
    <w:p w:rsidR="00715400" w:rsidRDefault="00715400" w:rsidP="00CF596A">
      <w:pPr>
        <w:pStyle w:val="Akapitzlist"/>
        <w:numPr>
          <w:ilvl w:val="1"/>
          <w:numId w:val="21"/>
        </w:numPr>
        <w:tabs>
          <w:tab w:val="left" w:pos="426"/>
        </w:tabs>
        <w:spacing w:after="0" w:line="240" w:lineRule="atLeast"/>
        <w:jc w:val="both"/>
        <w:rPr>
          <w:rFonts w:ascii="Arial" w:hAnsi="Arial" w:cs="Arial"/>
        </w:rPr>
      </w:pPr>
      <w:r w:rsidRPr="005A2900">
        <w:rPr>
          <w:rFonts w:ascii="Arial" w:hAnsi="Arial" w:cs="Arial"/>
        </w:rPr>
        <w:t xml:space="preserve">kartę gwarancyjną </w:t>
      </w:r>
    </w:p>
    <w:p w:rsidR="00555091" w:rsidRPr="005A2900" w:rsidRDefault="00555091" w:rsidP="00CF596A">
      <w:pPr>
        <w:pStyle w:val="Akapitzlist"/>
        <w:numPr>
          <w:ilvl w:val="1"/>
          <w:numId w:val="21"/>
        </w:numPr>
        <w:tabs>
          <w:tab w:val="left" w:pos="426"/>
        </w:tabs>
        <w:spacing w:after="0" w:line="240" w:lineRule="atLeast"/>
        <w:jc w:val="both"/>
        <w:rPr>
          <w:rFonts w:ascii="Arial" w:hAnsi="Arial" w:cs="Arial"/>
        </w:rPr>
      </w:pPr>
      <w:r>
        <w:rPr>
          <w:rFonts w:ascii="Arial" w:hAnsi="Arial" w:cs="Arial"/>
        </w:rPr>
        <w:t>paszport techniczny</w:t>
      </w:r>
    </w:p>
    <w:p w:rsidR="00715400" w:rsidRPr="005A2900" w:rsidRDefault="00715400" w:rsidP="00CF596A">
      <w:pPr>
        <w:pStyle w:val="Akapitzlist"/>
        <w:numPr>
          <w:ilvl w:val="0"/>
          <w:numId w:val="21"/>
        </w:numPr>
        <w:tabs>
          <w:tab w:val="left" w:pos="426"/>
        </w:tabs>
        <w:spacing w:after="0" w:line="240" w:lineRule="atLeast"/>
        <w:jc w:val="both"/>
        <w:rPr>
          <w:rFonts w:ascii="Arial" w:hAnsi="Arial" w:cs="Arial"/>
        </w:rPr>
      </w:pPr>
      <w:r w:rsidRPr="005A2900">
        <w:rPr>
          <w:rFonts w:ascii="Arial" w:hAnsi="Arial" w:cs="Arial"/>
          <w:b/>
        </w:rPr>
        <w:t>Zamawiający</w:t>
      </w:r>
      <w:r w:rsidRPr="005A2900">
        <w:rPr>
          <w:rFonts w:ascii="Arial" w:hAnsi="Arial" w:cs="Arial"/>
        </w:rPr>
        <w:t xml:space="preserve"> potwierdza wykonanie przez Wykonawcę: </w:t>
      </w:r>
    </w:p>
    <w:p w:rsidR="00F0033A" w:rsidRPr="005A2900" w:rsidRDefault="00506713" w:rsidP="00CF596A">
      <w:pPr>
        <w:pStyle w:val="Akapitzlist"/>
        <w:numPr>
          <w:ilvl w:val="1"/>
          <w:numId w:val="21"/>
        </w:numPr>
        <w:tabs>
          <w:tab w:val="left" w:pos="426"/>
        </w:tabs>
        <w:spacing w:after="0" w:line="240" w:lineRule="atLeast"/>
        <w:jc w:val="both"/>
        <w:rPr>
          <w:rFonts w:ascii="Arial" w:hAnsi="Arial" w:cs="Arial"/>
        </w:rPr>
      </w:pPr>
      <w:r w:rsidRPr="005A2900">
        <w:rPr>
          <w:rFonts w:ascii="Arial" w:hAnsi="Arial" w:cs="Arial"/>
        </w:rPr>
        <w:t>d</w:t>
      </w:r>
      <w:r w:rsidR="00F0033A" w:rsidRPr="005A2900">
        <w:rPr>
          <w:rFonts w:ascii="Arial" w:hAnsi="Arial" w:cs="Arial"/>
        </w:rPr>
        <w:t xml:space="preserve">ostawy urządzenia </w:t>
      </w:r>
    </w:p>
    <w:p w:rsidR="00506713" w:rsidRPr="005A2900" w:rsidRDefault="00506713" w:rsidP="00CF596A">
      <w:pPr>
        <w:pStyle w:val="Akapitzlist"/>
        <w:numPr>
          <w:ilvl w:val="1"/>
          <w:numId w:val="21"/>
        </w:numPr>
        <w:tabs>
          <w:tab w:val="left" w:pos="426"/>
        </w:tabs>
        <w:spacing w:after="0" w:line="240" w:lineRule="atLeast"/>
        <w:jc w:val="both"/>
        <w:rPr>
          <w:rFonts w:ascii="Arial" w:hAnsi="Arial" w:cs="Arial"/>
        </w:rPr>
      </w:pPr>
      <w:r w:rsidRPr="005A2900">
        <w:rPr>
          <w:rFonts w:ascii="Arial" w:hAnsi="Arial" w:cs="Arial"/>
        </w:rPr>
        <w:t>montażu/instalacji*</w:t>
      </w:r>
    </w:p>
    <w:p w:rsidR="00715400" w:rsidRPr="005A2900" w:rsidRDefault="00715400" w:rsidP="00CF596A">
      <w:pPr>
        <w:pStyle w:val="Akapitzlist"/>
        <w:numPr>
          <w:ilvl w:val="1"/>
          <w:numId w:val="21"/>
        </w:numPr>
        <w:tabs>
          <w:tab w:val="left" w:pos="426"/>
        </w:tabs>
        <w:spacing w:after="0" w:line="240" w:lineRule="atLeast"/>
        <w:jc w:val="both"/>
        <w:rPr>
          <w:rFonts w:ascii="Arial" w:hAnsi="Arial" w:cs="Arial"/>
        </w:rPr>
      </w:pPr>
      <w:r w:rsidRPr="005A2900">
        <w:rPr>
          <w:rFonts w:ascii="Arial" w:hAnsi="Arial" w:cs="Arial"/>
        </w:rPr>
        <w:t xml:space="preserve">uruchomienia </w:t>
      </w:r>
      <w:r w:rsidR="00F0033A" w:rsidRPr="005A2900">
        <w:rPr>
          <w:rFonts w:ascii="Arial" w:hAnsi="Arial" w:cs="Arial"/>
        </w:rPr>
        <w:t>*</w:t>
      </w:r>
      <w:r w:rsidR="006C4B45" w:rsidRPr="005A2900">
        <w:rPr>
          <w:rFonts w:ascii="Arial" w:hAnsi="Arial" w:cs="Arial"/>
        </w:rPr>
        <w:t xml:space="preserve">  </w:t>
      </w:r>
    </w:p>
    <w:p w:rsidR="00715400" w:rsidRPr="005A2900" w:rsidRDefault="00F0033A" w:rsidP="00CF596A">
      <w:pPr>
        <w:pStyle w:val="Akapitzlist"/>
        <w:numPr>
          <w:ilvl w:val="1"/>
          <w:numId w:val="21"/>
        </w:numPr>
        <w:tabs>
          <w:tab w:val="left" w:pos="426"/>
        </w:tabs>
        <w:spacing w:after="0" w:line="240" w:lineRule="atLeast"/>
        <w:jc w:val="both"/>
        <w:rPr>
          <w:rFonts w:ascii="Arial" w:hAnsi="Arial" w:cs="Arial"/>
        </w:rPr>
      </w:pPr>
      <w:r w:rsidRPr="005A2900">
        <w:rPr>
          <w:rFonts w:ascii="Arial" w:hAnsi="Arial" w:cs="Arial"/>
        </w:rPr>
        <w:t>szkoleń*</w:t>
      </w:r>
    </w:p>
    <w:p w:rsidR="00F0033A" w:rsidRPr="005A2900" w:rsidRDefault="00F0033A" w:rsidP="00F0033A">
      <w:pPr>
        <w:tabs>
          <w:tab w:val="left" w:pos="426"/>
        </w:tabs>
        <w:spacing w:line="240" w:lineRule="atLeast"/>
        <w:jc w:val="both"/>
        <w:rPr>
          <w:rFonts w:ascii="Arial" w:hAnsi="Arial" w:cs="Arial"/>
          <w:sz w:val="22"/>
          <w:szCs w:val="22"/>
          <w:vertAlign w:val="superscript"/>
        </w:rPr>
      </w:pPr>
      <w:r w:rsidRPr="005A2900">
        <w:rPr>
          <w:rFonts w:ascii="Arial" w:hAnsi="Arial" w:cs="Arial"/>
          <w:sz w:val="22"/>
          <w:szCs w:val="22"/>
          <w:vertAlign w:val="superscript"/>
        </w:rPr>
        <w:t xml:space="preserve">*jeżeli dotyczy </w:t>
      </w:r>
    </w:p>
    <w:p w:rsidR="00715400" w:rsidRPr="005A2900" w:rsidRDefault="00715400" w:rsidP="00CF596A">
      <w:pPr>
        <w:pStyle w:val="Akapitzlist"/>
        <w:numPr>
          <w:ilvl w:val="0"/>
          <w:numId w:val="21"/>
        </w:numPr>
        <w:tabs>
          <w:tab w:val="left" w:pos="426"/>
        </w:tabs>
        <w:spacing w:after="0" w:line="240" w:lineRule="atLeast"/>
        <w:ind w:left="426" w:hanging="426"/>
        <w:jc w:val="both"/>
        <w:rPr>
          <w:rFonts w:ascii="Arial" w:hAnsi="Arial" w:cs="Arial"/>
        </w:rPr>
      </w:pPr>
      <w:r w:rsidRPr="005A2900">
        <w:rPr>
          <w:rFonts w:ascii="Arial" w:hAnsi="Arial" w:cs="Arial"/>
        </w:rPr>
        <w:t xml:space="preserve">Niniejszym zgodnie stwierdzamy, że urządzenia wymienione  w pkt.1 niniejszego protokołu zostaje przyjęty przez </w:t>
      </w:r>
      <w:r w:rsidRPr="005A2900">
        <w:rPr>
          <w:rFonts w:ascii="Arial" w:hAnsi="Arial" w:cs="Arial"/>
          <w:b/>
        </w:rPr>
        <w:t>Zamawiającego</w:t>
      </w:r>
      <w:r w:rsidRPr="005A2900">
        <w:rPr>
          <w:rFonts w:ascii="Arial" w:hAnsi="Arial" w:cs="Arial"/>
        </w:rPr>
        <w:t xml:space="preserve"> bez zastrzeżeń.</w:t>
      </w:r>
    </w:p>
    <w:p w:rsidR="00715400" w:rsidRPr="005A2900" w:rsidRDefault="00715400" w:rsidP="004F4D08">
      <w:pPr>
        <w:tabs>
          <w:tab w:val="left" w:pos="720"/>
        </w:tabs>
        <w:suppressAutoHyphens/>
        <w:spacing w:line="240" w:lineRule="atLeast"/>
        <w:rPr>
          <w:rFonts w:ascii="Arial" w:hAnsi="Arial" w:cs="Arial"/>
          <w:spacing w:val="-3"/>
          <w:sz w:val="22"/>
          <w:szCs w:val="22"/>
        </w:rPr>
      </w:pPr>
    </w:p>
    <w:p w:rsidR="00715400" w:rsidRPr="005A2900" w:rsidRDefault="00715400" w:rsidP="00CF596A">
      <w:pPr>
        <w:pStyle w:val="Akapitzlist"/>
        <w:numPr>
          <w:ilvl w:val="0"/>
          <w:numId w:val="21"/>
        </w:numPr>
        <w:tabs>
          <w:tab w:val="left" w:pos="426"/>
        </w:tabs>
        <w:spacing w:after="0" w:line="240" w:lineRule="atLeast"/>
        <w:ind w:left="426" w:hanging="426"/>
        <w:jc w:val="both"/>
        <w:rPr>
          <w:rFonts w:ascii="Arial" w:hAnsi="Arial" w:cs="Arial"/>
        </w:rPr>
      </w:pPr>
      <w:r w:rsidRPr="005A2900">
        <w:rPr>
          <w:rFonts w:ascii="Arial" w:hAnsi="Arial" w:cs="Arial"/>
          <w:b/>
        </w:rPr>
        <w:t>Zamawiający</w:t>
      </w:r>
      <w:r w:rsidRPr="005A2900">
        <w:rPr>
          <w:rFonts w:ascii="Arial" w:hAnsi="Arial" w:cs="Arial"/>
        </w:rPr>
        <w:t xml:space="preserve"> oświadcza, iż Wykonawca  z należytą starannością wykonał  przedmiot umowy.</w:t>
      </w:r>
    </w:p>
    <w:p w:rsidR="00715400" w:rsidRPr="005A2900" w:rsidRDefault="00715400" w:rsidP="00CF596A">
      <w:pPr>
        <w:pStyle w:val="Akapitzlist"/>
        <w:numPr>
          <w:ilvl w:val="0"/>
          <w:numId w:val="21"/>
        </w:numPr>
        <w:tabs>
          <w:tab w:val="left" w:pos="426"/>
        </w:tabs>
        <w:spacing w:after="0" w:line="240" w:lineRule="atLeast"/>
        <w:ind w:left="426" w:hanging="426"/>
        <w:jc w:val="both"/>
        <w:rPr>
          <w:rFonts w:ascii="Arial" w:hAnsi="Arial" w:cs="Arial"/>
        </w:rPr>
      </w:pPr>
      <w:r w:rsidRPr="005A2900">
        <w:rPr>
          <w:rFonts w:ascii="Arial" w:hAnsi="Arial" w:cs="Arial"/>
        </w:rPr>
        <w:t xml:space="preserve">W przypadku niezrealizowania któregokolwiek z pkt.2 - 5 </w:t>
      </w:r>
      <w:r w:rsidRPr="005A2900">
        <w:rPr>
          <w:rFonts w:ascii="Arial" w:hAnsi="Arial" w:cs="Arial"/>
          <w:b/>
        </w:rPr>
        <w:t xml:space="preserve">Zamawiającemu </w:t>
      </w:r>
      <w:r w:rsidRPr="005A2900">
        <w:rPr>
          <w:rFonts w:ascii="Arial" w:hAnsi="Arial" w:cs="Arial"/>
        </w:rPr>
        <w:t>przysługuje prawo do nie podpisania niniejszego protokołu.</w:t>
      </w:r>
    </w:p>
    <w:p w:rsidR="00715400" w:rsidRPr="005A2900" w:rsidRDefault="00715400" w:rsidP="00CF596A">
      <w:pPr>
        <w:pStyle w:val="Akapitzlist"/>
        <w:numPr>
          <w:ilvl w:val="0"/>
          <w:numId w:val="21"/>
        </w:numPr>
        <w:tabs>
          <w:tab w:val="left" w:pos="426"/>
        </w:tabs>
        <w:spacing w:after="0" w:line="240" w:lineRule="atLeast"/>
        <w:ind w:left="426" w:hanging="426"/>
        <w:jc w:val="both"/>
        <w:rPr>
          <w:rFonts w:ascii="Arial" w:hAnsi="Arial" w:cs="Arial"/>
        </w:rPr>
      </w:pPr>
      <w:r w:rsidRPr="005A2900">
        <w:rPr>
          <w:rFonts w:ascii="Arial" w:hAnsi="Arial" w:cs="Arial"/>
        </w:rPr>
        <w:t>Wykonawca udziela gwarancji na urządzenie wskazane w pkt. 1 na okres …</w:t>
      </w:r>
      <w:r w:rsidR="00F0033A" w:rsidRPr="005A2900">
        <w:rPr>
          <w:rFonts w:ascii="Arial" w:hAnsi="Arial" w:cs="Arial"/>
        </w:rPr>
        <w:t>….m-</w:t>
      </w:r>
      <w:proofErr w:type="spellStart"/>
      <w:r w:rsidR="00F0033A" w:rsidRPr="005A2900">
        <w:rPr>
          <w:rFonts w:ascii="Arial" w:hAnsi="Arial" w:cs="Arial"/>
        </w:rPr>
        <w:t>cy</w:t>
      </w:r>
      <w:proofErr w:type="spellEnd"/>
      <w:r w:rsidR="00F0033A" w:rsidRPr="005A2900">
        <w:rPr>
          <w:rFonts w:ascii="Arial" w:hAnsi="Arial" w:cs="Arial"/>
        </w:rPr>
        <w:t xml:space="preserve"> </w:t>
      </w:r>
      <w:r w:rsidRPr="005A2900">
        <w:rPr>
          <w:rFonts w:ascii="Arial" w:hAnsi="Arial" w:cs="Arial"/>
        </w:rPr>
        <w:t xml:space="preserve"> liczony od dnia sporządzenia niniejszego protokołu.</w:t>
      </w:r>
    </w:p>
    <w:p w:rsidR="006C4B45" w:rsidRPr="005A2900" w:rsidRDefault="00715400" w:rsidP="00CF596A">
      <w:pPr>
        <w:pStyle w:val="Akapitzlist"/>
        <w:numPr>
          <w:ilvl w:val="0"/>
          <w:numId w:val="21"/>
        </w:numPr>
        <w:tabs>
          <w:tab w:val="left" w:pos="426"/>
        </w:tabs>
        <w:spacing w:after="0" w:line="240" w:lineRule="atLeast"/>
        <w:rPr>
          <w:rFonts w:ascii="Arial" w:hAnsi="Arial" w:cs="Arial"/>
        </w:rPr>
      </w:pPr>
      <w:r w:rsidRPr="005A2900">
        <w:rPr>
          <w:rFonts w:ascii="Arial" w:hAnsi="Arial" w:cs="Arial"/>
        </w:rPr>
        <w:t>Uwagi i zastrzeżenia w zakresie wykonania pkt.</w:t>
      </w:r>
      <w:r w:rsidR="006C4B45" w:rsidRPr="005A2900">
        <w:rPr>
          <w:rFonts w:ascii="Arial" w:hAnsi="Arial" w:cs="Arial"/>
        </w:rPr>
        <w:t xml:space="preserve"> </w:t>
      </w:r>
      <w:r w:rsidRPr="005A2900">
        <w:rPr>
          <w:rFonts w:ascii="Arial" w:hAnsi="Arial" w:cs="Arial"/>
        </w:rPr>
        <w:t>2,3,4i5</w:t>
      </w:r>
      <w:r w:rsidR="006C4B45" w:rsidRPr="005A2900">
        <w:rPr>
          <w:rFonts w:ascii="Arial" w:hAnsi="Arial" w:cs="Arial"/>
        </w:rPr>
        <w:t xml:space="preserve"> </w:t>
      </w:r>
      <w:r w:rsidRPr="005A2900">
        <w:rPr>
          <w:rFonts w:ascii="Arial" w:hAnsi="Arial" w:cs="Arial"/>
        </w:rPr>
        <w:t xml:space="preserve">niniejszego </w:t>
      </w:r>
      <w:r w:rsidR="006C4B45" w:rsidRPr="005A2900">
        <w:rPr>
          <w:rFonts w:ascii="Arial" w:hAnsi="Arial" w:cs="Arial"/>
        </w:rPr>
        <w:t>p</w:t>
      </w:r>
      <w:r w:rsidRPr="005A2900">
        <w:rPr>
          <w:rFonts w:ascii="Arial" w:hAnsi="Arial" w:cs="Arial"/>
        </w:rPr>
        <w:t>rotokołu</w:t>
      </w:r>
    </w:p>
    <w:p w:rsidR="00715400" w:rsidRPr="005A2900" w:rsidRDefault="00C909CB" w:rsidP="006C4B45">
      <w:pPr>
        <w:pStyle w:val="Akapitzlist"/>
        <w:tabs>
          <w:tab w:val="left" w:pos="426"/>
        </w:tabs>
        <w:spacing w:after="0" w:line="240" w:lineRule="atLeast"/>
        <w:ind w:left="705"/>
        <w:rPr>
          <w:rFonts w:ascii="Arial" w:hAnsi="Arial" w:cs="Arial"/>
        </w:rPr>
      </w:pPr>
      <w:r w:rsidRPr="005A2900">
        <w:rPr>
          <w:rFonts w:ascii="Arial" w:hAnsi="Arial" w:cs="Arial"/>
        </w:rPr>
        <w:t>……………………………………………………………………………………………………………………………………………………………………………………………………</w:t>
      </w:r>
    </w:p>
    <w:p w:rsidR="00C909CB" w:rsidRPr="005A2900" w:rsidRDefault="00C909CB" w:rsidP="00C909CB">
      <w:pPr>
        <w:tabs>
          <w:tab w:val="left" w:pos="426"/>
        </w:tabs>
        <w:spacing w:before="60" w:after="60" w:line="240" w:lineRule="atLeast"/>
        <w:rPr>
          <w:rFonts w:ascii="Arial" w:hAnsi="Arial" w:cs="Arial"/>
          <w:b/>
          <w:sz w:val="22"/>
          <w:szCs w:val="22"/>
        </w:rPr>
      </w:pPr>
      <w:r w:rsidRPr="005A2900">
        <w:rPr>
          <w:rFonts w:ascii="Arial" w:hAnsi="Arial" w:cs="Arial"/>
          <w:b/>
          <w:sz w:val="22"/>
          <w:szCs w:val="22"/>
        </w:rPr>
        <w:t>.........................................                                                         ...........................................</w:t>
      </w:r>
    </w:p>
    <w:p w:rsidR="00832222" w:rsidRPr="005A2900" w:rsidRDefault="00C909CB" w:rsidP="00C909CB">
      <w:pPr>
        <w:tabs>
          <w:tab w:val="left" w:pos="426"/>
        </w:tabs>
        <w:spacing w:before="60" w:after="60" w:line="240" w:lineRule="atLeast"/>
        <w:rPr>
          <w:rFonts w:ascii="Arial" w:hAnsi="Arial" w:cs="Arial"/>
          <w:sz w:val="22"/>
          <w:szCs w:val="22"/>
        </w:rPr>
      </w:pPr>
      <w:r w:rsidRPr="005A2900">
        <w:rPr>
          <w:rFonts w:ascii="Arial" w:hAnsi="Arial" w:cs="Arial"/>
          <w:b/>
          <w:sz w:val="22"/>
          <w:szCs w:val="22"/>
        </w:rPr>
        <w:t xml:space="preserve">  Zamawiający                                                                          Wykonawca</w:t>
      </w:r>
    </w:p>
    <w:sectPr w:rsidR="00832222" w:rsidRPr="005A2900" w:rsidSect="004F4D08">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4A" w:rsidRDefault="007B454A">
      <w:r>
        <w:separator/>
      </w:r>
    </w:p>
  </w:endnote>
  <w:endnote w:type="continuationSeparator" w:id="0">
    <w:p w:rsidR="007B454A" w:rsidRDefault="007B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GE Inspira">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rinda">
    <w:panose1 w:val="00000400000000000000"/>
    <w:charset w:val="01"/>
    <w:family w:val="roman"/>
    <w:notTrueType/>
    <w:pitch w:val="variable"/>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Times New Roman Bold">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A" w:rsidRDefault="007B454A">
    <w:pPr>
      <w:pStyle w:val="Stopka"/>
      <w:framePr w:wrap="around" w:vAnchor="text" w:hAnchor="margin" w:xAlign="center" w:y="1"/>
      <w:rPr>
        <w:rStyle w:val="Numerstrony"/>
      </w:rPr>
    </w:pPr>
    <w:r>
      <w:rPr>
        <w:rStyle w:val="Numerstrony"/>
      </w:rPr>
      <w:t xml:space="preserve">PAGE  </w:t>
    </w:r>
    <w:r>
      <w:rPr>
        <w:rStyle w:val="Numerstrony"/>
        <w:noProof/>
      </w:rPr>
      <w:t>5</w:t>
    </w:r>
  </w:p>
  <w:p w:rsidR="007B454A" w:rsidRDefault="007B45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A" w:rsidRDefault="007B454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034CD">
      <w:rPr>
        <w:rStyle w:val="Numerstrony"/>
        <w:noProof/>
      </w:rPr>
      <w:t>24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4A" w:rsidRDefault="007B454A">
      <w:r>
        <w:separator/>
      </w:r>
    </w:p>
  </w:footnote>
  <w:footnote w:type="continuationSeparator" w:id="0">
    <w:p w:rsidR="007B454A" w:rsidRDefault="007B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4A" w:rsidRDefault="007B454A">
    <w:pPr>
      <w:pStyle w:val="Nagwek"/>
      <w:framePr w:wrap="around" w:vAnchor="text" w:hAnchor="margin" w:xAlign="center" w:y="1"/>
      <w:rPr>
        <w:rStyle w:val="Numerstrony"/>
      </w:rPr>
    </w:pPr>
    <w:r>
      <w:rPr>
        <w:rStyle w:val="Numerstrony"/>
      </w:rPr>
      <w:t xml:space="preserve">PAGE  </w:t>
    </w:r>
  </w:p>
  <w:p w:rsidR="007B454A" w:rsidRDefault="007B45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3354308"/>
    <w:multiLevelType w:val="singleLevel"/>
    <w:tmpl w:val="D52A600E"/>
    <w:lvl w:ilvl="0">
      <w:start w:val="1"/>
      <w:numFmt w:val="decimal"/>
      <w:lvlText w:val="%1."/>
      <w:lvlJc w:val="left"/>
      <w:pPr>
        <w:tabs>
          <w:tab w:val="num" w:pos="360"/>
        </w:tabs>
        <w:ind w:left="360" w:hanging="360"/>
      </w:pPr>
      <w:rPr>
        <w:rFonts w:hint="default"/>
        <w:b w:val="0"/>
        <w:sz w:val="24"/>
        <w:szCs w:val="24"/>
        <w:vertAlign w:val="baseline"/>
      </w:rPr>
    </w:lvl>
  </w:abstractNum>
  <w:abstractNum w:abstractNumId="7"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519344B"/>
    <w:multiLevelType w:val="hybridMultilevel"/>
    <w:tmpl w:val="0874B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684631"/>
    <w:multiLevelType w:val="hybridMultilevel"/>
    <w:tmpl w:val="FAE85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9028D"/>
    <w:multiLevelType w:val="hybridMultilevel"/>
    <w:tmpl w:val="2B5A816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73215A1"/>
    <w:multiLevelType w:val="multilevel"/>
    <w:tmpl w:val="08E48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E72E0"/>
    <w:multiLevelType w:val="hybridMultilevel"/>
    <w:tmpl w:val="ABA0B024"/>
    <w:lvl w:ilvl="0" w:tplc="ECDE88B6">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1A723383"/>
    <w:multiLevelType w:val="hybridMultilevel"/>
    <w:tmpl w:val="DA7E9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F84A74"/>
    <w:multiLevelType w:val="hybridMultilevel"/>
    <w:tmpl w:val="11AAFFEA"/>
    <w:lvl w:ilvl="0" w:tplc="3A36996C">
      <w:start w:val="1"/>
      <w:numFmt w:val="lowerLetter"/>
      <w:lvlText w:val="%1)"/>
      <w:lvlJc w:val="left"/>
      <w:pPr>
        <w:tabs>
          <w:tab w:val="num" w:pos="3144"/>
        </w:tabs>
        <w:ind w:left="3144" w:hanging="360"/>
      </w:pPr>
      <w:rPr>
        <w:b w:val="0"/>
        <w:bCs w:val="0"/>
        <w:i w:val="0"/>
        <w:iCs w:val="0"/>
      </w:rPr>
    </w:lvl>
    <w:lvl w:ilvl="1" w:tplc="04150019">
      <w:start w:val="1"/>
      <w:numFmt w:val="decimal"/>
      <w:lvlText w:val="%2."/>
      <w:lvlJc w:val="left"/>
      <w:pPr>
        <w:tabs>
          <w:tab w:val="num" w:pos="3144"/>
        </w:tabs>
        <w:ind w:left="3144" w:hanging="360"/>
      </w:pPr>
    </w:lvl>
    <w:lvl w:ilvl="2" w:tplc="0415001B">
      <w:start w:val="1"/>
      <w:numFmt w:val="decimal"/>
      <w:lvlText w:val="%3."/>
      <w:lvlJc w:val="left"/>
      <w:pPr>
        <w:tabs>
          <w:tab w:val="num" w:pos="3864"/>
        </w:tabs>
        <w:ind w:left="3864" w:hanging="360"/>
      </w:pPr>
    </w:lvl>
    <w:lvl w:ilvl="3" w:tplc="0415000F">
      <w:start w:val="1"/>
      <w:numFmt w:val="decimal"/>
      <w:lvlText w:val="%4."/>
      <w:lvlJc w:val="left"/>
      <w:pPr>
        <w:tabs>
          <w:tab w:val="num" w:pos="4584"/>
        </w:tabs>
        <w:ind w:left="4584" w:hanging="360"/>
      </w:pPr>
    </w:lvl>
    <w:lvl w:ilvl="4" w:tplc="04150019">
      <w:start w:val="1"/>
      <w:numFmt w:val="decimal"/>
      <w:lvlText w:val="%5."/>
      <w:lvlJc w:val="left"/>
      <w:pPr>
        <w:tabs>
          <w:tab w:val="num" w:pos="5304"/>
        </w:tabs>
        <w:ind w:left="5304" w:hanging="360"/>
      </w:pPr>
    </w:lvl>
    <w:lvl w:ilvl="5" w:tplc="0415001B">
      <w:start w:val="1"/>
      <w:numFmt w:val="decimal"/>
      <w:lvlText w:val="%6."/>
      <w:lvlJc w:val="left"/>
      <w:pPr>
        <w:tabs>
          <w:tab w:val="num" w:pos="6024"/>
        </w:tabs>
        <w:ind w:left="6024" w:hanging="360"/>
      </w:pPr>
    </w:lvl>
    <w:lvl w:ilvl="6" w:tplc="0415000F">
      <w:start w:val="1"/>
      <w:numFmt w:val="decimal"/>
      <w:lvlText w:val="%7."/>
      <w:lvlJc w:val="left"/>
      <w:pPr>
        <w:tabs>
          <w:tab w:val="num" w:pos="6744"/>
        </w:tabs>
        <w:ind w:left="6744" w:hanging="360"/>
      </w:pPr>
    </w:lvl>
    <w:lvl w:ilvl="7" w:tplc="04150019">
      <w:start w:val="1"/>
      <w:numFmt w:val="decimal"/>
      <w:lvlText w:val="%8."/>
      <w:lvlJc w:val="left"/>
      <w:pPr>
        <w:tabs>
          <w:tab w:val="num" w:pos="7464"/>
        </w:tabs>
        <w:ind w:left="7464" w:hanging="360"/>
      </w:pPr>
    </w:lvl>
    <w:lvl w:ilvl="8" w:tplc="0415001B">
      <w:start w:val="1"/>
      <w:numFmt w:val="decimal"/>
      <w:lvlText w:val="%9."/>
      <w:lvlJc w:val="left"/>
      <w:pPr>
        <w:tabs>
          <w:tab w:val="num" w:pos="8184"/>
        </w:tabs>
        <w:ind w:left="8184" w:hanging="360"/>
      </w:pPr>
    </w:lvl>
  </w:abstractNum>
  <w:abstractNum w:abstractNumId="2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96A476A0"/>
    <w:styleLink w:val="Styl11"/>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BFA5BA0"/>
    <w:multiLevelType w:val="hybridMultilevel"/>
    <w:tmpl w:val="A86E3190"/>
    <w:lvl w:ilvl="0" w:tplc="F68AAB9E">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6F17F7C"/>
    <w:multiLevelType w:val="hybridMultilevel"/>
    <w:tmpl w:val="F2F8A608"/>
    <w:lvl w:ilvl="0" w:tplc="01321A6C">
      <w:start w:val="1"/>
      <w:numFmt w:val="decimal"/>
      <w:lvlText w:val="%1."/>
      <w:lvlJc w:val="left"/>
      <w:pPr>
        <w:ind w:left="705" w:hanging="705"/>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770001"/>
    <w:multiLevelType w:val="hybridMultilevel"/>
    <w:tmpl w:val="925AFE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F5D0C22"/>
    <w:multiLevelType w:val="hybridMultilevel"/>
    <w:tmpl w:val="6B0E792E"/>
    <w:lvl w:ilvl="0" w:tplc="04150017">
      <w:start w:val="1"/>
      <w:numFmt w:val="lowerLetter"/>
      <w:lvlText w:val="%1)"/>
      <w:lvlJc w:val="left"/>
      <w:pPr>
        <w:tabs>
          <w:tab w:val="num" w:pos="1773"/>
        </w:tabs>
        <w:ind w:left="1773" w:hanging="360"/>
      </w:pPr>
    </w:lvl>
    <w:lvl w:ilvl="1" w:tplc="D680A426">
      <w:start w:val="1"/>
      <w:numFmt w:val="bullet"/>
      <w:lvlText w:val="-"/>
      <w:lvlJc w:val="left"/>
      <w:pPr>
        <w:tabs>
          <w:tab w:val="num" w:pos="2493"/>
        </w:tabs>
        <w:ind w:left="2493" w:hanging="360"/>
      </w:pPr>
      <w:rPr>
        <w:rFonts w:ascii="Times New Roman" w:hAnsi="Times New Roman" w:cs="Times New Roman" w:hint="default"/>
      </w:rPr>
    </w:lvl>
    <w:lvl w:ilvl="2" w:tplc="475E2D0A">
      <w:start w:val="1"/>
      <w:numFmt w:val="upperLetter"/>
      <w:lvlText w:val="%3-"/>
      <w:lvlJc w:val="left"/>
      <w:pPr>
        <w:ind w:left="3393" w:hanging="360"/>
      </w:pPr>
      <w:rPr>
        <w:rFonts w:hint="default"/>
      </w:rPr>
    </w:lvl>
    <w:lvl w:ilvl="3" w:tplc="0415000F" w:tentative="1">
      <w:start w:val="1"/>
      <w:numFmt w:val="decimal"/>
      <w:lvlText w:val="%4."/>
      <w:lvlJc w:val="left"/>
      <w:pPr>
        <w:tabs>
          <w:tab w:val="num" w:pos="3933"/>
        </w:tabs>
        <w:ind w:left="3933" w:hanging="360"/>
      </w:pPr>
    </w:lvl>
    <w:lvl w:ilvl="4" w:tplc="04150019" w:tentative="1">
      <w:start w:val="1"/>
      <w:numFmt w:val="lowerLetter"/>
      <w:lvlText w:val="%5."/>
      <w:lvlJc w:val="left"/>
      <w:pPr>
        <w:tabs>
          <w:tab w:val="num" w:pos="4653"/>
        </w:tabs>
        <w:ind w:left="4653" w:hanging="360"/>
      </w:pPr>
    </w:lvl>
    <w:lvl w:ilvl="5" w:tplc="0415001B" w:tentative="1">
      <w:start w:val="1"/>
      <w:numFmt w:val="lowerRoman"/>
      <w:lvlText w:val="%6."/>
      <w:lvlJc w:val="right"/>
      <w:pPr>
        <w:tabs>
          <w:tab w:val="num" w:pos="5373"/>
        </w:tabs>
        <w:ind w:left="5373" w:hanging="180"/>
      </w:pPr>
    </w:lvl>
    <w:lvl w:ilvl="6" w:tplc="0415000F" w:tentative="1">
      <w:start w:val="1"/>
      <w:numFmt w:val="decimal"/>
      <w:lvlText w:val="%7."/>
      <w:lvlJc w:val="left"/>
      <w:pPr>
        <w:tabs>
          <w:tab w:val="num" w:pos="6093"/>
        </w:tabs>
        <w:ind w:left="6093" w:hanging="360"/>
      </w:pPr>
    </w:lvl>
    <w:lvl w:ilvl="7" w:tplc="04150019" w:tentative="1">
      <w:start w:val="1"/>
      <w:numFmt w:val="lowerLetter"/>
      <w:lvlText w:val="%8."/>
      <w:lvlJc w:val="left"/>
      <w:pPr>
        <w:tabs>
          <w:tab w:val="num" w:pos="6813"/>
        </w:tabs>
        <w:ind w:left="6813" w:hanging="360"/>
      </w:pPr>
    </w:lvl>
    <w:lvl w:ilvl="8" w:tplc="0415001B" w:tentative="1">
      <w:start w:val="1"/>
      <w:numFmt w:val="lowerRoman"/>
      <w:lvlText w:val="%9."/>
      <w:lvlJc w:val="right"/>
      <w:pPr>
        <w:tabs>
          <w:tab w:val="num" w:pos="7533"/>
        </w:tabs>
        <w:ind w:left="7533" w:hanging="180"/>
      </w:pPr>
    </w:lvl>
  </w:abstractNum>
  <w:abstractNum w:abstractNumId="38" w15:restartNumberingAfterBreak="0">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2"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43"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1B76CA"/>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80689C"/>
    <w:multiLevelType w:val="hybridMultilevel"/>
    <w:tmpl w:val="2AECF7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81B15B6"/>
    <w:multiLevelType w:val="hybridMultilevel"/>
    <w:tmpl w:val="D8664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6"/>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1"/>
  </w:num>
  <w:num w:numId="6">
    <w:abstractNumId w:val="13"/>
  </w:num>
  <w:num w:numId="7">
    <w:abstractNumId w:val="23"/>
  </w:num>
  <w:num w:numId="8">
    <w:abstractNumId w:val="46"/>
  </w:num>
  <w:num w:numId="9">
    <w:abstractNumId w:val="38"/>
  </w:num>
  <w:num w:numId="10">
    <w:abstractNumId w:val="28"/>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32"/>
  </w:num>
  <w:num w:numId="22">
    <w:abstractNumId w:val="19"/>
  </w:num>
  <w:num w:numId="23">
    <w:abstractNumId w:val="24"/>
  </w:num>
  <w:num w:numId="24">
    <w:abstractNumId w:val="8"/>
  </w:num>
  <w:num w:numId="25">
    <w:abstractNumId w:val="9"/>
  </w:num>
  <w:num w:numId="26">
    <w:abstractNumId w:val="35"/>
  </w:num>
  <w:num w:numId="27">
    <w:abstractNumId w:val="2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8"/>
    <w:lvlOverride w:ilvl="0">
      <w:lvl w:ilvl="0" w:tplc="640EF128">
        <w:start w:val="1"/>
        <w:numFmt w:val="decimal"/>
        <w:lvlText w:val="%1."/>
        <w:lvlJc w:val="right"/>
        <w:pPr>
          <w:ind w:left="720" w:hanging="360"/>
        </w:pPr>
        <w:rPr>
          <w:rFonts w:hint="default"/>
          <w:b w:val="0"/>
        </w:rPr>
      </w:lvl>
    </w:lvlOverride>
  </w:num>
  <w:num w:numId="45">
    <w:abstractNumId w:val="20"/>
  </w:num>
  <w:num w:numId="46">
    <w:abstractNumId w:val="14"/>
  </w:num>
  <w:num w:numId="47">
    <w:abstractNumId w:val="47"/>
  </w:num>
  <w:num w:numId="48">
    <w:abstractNumId w:val="56"/>
  </w:num>
  <w:num w:numId="49">
    <w:abstractNumId w:val="53"/>
  </w:num>
  <w:num w:numId="50">
    <w:abstractNumId w:val="10"/>
  </w:num>
  <w:num w:numId="51">
    <w:abstractNumId w:val="15"/>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1656"/>
    <w:rsid w:val="00003289"/>
    <w:rsid w:val="0000388E"/>
    <w:rsid w:val="0000448C"/>
    <w:rsid w:val="00006080"/>
    <w:rsid w:val="00007097"/>
    <w:rsid w:val="000108FC"/>
    <w:rsid w:val="000110F2"/>
    <w:rsid w:val="000117AC"/>
    <w:rsid w:val="00012A84"/>
    <w:rsid w:val="000135DF"/>
    <w:rsid w:val="000141B1"/>
    <w:rsid w:val="0001778F"/>
    <w:rsid w:val="000179A1"/>
    <w:rsid w:val="00022D87"/>
    <w:rsid w:val="00023198"/>
    <w:rsid w:val="000246B1"/>
    <w:rsid w:val="00027822"/>
    <w:rsid w:val="000306C8"/>
    <w:rsid w:val="000341CB"/>
    <w:rsid w:val="00041209"/>
    <w:rsid w:val="000429BF"/>
    <w:rsid w:val="00042A71"/>
    <w:rsid w:val="00043784"/>
    <w:rsid w:val="00043C20"/>
    <w:rsid w:val="00045312"/>
    <w:rsid w:val="00045526"/>
    <w:rsid w:val="0004743E"/>
    <w:rsid w:val="00051396"/>
    <w:rsid w:val="000516F5"/>
    <w:rsid w:val="000518A3"/>
    <w:rsid w:val="00051F58"/>
    <w:rsid w:val="00053D4B"/>
    <w:rsid w:val="000546E6"/>
    <w:rsid w:val="00055949"/>
    <w:rsid w:val="00055A6B"/>
    <w:rsid w:val="000561AF"/>
    <w:rsid w:val="00060445"/>
    <w:rsid w:val="0006340D"/>
    <w:rsid w:val="00067020"/>
    <w:rsid w:val="00070E74"/>
    <w:rsid w:val="0007161C"/>
    <w:rsid w:val="00072562"/>
    <w:rsid w:val="000747BB"/>
    <w:rsid w:val="0007720D"/>
    <w:rsid w:val="00077F41"/>
    <w:rsid w:val="00080E42"/>
    <w:rsid w:val="000820C3"/>
    <w:rsid w:val="0008301F"/>
    <w:rsid w:val="00083493"/>
    <w:rsid w:val="00084C9E"/>
    <w:rsid w:val="000857DE"/>
    <w:rsid w:val="00086D04"/>
    <w:rsid w:val="00090F55"/>
    <w:rsid w:val="000930A6"/>
    <w:rsid w:val="00093E8F"/>
    <w:rsid w:val="000942E9"/>
    <w:rsid w:val="00094E09"/>
    <w:rsid w:val="00096076"/>
    <w:rsid w:val="0009699D"/>
    <w:rsid w:val="000A0CDB"/>
    <w:rsid w:val="000A2D05"/>
    <w:rsid w:val="000A2D46"/>
    <w:rsid w:val="000A4FAE"/>
    <w:rsid w:val="000A5D88"/>
    <w:rsid w:val="000A6121"/>
    <w:rsid w:val="000A7B63"/>
    <w:rsid w:val="000A7DB3"/>
    <w:rsid w:val="000B02B0"/>
    <w:rsid w:val="000B03CE"/>
    <w:rsid w:val="000B22A9"/>
    <w:rsid w:val="000B41B9"/>
    <w:rsid w:val="000B5E26"/>
    <w:rsid w:val="000C1026"/>
    <w:rsid w:val="000C27B0"/>
    <w:rsid w:val="000C32D9"/>
    <w:rsid w:val="000C38EF"/>
    <w:rsid w:val="000C5113"/>
    <w:rsid w:val="000C521E"/>
    <w:rsid w:val="000C65C7"/>
    <w:rsid w:val="000D3430"/>
    <w:rsid w:val="000D4279"/>
    <w:rsid w:val="000D4F73"/>
    <w:rsid w:val="000D5DF7"/>
    <w:rsid w:val="000D5E10"/>
    <w:rsid w:val="000E1797"/>
    <w:rsid w:val="000E193A"/>
    <w:rsid w:val="000E216F"/>
    <w:rsid w:val="000E2E38"/>
    <w:rsid w:val="000E41BA"/>
    <w:rsid w:val="000E73FD"/>
    <w:rsid w:val="000F0409"/>
    <w:rsid w:val="000F1021"/>
    <w:rsid w:val="000F29DA"/>
    <w:rsid w:val="000F2B7D"/>
    <w:rsid w:val="000F3BBD"/>
    <w:rsid w:val="00100F47"/>
    <w:rsid w:val="001030EC"/>
    <w:rsid w:val="001039A5"/>
    <w:rsid w:val="001058D7"/>
    <w:rsid w:val="001060C7"/>
    <w:rsid w:val="00106670"/>
    <w:rsid w:val="00110059"/>
    <w:rsid w:val="00110AAB"/>
    <w:rsid w:val="00111F16"/>
    <w:rsid w:val="001129BB"/>
    <w:rsid w:val="00113C2B"/>
    <w:rsid w:val="00113CAA"/>
    <w:rsid w:val="00113FD6"/>
    <w:rsid w:val="00113FEB"/>
    <w:rsid w:val="00115ADF"/>
    <w:rsid w:val="00117861"/>
    <w:rsid w:val="001229C6"/>
    <w:rsid w:val="00122DD7"/>
    <w:rsid w:val="001247DC"/>
    <w:rsid w:val="001248AA"/>
    <w:rsid w:val="001251ED"/>
    <w:rsid w:val="00126B2B"/>
    <w:rsid w:val="00126F2D"/>
    <w:rsid w:val="00127F40"/>
    <w:rsid w:val="00131A86"/>
    <w:rsid w:val="0013419E"/>
    <w:rsid w:val="00134540"/>
    <w:rsid w:val="00135638"/>
    <w:rsid w:val="00135BB3"/>
    <w:rsid w:val="00136396"/>
    <w:rsid w:val="00136B63"/>
    <w:rsid w:val="0014453D"/>
    <w:rsid w:val="001454CA"/>
    <w:rsid w:val="0014581C"/>
    <w:rsid w:val="00145B5D"/>
    <w:rsid w:val="00145D56"/>
    <w:rsid w:val="001471B8"/>
    <w:rsid w:val="00147B44"/>
    <w:rsid w:val="00154FB4"/>
    <w:rsid w:val="001552BD"/>
    <w:rsid w:val="001577EC"/>
    <w:rsid w:val="00157B2D"/>
    <w:rsid w:val="001629CF"/>
    <w:rsid w:val="00163DB8"/>
    <w:rsid w:val="00164499"/>
    <w:rsid w:val="00165514"/>
    <w:rsid w:val="0016641A"/>
    <w:rsid w:val="00170FB4"/>
    <w:rsid w:val="00171107"/>
    <w:rsid w:val="00171930"/>
    <w:rsid w:val="00172E24"/>
    <w:rsid w:val="00173300"/>
    <w:rsid w:val="001735EF"/>
    <w:rsid w:val="0017376E"/>
    <w:rsid w:val="00173C74"/>
    <w:rsid w:val="001762A4"/>
    <w:rsid w:val="00177816"/>
    <w:rsid w:val="00181BB3"/>
    <w:rsid w:val="00186F59"/>
    <w:rsid w:val="00187056"/>
    <w:rsid w:val="001873F3"/>
    <w:rsid w:val="00187B55"/>
    <w:rsid w:val="001911D7"/>
    <w:rsid w:val="00191D35"/>
    <w:rsid w:val="00191F26"/>
    <w:rsid w:val="00197065"/>
    <w:rsid w:val="00197337"/>
    <w:rsid w:val="001A0197"/>
    <w:rsid w:val="001A06C8"/>
    <w:rsid w:val="001A5737"/>
    <w:rsid w:val="001A61CB"/>
    <w:rsid w:val="001A6F8D"/>
    <w:rsid w:val="001B0343"/>
    <w:rsid w:val="001B05AB"/>
    <w:rsid w:val="001B07DE"/>
    <w:rsid w:val="001B2F05"/>
    <w:rsid w:val="001B441A"/>
    <w:rsid w:val="001B69E5"/>
    <w:rsid w:val="001B7633"/>
    <w:rsid w:val="001C11E8"/>
    <w:rsid w:val="001C1B6E"/>
    <w:rsid w:val="001C37E7"/>
    <w:rsid w:val="001C40B3"/>
    <w:rsid w:val="001C5A04"/>
    <w:rsid w:val="001C5ACC"/>
    <w:rsid w:val="001C77D9"/>
    <w:rsid w:val="001C77E7"/>
    <w:rsid w:val="001D060E"/>
    <w:rsid w:val="001D1776"/>
    <w:rsid w:val="001D19E9"/>
    <w:rsid w:val="001D1EB3"/>
    <w:rsid w:val="001D2561"/>
    <w:rsid w:val="001D2B16"/>
    <w:rsid w:val="001D339F"/>
    <w:rsid w:val="001D43DE"/>
    <w:rsid w:val="001D4436"/>
    <w:rsid w:val="001D6BDC"/>
    <w:rsid w:val="001E0170"/>
    <w:rsid w:val="001E1246"/>
    <w:rsid w:val="001E221B"/>
    <w:rsid w:val="001E48B3"/>
    <w:rsid w:val="001E49AD"/>
    <w:rsid w:val="001E6646"/>
    <w:rsid w:val="001E7021"/>
    <w:rsid w:val="001E7B5B"/>
    <w:rsid w:val="001F0116"/>
    <w:rsid w:val="001F1602"/>
    <w:rsid w:val="001F16D6"/>
    <w:rsid w:val="001F2CE7"/>
    <w:rsid w:val="001F3900"/>
    <w:rsid w:val="001F3F63"/>
    <w:rsid w:val="001F42E1"/>
    <w:rsid w:val="001F6EFB"/>
    <w:rsid w:val="001F719B"/>
    <w:rsid w:val="002008C3"/>
    <w:rsid w:val="00203D1D"/>
    <w:rsid w:val="00203F4B"/>
    <w:rsid w:val="00206B3E"/>
    <w:rsid w:val="00210B3E"/>
    <w:rsid w:val="00211D45"/>
    <w:rsid w:val="002121DA"/>
    <w:rsid w:val="0021592D"/>
    <w:rsid w:val="00215DAE"/>
    <w:rsid w:val="0021772E"/>
    <w:rsid w:val="002209AF"/>
    <w:rsid w:val="0022375F"/>
    <w:rsid w:val="00223DBE"/>
    <w:rsid w:val="00224238"/>
    <w:rsid w:val="002261D4"/>
    <w:rsid w:val="002261E3"/>
    <w:rsid w:val="00227312"/>
    <w:rsid w:val="0023026F"/>
    <w:rsid w:val="002309A2"/>
    <w:rsid w:val="00232B64"/>
    <w:rsid w:val="002337DD"/>
    <w:rsid w:val="0023409F"/>
    <w:rsid w:val="0023449F"/>
    <w:rsid w:val="00234C81"/>
    <w:rsid w:val="00235070"/>
    <w:rsid w:val="002352D8"/>
    <w:rsid w:val="0023718A"/>
    <w:rsid w:val="00240739"/>
    <w:rsid w:val="00241068"/>
    <w:rsid w:val="002424F1"/>
    <w:rsid w:val="00245466"/>
    <w:rsid w:val="00250C29"/>
    <w:rsid w:val="002528C5"/>
    <w:rsid w:val="002529E4"/>
    <w:rsid w:val="00253AA2"/>
    <w:rsid w:val="00254B21"/>
    <w:rsid w:val="002571A2"/>
    <w:rsid w:val="002575C1"/>
    <w:rsid w:val="00257C76"/>
    <w:rsid w:val="002608A3"/>
    <w:rsid w:val="002630AE"/>
    <w:rsid w:val="0026328C"/>
    <w:rsid w:val="00263BB4"/>
    <w:rsid w:val="002653CB"/>
    <w:rsid w:val="00265780"/>
    <w:rsid w:val="00266434"/>
    <w:rsid w:val="002675DA"/>
    <w:rsid w:val="00272ED0"/>
    <w:rsid w:val="00275638"/>
    <w:rsid w:val="00275834"/>
    <w:rsid w:val="00275FBC"/>
    <w:rsid w:val="00276105"/>
    <w:rsid w:val="0027684B"/>
    <w:rsid w:val="0027713E"/>
    <w:rsid w:val="002777C6"/>
    <w:rsid w:val="0028006B"/>
    <w:rsid w:val="002812E8"/>
    <w:rsid w:val="002816C3"/>
    <w:rsid w:val="00281A93"/>
    <w:rsid w:val="00281CAD"/>
    <w:rsid w:val="002845D0"/>
    <w:rsid w:val="002858A3"/>
    <w:rsid w:val="002858DE"/>
    <w:rsid w:val="002865BB"/>
    <w:rsid w:val="00286B57"/>
    <w:rsid w:val="00287743"/>
    <w:rsid w:val="00287D43"/>
    <w:rsid w:val="00292B47"/>
    <w:rsid w:val="002933A1"/>
    <w:rsid w:val="002934D6"/>
    <w:rsid w:val="00294550"/>
    <w:rsid w:val="00294E9B"/>
    <w:rsid w:val="00295247"/>
    <w:rsid w:val="00295696"/>
    <w:rsid w:val="00295C65"/>
    <w:rsid w:val="0029766D"/>
    <w:rsid w:val="00297850"/>
    <w:rsid w:val="002A015C"/>
    <w:rsid w:val="002A3B1D"/>
    <w:rsid w:val="002A5392"/>
    <w:rsid w:val="002A5FE6"/>
    <w:rsid w:val="002A658B"/>
    <w:rsid w:val="002A6AA8"/>
    <w:rsid w:val="002B026C"/>
    <w:rsid w:val="002B0658"/>
    <w:rsid w:val="002B0F6A"/>
    <w:rsid w:val="002B32C9"/>
    <w:rsid w:val="002B336B"/>
    <w:rsid w:val="002B5846"/>
    <w:rsid w:val="002C06E9"/>
    <w:rsid w:val="002C11E2"/>
    <w:rsid w:val="002C1F1B"/>
    <w:rsid w:val="002C2E5A"/>
    <w:rsid w:val="002C358E"/>
    <w:rsid w:val="002C3920"/>
    <w:rsid w:val="002C402D"/>
    <w:rsid w:val="002C432B"/>
    <w:rsid w:val="002C48BC"/>
    <w:rsid w:val="002D1F17"/>
    <w:rsid w:val="002D4BF4"/>
    <w:rsid w:val="002E04B3"/>
    <w:rsid w:val="002E1A77"/>
    <w:rsid w:val="002E1E38"/>
    <w:rsid w:val="002E4EE3"/>
    <w:rsid w:val="002F0ED0"/>
    <w:rsid w:val="002F1F12"/>
    <w:rsid w:val="002F2D75"/>
    <w:rsid w:val="002F2F76"/>
    <w:rsid w:val="002F57DF"/>
    <w:rsid w:val="002F58B9"/>
    <w:rsid w:val="002F7227"/>
    <w:rsid w:val="002F7778"/>
    <w:rsid w:val="002F77D2"/>
    <w:rsid w:val="003002AA"/>
    <w:rsid w:val="0030067F"/>
    <w:rsid w:val="00300F6E"/>
    <w:rsid w:val="0030158E"/>
    <w:rsid w:val="003015E4"/>
    <w:rsid w:val="00305483"/>
    <w:rsid w:val="00307B7A"/>
    <w:rsid w:val="003100BA"/>
    <w:rsid w:val="00310B62"/>
    <w:rsid w:val="00315CC3"/>
    <w:rsid w:val="00316B4F"/>
    <w:rsid w:val="00316CCF"/>
    <w:rsid w:val="0032033B"/>
    <w:rsid w:val="00321F1E"/>
    <w:rsid w:val="00322154"/>
    <w:rsid w:val="00323CFD"/>
    <w:rsid w:val="00324439"/>
    <w:rsid w:val="0032495E"/>
    <w:rsid w:val="0032718D"/>
    <w:rsid w:val="00327489"/>
    <w:rsid w:val="003276D1"/>
    <w:rsid w:val="00334A2D"/>
    <w:rsid w:val="00334BF0"/>
    <w:rsid w:val="00335FF1"/>
    <w:rsid w:val="00337767"/>
    <w:rsid w:val="00340932"/>
    <w:rsid w:val="00343D23"/>
    <w:rsid w:val="00344537"/>
    <w:rsid w:val="0034529C"/>
    <w:rsid w:val="00345609"/>
    <w:rsid w:val="00347A97"/>
    <w:rsid w:val="00350EE1"/>
    <w:rsid w:val="00350F77"/>
    <w:rsid w:val="00351F01"/>
    <w:rsid w:val="00352057"/>
    <w:rsid w:val="00353249"/>
    <w:rsid w:val="00353429"/>
    <w:rsid w:val="00354C00"/>
    <w:rsid w:val="00355542"/>
    <w:rsid w:val="00355F88"/>
    <w:rsid w:val="00360F31"/>
    <w:rsid w:val="00361989"/>
    <w:rsid w:val="00361A2A"/>
    <w:rsid w:val="0036232E"/>
    <w:rsid w:val="00363C88"/>
    <w:rsid w:val="00365B40"/>
    <w:rsid w:val="003704D0"/>
    <w:rsid w:val="0037725F"/>
    <w:rsid w:val="00381211"/>
    <w:rsid w:val="0038152E"/>
    <w:rsid w:val="00382E48"/>
    <w:rsid w:val="003902B2"/>
    <w:rsid w:val="00391FF6"/>
    <w:rsid w:val="003950D3"/>
    <w:rsid w:val="003954F9"/>
    <w:rsid w:val="0039713F"/>
    <w:rsid w:val="00397BE7"/>
    <w:rsid w:val="003A1692"/>
    <w:rsid w:val="003A2A05"/>
    <w:rsid w:val="003A4E42"/>
    <w:rsid w:val="003A76DF"/>
    <w:rsid w:val="003B571C"/>
    <w:rsid w:val="003B7798"/>
    <w:rsid w:val="003C0E6C"/>
    <w:rsid w:val="003C0ED2"/>
    <w:rsid w:val="003C1E76"/>
    <w:rsid w:val="003C58C0"/>
    <w:rsid w:val="003C7F22"/>
    <w:rsid w:val="003D0DCD"/>
    <w:rsid w:val="003D10DF"/>
    <w:rsid w:val="003D3387"/>
    <w:rsid w:val="003D499E"/>
    <w:rsid w:val="003D52EF"/>
    <w:rsid w:val="003D5850"/>
    <w:rsid w:val="003D5DDF"/>
    <w:rsid w:val="003D60B0"/>
    <w:rsid w:val="003D64AC"/>
    <w:rsid w:val="003D773F"/>
    <w:rsid w:val="003E0F19"/>
    <w:rsid w:val="003E1B08"/>
    <w:rsid w:val="003E3A94"/>
    <w:rsid w:val="003E4995"/>
    <w:rsid w:val="003E51FC"/>
    <w:rsid w:val="003E5663"/>
    <w:rsid w:val="003E6B5F"/>
    <w:rsid w:val="003F02CE"/>
    <w:rsid w:val="003F083F"/>
    <w:rsid w:val="003F09BE"/>
    <w:rsid w:val="003F0A45"/>
    <w:rsid w:val="003F157F"/>
    <w:rsid w:val="003F180D"/>
    <w:rsid w:val="003F1E35"/>
    <w:rsid w:val="003F2AD0"/>
    <w:rsid w:val="003F2FB2"/>
    <w:rsid w:val="003F43D1"/>
    <w:rsid w:val="003F57C6"/>
    <w:rsid w:val="003F6E4C"/>
    <w:rsid w:val="003F7D94"/>
    <w:rsid w:val="0040033D"/>
    <w:rsid w:val="00400B00"/>
    <w:rsid w:val="00401642"/>
    <w:rsid w:val="004034CD"/>
    <w:rsid w:val="00403617"/>
    <w:rsid w:val="00404C34"/>
    <w:rsid w:val="00405647"/>
    <w:rsid w:val="00405834"/>
    <w:rsid w:val="00405BB2"/>
    <w:rsid w:val="004102D0"/>
    <w:rsid w:val="00410898"/>
    <w:rsid w:val="00411DBE"/>
    <w:rsid w:val="00413CE5"/>
    <w:rsid w:val="0041645E"/>
    <w:rsid w:val="004165E1"/>
    <w:rsid w:val="0041778C"/>
    <w:rsid w:val="00421E3C"/>
    <w:rsid w:val="00424960"/>
    <w:rsid w:val="00424C4A"/>
    <w:rsid w:val="00425BDE"/>
    <w:rsid w:val="00426457"/>
    <w:rsid w:val="004265D6"/>
    <w:rsid w:val="0043149C"/>
    <w:rsid w:val="00431E0E"/>
    <w:rsid w:val="00433B4E"/>
    <w:rsid w:val="00433E99"/>
    <w:rsid w:val="00436FA3"/>
    <w:rsid w:val="00437DBD"/>
    <w:rsid w:val="00441552"/>
    <w:rsid w:val="00441DC8"/>
    <w:rsid w:val="0044368C"/>
    <w:rsid w:val="00443D3E"/>
    <w:rsid w:val="004443C6"/>
    <w:rsid w:val="00446573"/>
    <w:rsid w:val="00446D39"/>
    <w:rsid w:val="0045010E"/>
    <w:rsid w:val="00450156"/>
    <w:rsid w:val="0045103C"/>
    <w:rsid w:val="00452628"/>
    <w:rsid w:val="004532D7"/>
    <w:rsid w:val="00454218"/>
    <w:rsid w:val="00456DAA"/>
    <w:rsid w:val="00461093"/>
    <w:rsid w:val="004629DF"/>
    <w:rsid w:val="00462A1D"/>
    <w:rsid w:val="0046453C"/>
    <w:rsid w:val="004655C8"/>
    <w:rsid w:val="004658D3"/>
    <w:rsid w:val="00465A0B"/>
    <w:rsid w:val="0046663F"/>
    <w:rsid w:val="004667EE"/>
    <w:rsid w:val="00470551"/>
    <w:rsid w:val="00471AA7"/>
    <w:rsid w:val="00472A2E"/>
    <w:rsid w:val="00473A4A"/>
    <w:rsid w:val="00474DCD"/>
    <w:rsid w:val="004762FA"/>
    <w:rsid w:val="004770FA"/>
    <w:rsid w:val="00477311"/>
    <w:rsid w:val="00477624"/>
    <w:rsid w:val="00477685"/>
    <w:rsid w:val="004779BE"/>
    <w:rsid w:val="00480067"/>
    <w:rsid w:val="004867DD"/>
    <w:rsid w:val="00486CC7"/>
    <w:rsid w:val="0048787D"/>
    <w:rsid w:val="00487E4E"/>
    <w:rsid w:val="00490094"/>
    <w:rsid w:val="00490838"/>
    <w:rsid w:val="00491367"/>
    <w:rsid w:val="00492DA7"/>
    <w:rsid w:val="004930D3"/>
    <w:rsid w:val="00493A5E"/>
    <w:rsid w:val="00494BAC"/>
    <w:rsid w:val="004959AF"/>
    <w:rsid w:val="004A1322"/>
    <w:rsid w:val="004A36AF"/>
    <w:rsid w:val="004A428B"/>
    <w:rsid w:val="004A674C"/>
    <w:rsid w:val="004A6757"/>
    <w:rsid w:val="004B06EA"/>
    <w:rsid w:val="004B4AAA"/>
    <w:rsid w:val="004B538F"/>
    <w:rsid w:val="004B626C"/>
    <w:rsid w:val="004C1FF7"/>
    <w:rsid w:val="004C501C"/>
    <w:rsid w:val="004C6C48"/>
    <w:rsid w:val="004C70AC"/>
    <w:rsid w:val="004C7B86"/>
    <w:rsid w:val="004D238D"/>
    <w:rsid w:val="004D3237"/>
    <w:rsid w:val="004D42F6"/>
    <w:rsid w:val="004D46EE"/>
    <w:rsid w:val="004D4837"/>
    <w:rsid w:val="004D4BED"/>
    <w:rsid w:val="004D761E"/>
    <w:rsid w:val="004E77EA"/>
    <w:rsid w:val="004F439A"/>
    <w:rsid w:val="004F4D08"/>
    <w:rsid w:val="004F55A0"/>
    <w:rsid w:val="004F5EC9"/>
    <w:rsid w:val="004F5F4A"/>
    <w:rsid w:val="00500580"/>
    <w:rsid w:val="00503573"/>
    <w:rsid w:val="00506713"/>
    <w:rsid w:val="00507B5A"/>
    <w:rsid w:val="00514317"/>
    <w:rsid w:val="00514FCF"/>
    <w:rsid w:val="005168C8"/>
    <w:rsid w:val="00516B14"/>
    <w:rsid w:val="005203AA"/>
    <w:rsid w:val="005207BA"/>
    <w:rsid w:val="005209F5"/>
    <w:rsid w:val="00523523"/>
    <w:rsid w:val="00524B8F"/>
    <w:rsid w:val="005254D4"/>
    <w:rsid w:val="0052716F"/>
    <w:rsid w:val="00527B06"/>
    <w:rsid w:val="005300CA"/>
    <w:rsid w:val="0053018B"/>
    <w:rsid w:val="005305E7"/>
    <w:rsid w:val="005306E5"/>
    <w:rsid w:val="005313B7"/>
    <w:rsid w:val="0053193C"/>
    <w:rsid w:val="00531C19"/>
    <w:rsid w:val="00532852"/>
    <w:rsid w:val="00532874"/>
    <w:rsid w:val="00533816"/>
    <w:rsid w:val="00533FCA"/>
    <w:rsid w:val="00534CA3"/>
    <w:rsid w:val="00534E27"/>
    <w:rsid w:val="00536EF4"/>
    <w:rsid w:val="00536FF7"/>
    <w:rsid w:val="00540185"/>
    <w:rsid w:val="005401EB"/>
    <w:rsid w:val="00541612"/>
    <w:rsid w:val="0054239E"/>
    <w:rsid w:val="00543900"/>
    <w:rsid w:val="00544058"/>
    <w:rsid w:val="005458CA"/>
    <w:rsid w:val="0054708D"/>
    <w:rsid w:val="00550872"/>
    <w:rsid w:val="00551F13"/>
    <w:rsid w:val="005532A1"/>
    <w:rsid w:val="005540C1"/>
    <w:rsid w:val="00554381"/>
    <w:rsid w:val="00555091"/>
    <w:rsid w:val="00555AE9"/>
    <w:rsid w:val="00556389"/>
    <w:rsid w:val="00556A8B"/>
    <w:rsid w:val="0056015C"/>
    <w:rsid w:val="00560DAD"/>
    <w:rsid w:val="0056179B"/>
    <w:rsid w:val="00562DFD"/>
    <w:rsid w:val="005642A3"/>
    <w:rsid w:val="00567E2E"/>
    <w:rsid w:val="00572B56"/>
    <w:rsid w:val="005735A7"/>
    <w:rsid w:val="00574119"/>
    <w:rsid w:val="00576E68"/>
    <w:rsid w:val="00577189"/>
    <w:rsid w:val="005807F5"/>
    <w:rsid w:val="00584221"/>
    <w:rsid w:val="00585366"/>
    <w:rsid w:val="005877D2"/>
    <w:rsid w:val="00590B63"/>
    <w:rsid w:val="005926B3"/>
    <w:rsid w:val="005956F1"/>
    <w:rsid w:val="00595B8A"/>
    <w:rsid w:val="00595E3E"/>
    <w:rsid w:val="00595FFE"/>
    <w:rsid w:val="005965A6"/>
    <w:rsid w:val="005A16F2"/>
    <w:rsid w:val="005A2852"/>
    <w:rsid w:val="005A2900"/>
    <w:rsid w:val="005A2E7A"/>
    <w:rsid w:val="005A4248"/>
    <w:rsid w:val="005A44CD"/>
    <w:rsid w:val="005A44D3"/>
    <w:rsid w:val="005A68AF"/>
    <w:rsid w:val="005A7938"/>
    <w:rsid w:val="005B189E"/>
    <w:rsid w:val="005B2BDA"/>
    <w:rsid w:val="005B2E04"/>
    <w:rsid w:val="005B46EE"/>
    <w:rsid w:val="005B51C1"/>
    <w:rsid w:val="005B5ECD"/>
    <w:rsid w:val="005B6F89"/>
    <w:rsid w:val="005B7AB3"/>
    <w:rsid w:val="005C30BC"/>
    <w:rsid w:val="005C3359"/>
    <w:rsid w:val="005C3F98"/>
    <w:rsid w:val="005C58E7"/>
    <w:rsid w:val="005C7AB2"/>
    <w:rsid w:val="005D07EB"/>
    <w:rsid w:val="005D5385"/>
    <w:rsid w:val="005E28C7"/>
    <w:rsid w:val="005E44F6"/>
    <w:rsid w:val="005E5752"/>
    <w:rsid w:val="005E580C"/>
    <w:rsid w:val="005E6A0C"/>
    <w:rsid w:val="005E6C79"/>
    <w:rsid w:val="005E6DF8"/>
    <w:rsid w:val="005E7BA1"/>
    <w:rsid w:val="005F2389"/>
    <w:rsid w:val="005F2612"/>
    <w:rsid w:val="005F3E34"/>
    <w:rsid w:val="005F62BE"/>
    <w:rsid w:val="00600D1E"/>
    <w:rsid w:val="0060132A"/>
    <w:rsid w:val="0060141A"/>
    <w:rsid w:val="00601681"/>
    <w:rsid w:val="00601837"/>
    <w:rsid w:val="00602DF6"/>
    <w:rsid w:val="0060387F"/>
    <w:rsid w:val="00603B92"/>
    <w:rsid w:val="00603E27"/>
    <w:rsid w:val="0060464F"/>
    <w:rsid w:val="00605A73"/>
    <w:rsid w:val="006061CF"/>
    <w:rsid w:val="006070DD"/>
    <w:rsid w:val="00607E6E"/>
    <w:rsid w:val="00607F43"/>
    <w:rsid w:val="0061300F"/>
    <w:rsid w:val="00613CE7"/>
    <w:rsid w:val="0061498B"/>
    <w:rsid w:val="006153B8"/>
    <w:rsid w:val="00615F8A"/>
    <w:rsid w:val="006169E0"/>
    <w:rsid w:val="00617FBA"/>
    <w:rsid w:val="006215F9"/>
    <w:rsid w:val="00622BDE"/>
    <w:rsid w:val="00623857"/>
    <w:rsid w:val="00632243"/>
    <w:rsid w:val="006326A2"/>
    <w:rsid w:val="00632A63"/>
    <w:rsid w:val="00633B79"/>
    <w:rsid w:val="006344B3"/>
    <w:rsid w:val="006362F8"/>
    <w:rsid w:val="00636859"/>
    <w:rsid w:val="00636A90"/>
    <w:rsid w:val="00636C06"/>
    <w:rsid w:val="006406B8"/>
    <w:rsid w:val="00640D96"/>
    <w:rsid w:val="00652751"/>
    <w:rsid w:val="0065528F"/>
    <w:rsid w:val="006562C2"/>
    <w:rsid w:val="006563C1"/>
    <w:rsid w:val="00657DCB"/>
    <w:rsid w:val="00660374"/>
    <w:rsid w:val="00663185"/>
    <w:rsid w:val="00664C54"/>
    <w:rsid w:val="006650AB"/>
    <w:rsid w:val="00666752"/>
    <w:rsid w:val="0066686D"/>
    <w:rsid w:val="006678B4"/>
    <w:rsid w:val="00670E5C"/>
    <w:rsid w:val="0067109A"/>
    <w:rsid w:val="00676DD6"/>
    <w:rsid w:val="00680074"/>
    <w:rsid w:val="006851DD"/>
    <w:rsid w:val="00686B87"/>
    <w:rsid w:val="00690874"/>
    <w:rsid w:val="00691C13"/>
    <w:rsid w:val="00694265"/>
    <w:rsid w:val="00697948"/>
    <w:rsid w:val="006A0C99"/>
    <w:rsid w:val="006A2918"/>
    <w:rsid w:val="006A5CDF"/>
    <w:rsid w:val="006A6D4F"/>
    <w:rsid w:val="006A7782"/>
    <w:rsid w:val="006B0618"/>
    <w:rsid w:val="006B1221"/>
    <w:rsid w:val="006B6526"/>
    <w:rsid w:val="006B7005"/>
    <w:rsid w:val="006C054D"/>
    <w:rsid w:val="006C29E0"/>
    <w:rsid w:val="006C2BFF"/>
    <w:rsid w:val="006C40B6"/>
    <w:rsid w:val="006C4B45"/>
    <w:rsid w:val="006C4D89"/>
    <w:rsid w:val="006C5464"/>
    <w:rsid w:val="006C54DB"/>
    <w:rsid w:val="006C6375"/>
    <w:rsid w:val="006C72BD"/>
    <w:rsid w:val="006C798B"/>
    <w:rsid w:val="006C7D4D"/>
    <w:rsid w:val="006D5ABE"/>
    <w:rsid w:val="006D6219"/>
    <w:rsid w:val="006D7170"/>
    <w:rsid w:val="006D7376"/>
    <w:rsid w:val="006D76CF"/>
    <w:rsid w:val="006E1D7D"/>
    <w:rsid w:val="006E4581"/>
    <w:rsid w:val="006E4695"/>
    <w:rsid w:val="006E63B0"/>
    <w:rsid w:val="006E7044"/>
    <w:rsid w:val="006F0A98"/>
    <w:rsid w:val="006F2CD0"/>
    <w:rsid w:val="006F2E6F"/>
    <w:rsid w:val="006F3996"/>
    <w:rsid w:val="006F3D3F"/>
    <w:rsid w:val="006F4E91"/>
    <w:rsid w:val="006F5ACA"/>
    <w:rsid w:val="006F671E"/>
    <w:rsid w:val="00700C0B"/>
    <w:rsid w:val="00701BC7"/>
    <w:rsid w:val="00701CC1"/>
    <w:rsid w:val="00702875"/>
    <w:rsid w:val="007028AF"/>
    <w:rsid w:val="00707469"/>
    <w:rsid w:val="0071084A"/>
    <w:rsid w:val="007111B3"/>
    <w:rsid w:val="00712D2E"/>
    <w:rsid w:val="007130C0"/>
    <w:rsid w:val="00715400"/>
    <w:rsid w:val="007161BF"/>
    <w:rsid w:val="00720C82"/>
    <w:rsid w:val="0072548E"/>
    <w:rsid w:val="00726B74"/>
    <w:rsid w:val="00727039"/>
    <w:rsid w:val="00727531"/>
    <w:rsid w:val="007320F1"/>
    <w:rsid w:val="00732B15"/>
    <w:rsid w:val="00733902"/>
    <w:rsid w:val="007405A5"/>
    <w:rsid w:val="00740DCC"/>
    <w:rsid w:val="007425BE"/>
    <w:rsid w:val="00742F18"/>
    <w:rsid w:val="007445B2"/>
    <w:rsid w:val="00744A7F"/>
    <w:rsid w:val="00744EBD"/>
    <w:rsid w:val="007450BD"/>
    <w:rsid w:val="00747573"/>
    <w:rsid w:val="0075179E"/>
    <w:rsid w:val="00752F4C"/>
    <w:rsid w:val="00760362"/>
    <w:rsid w:val="007624D8"/>
    <w:rsid w:val="0076296F"/>
    <w:rsid w:val="0076325E"/>
    <w:rsid w:val="00764937"/>
    <w:rsid w:val="00771915"/>
    <w:rsid w:val="00771C9D"/>
    <w:rsid w:val="00772317"/>
    <w:rsid w:val="00772D02"/>
    <w:rsid w:val="0077618A"/>
    <w:rsid w:val="007800EA"/>
    <w:rsid w:val="007809FA"/>
    <w:rsid w:val="00781B1F"/>
    <w:rsid w:val="00782DE3"/>
    <w:rsid w:val="00783B28"/>
    <w:rsid w:val="00785332"/>
    <w:rsid w:val="00787A62"/>
    <w:rsid w:val="007901C3"/>
    <w:rsid w:val="00790F70"/>
    <w:rsid w:val="00794459"/>
    <w:rsid w:val="0079530F"/>
    <w:rsid w:val="00797931"/>
    <w:rsid w:val="007979F9"/>
    <w:rsid w:val="00797AD3"/>
    <w:rsid w:val="007A020A"/>
    <w:rsid w:val="007A073E"/>
    <w:rsid w:val="007A1DE1"/>
    <w:rsid w:val="007A4F99"/>
    <w:rsid w:val="007B02D6"/>
    <w:rsid w:val="007B454A"/>
    <w:rsid w:val="007B4B2F"/>
    <w:rsid w:val="007B59B8"/>
    <w:rsid w:val="007B5D47"/>
    <w:rsid w:val="007C16DC"/>
    <w:rsid w:val="007C244C"/>
    <w:rsid w:val="007C29AD"/>
    <w:rsid w:val="007C2EFB"/>
    <w:rsid w:val="007C3134"/>
    <w:rsid w:val="007C5283"/>
    <w:rsid w:val="007C5B98"/>
    <w:rsid w:val="007D0613"/>
    <w:rsid w:val="007D09A4"/>
    <w:rsid w:val="007D0AA5"/>
    <w:rsid w:val="007D283B"/>
    <w:rsid w:val="007D3528"/>
    <w:rsid w:val="007D4000"/>
    <w:rsid w:val="007D50CC"/>
    <w:rsid w:val="007D73D1"/>
    <w:rsid w:val="007D7716"/>
    <w:rsid w:val="007E04E6"/>
    <w:rsid w:val="007E2216"/>
    <w:rsid w:val="007E6607"/>
    <w:rsid w:val="007F084D"/>
    <w:rsid w:val="007F104F"/>
    <w:rsid w:val="007F2178"/>
    <w:rsid w:val="007F29C4"/>
    <w:rsid w:val="007F2D87"/>
    <w:rsid w:val="007F3279"/>
    <w:rsid w:val="007F57BC"/>
    <w:rsid w:val="007F6A26"/>
    <w:rsid w:val="007F6E85"/>
    <w:rsid w:val="007F6EF9"/>
    <w:rsid w:val="007F6FE5"/>
    <w:rsid w:val="007F7716"/>
    <w:rsid w:val="007F79BC"/>
    <w:rsid w:val="008000B9"/>
    <w:rsid w:val="00800D0E"/>
    <w:rsid w:val="0080173E"/>
    <w:rsid w:val="008038EC"/>
    <w:rsid w:val="00805C2F"/>
    <w:rsid w:val="0080790F"/>
    <w:rsid w:val="00807D8D"/>
    <w:rsid w:val="00810C82"/>
    <w:rsid w:val="00811000"/>
    <w:rsid w:val="00811439"/>
    <w:rsid w:val="008122C5"/>
    <w:rsid w:val="00813AD8"/>
    <w:rsid w:val="00820746"/>
    <w:rsid w:val="00823388"/>
    <w:rsid w:val="008235AA"/>
    <w:rsid w:val="0082383F"/>
    <w:rsid w:val="00823B96"/>
    <w:rsid w:val="00826C15"/>
    <w:rsid w:val="00827336"/>
    <w:rsid w:val="008315FC"/>
    <w:rsid w:val="00831855"/>
    <w:rsid w:val="00832222"/>
    <w:rsid w:val="008352F3"/>
    <w:rsid w:val="00836288"/>
    <w:rsid w:val="00840465"/>
    <w:rsid w:val="00840CCE"/>
    <w:rsid w:val="00842515"/>
    <w:rsid w:val="008433F2"/>
    <w:rsid w:val="0084444D"/>
    <w:rsid w:val="008460B8"/>
    <w:rsid w:val="008460FF"/>
    <w:rsid w:val="00846628"/>
    <w:rsid w:val="00856982"/>
    <w:rsid w:val="00856DE8"/>
    <w:rsid w:val="00857B2E"/>
    <w:rsid w:val="008614B2"/>
    <w:rsid w:val="008619A8"/>
    <w:rsid w:val="00865BD8"/>
    <w:rsid w:val="00867F7E"/>
    <w:rsid w:val="008709F9"/>
    <w:rsid w:val="0087323B"/>
    <w:rsid w:val="00874B66"/>
    <w:rsid w:val="00876E5A"/>
    <w:rsid w:val="0087711B"/>
    <w:rsid w:val="0087782C"/>
    <w:rsid w:val="00880900"/>
    <w:rsid w:val="008842E5"/>
    <w:rsid w:val="0088470F"/>
    <w:rsid w:val="008900BD"/>
    <w:rsid w:val="0089098E"/>
    <w:rsid w:val="00894549"/>
    <w:rsid w:val="00895E38"/>
    <w:rsid w:val="00897533"/>
    <w:rsid w:val="008A0124"/>
    <w:rsid w:val="008A041F"/>
    <w:rsid w:val="008A11B8"/>
    <w:rsid w:val="008A17B1"/>
    <w:rsid w:val="008A39FD"/>
    <w:rsid w:val="008A403C"/>
    <w:rsid w:val="008A472A"/>
    <w:rsid w:val="008A6A7D"/>
    <w:rsid w:val="008B0BF4"/>
    <w:rsid w:val="008B2BE5"/>
    <w:rsid w:val="008B32A1"/>
    <w:rsid w:val="008B3837"/>
    <w:rsid w:val="008B45E5"/>
    <w:rsid w:val="008B4635"/>
    <w:rsid w:val="008B6378"/>
    <w:rsid w:val="008B65F1"/>
    <w:rsid w:val="008B71F9"/>
    <w:rsid w:val="008C047C"/>
    <w:rsid w:val="008C073C"/>
    <w:rsid w:val="008C2430"/>
    <w:rsid w:val="008C2AF1"/>
    <w:rsid w:val="008C2BA0"/>
    <w:rsid w:val="008C3A03"/>
    <w:rsid w:val="008D12B2"/>
    <w:rsid w:val="008D1704"/>
    <w:rsid w:val="008D5458"/>
    <w:rsid w:val="008D5474"/>
    <w:rsid w:val="008D6517"/>
    <w:rsid w:val="008D7C7B"/>
    <w:rsid w:val="008E1653"/>
    <w:rsid w:val="008E1DFB"/>
    <w:rsid w:val="008E3FFB"/>
    <w:rsid w:val="008E47EE"/>
    <w:rsid w:val="008E5E06"/>
    <w:rsid w:val="008E6E11"/>
    <w:rsid w:val="008F143C"/>
    <w:rsid w:val="008F15AE"/>
    <w:rsid w:val="008F2DBF"/>
    <w:rsid w:val="008F5D1C"/>
    <w:rsid w:val="008F6C1D"/>
    <w:rsid w:val="0090125B"/>
    <w:rsid w:val="00902A3E"/>
    <w:rsid w:val="00902B88"/>
    <w:rsid w:val="00903AFA"/>
    <w:rsid w:val="00904F59"/>
    <w:rsid w:val="00906443"/>
    <w:rsid w:val="009106BA"/>
    <w:rsid w:val="00910C83"/>
    <w:rsid w:val="00911BAC"/>
    <w:rsid w:val="0091385A"/>
    <w:rsid w:val="009140F1"/>
    <w:rsid w:val="00914917"/>
    <w:rsid w:val="00915B26"/>
    <w:rsid w:val="0091610B"/>
    <w:rsid w:val="009217CF"/>
    <w:rsid w:val="00921D08"/>
    <w:rsid w:val="00923280"/>
    <w:rsid w:val="00924707"/>
    <w:rsid w:val="00924812"/>
    <w:rsid w:val="00924E92"/>
    <w:rsid w:val="009258A0"/>
    <w:rsid w:val="00925912"/>
    <w:rsid w:val="00927603"/>
    <w:rsid w:val="009279D4"/>
    <w:rsid w:val="009302B4"/>
    <w:rsid w:val="00930332"/>
    <w:rsid w:val="00932FE6"/>
    <w:rsid w:val="00933844"/>
    <w:rsid w:val="00933CF2"/>
    <w:rsid w:val="009341E9"/>
    <w:rsid w:val="009357BE"/>
    <w:rsid w:val="00936C60"/>
    <w:rsid w:val="009408DD"/>
    <w:rsid w:val="00940BE5"/>
    <w:rsid w:val="00940CF0"/>
    <w:rsid w:val="00942120"/>
    <w:rsid w:val="00942881"/>
    <w:rsid w:val="00942E25"/>
    <w:rsid w:val="00943C38"/>
    <w:rsid w:val="009470C1"/>
    <w:rsid w:val="00950285"/>
    <w:rsid w:val="00950B07"/>
    <w:rsid w:val="0095310C"/>
    <w:rsid w:val="0096028F"/>
    <w:rsid w:val="009606B3"/>
    <w:rsid w:val="009623E8"/>
    <w:rsid w:val="0096514B"/>
    <w:rsid w:val="00965FC7"/>
    <w:rsid w:val="00967A93"/>
    <w:rsid w:val="00970533"/>
    <w:rsid w:val="00970CB0"/>
    <w:rsid w:val="00970D86"/>
    <w:rsid w:val="009717AF"/>
    <w:rsid w:val="009723F3"/>
    <w:rsid w:val="0097343C"/>
    <w:rsid w:val="009738A5"/>
    <w:rsid w:val="00973C1D"/>
    <w:rsid w:val="00973EDA"/>
    <w:rsid w:val="00974CD4"/>
    <w:rsid w:val="00975FD4"/>
    <w:rsid w:val="00977A04"/>
    <w:rsid w:val="009807A4"/>
    <w:rsid w:val="00981109"/>
    <w:rsid w:val="00982545"/>
    <w:rsid w:val="009828C6"/>
    <w:rsid w:val="0098362E"/>
    <w:rsid w:val="00983C9E"/>
    <w:rsid w:val="009842B0"/>
    <w:rsid w:val="00984847"/>
    <w:rsid w:val="00984DEB"/>
    <w:rsid w:val="00986A85"/>
    <w:rsid w:val="009901CE"/>
    <w:rsid w:val="009920C9"/>
    <w:rsid w:val="009949D6"/>
    <w:rsid w:val="0099751D"/>
    <w:rsid w:val="009A0146"/>
    <w:rsid w:val="009A29C7"/>
    <w:rsid w:val="009A4D7A"/>
    <w:rsid w:val="009A6479"/>
    <w:rsid w:val="009A6560"/>
    <w:rsid w:val="009B2C4F"/>
    <w:rsid w:val="009B3E04"/>
    <w:rsid w:val="009B451D"/>
    <w:rsid w:val="009B4615"/>
    <w:rsid w:val="009B5EF6"/>
    <w:rsid w:val="009B62F4"/>
    <w:rsid w:val="009B7575"/>
    <w:rsid w:val="009C144D"/>
    <w:rsid w:val="009C259E"/>
    <w:rsid w:val="009C434F"/>
    <w:rsid w:val="009C44D8"/>
    <w:rsid w:val="009C4BA0"/>
    <w:rsid w:val="009C523D"/>
    <w:rsid w:val="009C56B8"/>
    <w:rsid w:val="009C601F"/>
    <w:rsid w:val="009D00F7"/>
    <w:rsid w:val="009D167E"/>
    <w:rsid w:val="009D6FFA"/>
    <w:rsid w:val="009E03A4"/>
    <w:rsid w:val="009E0A5F"/>
    <w:rsid w:val="009E294B"/>
    <w:rsid w:val="009E421E"/>
    <w:rsid w:val="009E462F"/>
    <w:rsid w:val="009E4A4E"/>
    <w:rsid w:val="009E5279"/>
    <w:rsid w:val="009E7FDF"/>
    <w:rsid w:val="009F0797"/>
    <w:rsid w:val="009F1C80"/>
    <w:rsid w:val="009F3B66"/>
    <w:rsid w:val="009F512C"/>
    <w:rsid w:val="009F643A"/>
    <w:rsid w:val="00A00373"/>
    <w:rsid w:val="00A00B24"/>
    <w:rsid w:val="00A032E4"/>
    <w:rsid w:val="00A03E2A"/>
    <w:rsid w:val="00A05A7E"/>
    <w:rsid w:val="00A1178E"/>
    <w:rsid w:val="00A142D9"/>
    <w:rsid w:val="00A1462F"/>
    <w:rsid w:val="00A149D9"/>
    <w:rsid w:val="00A14BCB"/>
    <w:rsid w:val="00A150BD"/>
    <w:rsid w:val="00A15DFB"/>
    <w:rsid w:val="00A16954"/>
    <w:rsid w:val="00A176DD"/>
    <w:rsid w:val="00A20BBD"/>
    <w:rsid w:val="00A214E8"/>
    <w:rsid w:val="00A2523C"/>
    <w:rsid w:val="00A26A22"/>
    <w:rsid w:val="00A27814"/>
    <w:rsid w:val="00A27FAD"/>
    <w:rsid w:val="00A326B9"/>
    <w:rsid w:val="00A336B8"/>
    <w:rsid w:val="00A336FA"/>
    <w:rsid w:val="00A34956"/>
    <w:rsid w:val="00A43211"/>
    <w:rsid w:val="00A43E71"/>
    <w:rsid w:val="00A44629"/>
    <w:rsid w:val="00A451E6"/>
    <w:rsid w:val="00A454E7"/>
    <w:rsid w:val="00A46C51"/>
    <w:rsid w:val="00A475BA"/>
    <w:rsid w:val="00A477AA"/>
    <w:rsid w:val="00A477CA"/>
    <w:rsid w:val="00A5029F"/>
    <w:rsid w:val="00A528E8"/>
    <w:rsid w:val="00A54117"/>
    <w:rsid w:val="00A56F12"/>
    <w:rsid w:val="00A57F49"/>
    <w:rsid w:val="00A6354F"/>
    <w:rsid w:val="00A64844"/>
    <w:rsid w:val="00A6568D"/>
    <w:rsid w:val="00A6712A"/>
    <w:rsid w:val="00A707BE"/>
    <w:rsid w:val="00A7141F"/>
    <w:rsid w:val="00A71D0E"/>
    <w:rsid w:val="00A725FC"/>
    <w:rsid w:val="00A73FB1"/>
    <w:rsid w:val="00A74B5C"/>
    <w:rsid w:val="00A74EE8"/>
    <w:rsid w:val="00A7548F"/>
    <w:rsid w:val="00A7658D"/>
    <w:rsid w:val="00A768B8"/>
    <w:rsid w:val="00A82AFD"/>
    <w:rsid w:val="00A844CD"/>
    <w:rsid w:val="00A85BB4"/>
    <w:rsid w:val="00A90174"/>
    <w:rsid w:val="00A90B28"/>
    <w:rsid w:val="00A91F13"/>
    <w:rsid w:val="00A92783"/>
    <w:rsid w:val="00A9441E"/>
    <w:rsid w:val="00A94B0E"/>
    <w:rsid w:val="00A94C56"/>
    <w:rsid w:val="00A95BC0"/>
    <w:rsid w:val="00A96FF2"/>
    <w:rsid w:val="00AA0CE1"/>
    <w:rsid w:val="00AA13B0"/>
    <w:rsid w:val="00AA1879"/>
    <w:rsid w:val="00AA1CD9"/>
    <w:rsid w:val="00AA235D"/>
    <w:rsid w:val="00AA4B7B"/>
    <w:rsid w:val="00AA79FF"/>
    <w:rsid w:val="00AB0E57"/>
    <w:rsid w:val="00AB1862"/>
    <w:rsid w:val="00AB2DF8"/>
    <w:rsid w:val="00AB2E47"/>
    <w:rsid w:val="00AB567D"/>
    <w:rsid w:val="00AB7226"/>
    <w:rsid w:val="00AB7CDD"/>
    <w:rsid w:val="00AC10AF"/>
    <w:rsid w:val="00AC3863"/>
    <w:rsid w:val="00AC4CE5"/>
    <w:rsid w:val="00AC6407"/>
    <w:rsid w:val="00AD0811"/>
    <w:rsid w:val="00AD0D9D"/>
    <w:rsid w:val="00AD27BF"/>
    <w:rsid w:val="00AD2981"/>
    <w:rsid w:val="00AD2CBD"/>
    <w:rsid w:val="00AD39F5"/>
    <w:rsid w:val="00AD5F3A"/>
    <w:rsid w:val="00AD7B63"/>
    <w:rsid w:val="00AD7BC3"/>
    <w:rsid w:val="00AE0BF7"/>
    <w:rsid w:val="00AE1882"/>
    <w:rsid w:val="00AE1FD7"/>
    <w:rsid w:val="00AE3064"/>
    <w:rsid w:val="00AE3C6E"/>
    <w:rsid w:val="00AE3F62"/>
    <w:rsid w:val="00AE52DE"/>
    <w:rsid w:val="00AE5C19"/>
    <w:rsid w:val="00AE5F57"/>
    <w:rsid w:val="00AE6CD4"/>
    <w:rsid w:val="00AE7076"/>
    <w:rsid w:val="00AE74EB"/>
    <w:rsid w:val="00AF19EC"/>
    <w:rsid w:val="00AF283B"/>
    <w:rsid w:val="00AF28AF"/>
    <w:rsid w:val="00AF430E"/>
    <w:rsid w:val="00AF4B6F"/>
    <w:rsid w:val="00AF685E"/>
    <w:rsid w:val="00AF766A"/>
    <w:rsid w:val="00B0178D"/>
    <w:rsid w:val="00B035D6"/>
    <w:rsid w:val="00B03E72"/>
    <w:rsid w:val="00B04CA2"/>
    <w:rsid w:val="00B057BC"/>
    <w:rsid w:val="00B065F7"/>
    <w:rsid w:val="00B07A6F"/>
    <w:rsid w:val="00B11015"/>
    <w:rsid w:val="00B13DEC"/>
    <w:rsid w:val="00B15BFA"/>
    <w:rsid w:val="00B16781"/>
    <w:rsid w:val="00B178B0"/>
    <w:rsid w:val="00B20A8F"/>
    <w:rsid w:val="00B23D8F"/>
    <w:rsid w:val="00B243A6"/>
    <w:rsid w:val="00B25319"/>
    <w:rsid w:val="00B26D9F"/>
    <w:rsid w:val="00B27219"/>
    <w:rsid w:val="00B27491"/>
    <w:rsid w:val="00B32E6B"/>
    <w:rsid w:val="00B3367E"/>
    <w:rsid w:val="00B34B5A"/>
    <w:rsid w:val="00B35DB6"/>
    <w:rsid w:val="00B36426"/>
    <w:rsid w:val="00B37C18"/>
    <w:rsid w:val="00B401B4"/>
    <w:rsid w:val="00B42F8B"/>
    <w:rsid w:val="00B437E1"/>
    <w:rsid w:val="00B50803"/>
    <w:rsid w:val="00B521CE"/>
    <w:rsid w:val="00B52E78"/>
    <w:rsid w:val="00B5411E"/>
    <w:rsid w:val="00B555C6"/>
    <w:rsid w:val="00B5589A"/>
    <w:rsid w:val="00B60E07"/>
    <w:rsid w:val="00B62CBC"/>
    <w:rsid w:val="00B63049"/>
    <w:rsid w:val="00B64E6B"/>
    <w:rsid w:val="00B65C9B"/>
    <w:rsid w:val="00B66FEE"/>
    <w:rsid w:val="00B679E4"/>
    <w:rsid w:val="00B70698"/>
    <w:rsid w:val="00B70ECB"/>
    <w:rsid w:val="00B72019"/>
    <w:rsid w:val="00B72575"/>
    <w:rsid w:val="00B72762"/>
    <w:rsid w:val="00B72DB4"/>
    <w:rsid w:val="00B73185"/>
    <w:rsid w:val="00B755FE"/>
    <w:rsid w:val="00B7693E"/>
    <w:rsid w:val="00B76BBF"/>
    <w:rsid w:val="00B7783E"/>
    <w:rsid w:val="00B81135"/>
    <w:rsid w:val="00B83B63"/>
    <w:rsid w:val="00B90BE8"/>
    <w:rsid w:val="00B9125F"/>
    <w:rsid w:val="00B91DDE"/>
    <w:rsid w:val="00B92408"/>
    <w:rsid w:val="00B9356F"/>
    <w:rsid w:val="00B95D15"/>
    <w:rsid w:val="00B95FEB"/>
    <w:rsid w:val="00B96A58"/>
    <w:rsid w:val="00B97365"/>
    <w:rsid w:val="00B97462"/>
    <w:rsid w:val="00BA22D4"/>
    <w:rsid w:val="00BA3990"/>
    <w:rsid w:val="00BA476F"/>
    <w:rsid w:val="00BA54C0"/>
    <w:rsid w:val="00BA7AEC"/>
    <w:rsid w:val="00BB0BBE"/>
    <w:rsid w:val="00BB0D67"/>
    <w:rsid w:val="00BB220C"/>
    <w:rsid w:val="00BB3277"/>
    <w:rsid w:val="00BB479E"/>
    <w:rsid w:val="00BB7722"/>
    <w:rsid w:val="00BC01FC"/>
    <w:rsid w:val="00BC071B"/>
    <w:rsid w:val="00BC13DC"/>
    <w:rsid w:val="00BC29D9"/>
    <w:rsid w:val="00BC6185"/>
    <w:rsid w:val="00BD282C"/>
    <w:rsid w:val="00BD39A6"/>
    <w:rsid w:val="00BD455F"/>
    <w:rsid w:val="00BD52E0"/>
    <w:rsid w:val="00BD62C5"/>
    <w:rsid w:val="00BD63DC"/>
    <w:rsid w:val="00BD6529"/>
    <w:rsid w:val="00BD7756"/>
    <w:rsid w:val="00BD7FA4"/>
    <w:rsid w:val="00BE150E"/>
    <w:rsid w:val="00BE1B31"/>
    <w:rsid w:val="00BE3148"/>
    <w:rsid w:val="00BE31B6"/>
    <w:rsid w:val="00BE3D8F"/>
    <w:rsid w:val="00BE464A"/>
    <w:rsid w:val="00BE69BD"/>
    <w:rsid w:val="00BE6D76"/>
    <w:rsid w:val="00BF074C"/>
    <w:rsid w:val="00BF11EC"/>
    <w:rsid w:val="00BF14D4"/>
    <w:rsid w:val="00BF307B"/>
    <w:rsid w:val="00BF325F"/>
    <w:rsid w:val="00BF4061"/>
    <w:rsid w:val="00BF45B2"/>
    <w:rsid w:val="00BF4C3A"/>
    <w:rsid w:val="00BF680F"/>
    <w:rsid w:val="00C00880"/>
    <w:rsid w:val="00C012DB"/>
    <w:rsid w:val="00C04289"/>
    <w:rsid w:val="00C05E0F"/>
    <w:rsid w:val="00C063B6"/>
    <w:rsid w:val="00C0645B"/>
    <w:rsid w:val="00C06832"/>
    <w:rsid w:val="00C0722E"/>
    <w:rsid w:val="00C110FC"/>
    <w:rsid w:val="00C111EE"/>
    <w:rsid w:val="00C133C2"/>
    <w:rsid w:val="00C15DA3"/>
    <w:rsid w:val="00C17186"/>
    <w:rsid w:val="00C2065D"/>
    <w:rsid w:val="00C21261"/>
    <w:rsid w:val="00C21599"/>
    <w:rsid w:val="00C21943"/>
    <w:rsid w:val="00C22055"/>
    <w:rsid w:val="00C233E5"/>
    <w:rsid w:val="00C24AE1"/>
    <w:rsid w:val="00C24FAB"/>
    <w:rsid w:val="00C30501"/>
    <w:rsid w:val="00C31EC1"/>
    <w:rsid w:val="00C321BF"/>
    <w:rsid w:val="00C35C86"/>
    <w:rsid w:val="00C37996"/>
    <w:rsid w:val="00C4033D"/>
    <w:rsid w:val="00C41707"/>
    <w:rsid w:val="00C42A05"/>
    <w:rsid w:val="00C431C0"/>
    <w:rsid w:val="00C44136"/>
    <w:rsid w:val="00C45A15"/>
    <w:rsid w:val="00C54304"/>
    <w:rsid w:val="00C560F4"/>
    <w:rsid w:val="00C5644D"/>
    <w:rsid w:val="00C57D76"/>
    <w:rsid w:val="00C57DCD"/>
    <w:rsid w:val="00C60C3E"/>
    <w:rsid w:val="00C6124C"/>
    <w:rsid w:val="00C612CF"/>
    <w:rsid w:val="00C6216A"/>
    <w:rsid w:val="00C71D88"/>
    <w:rsid w:val="00C7267F"/>
    <w:rsid w:val="00C75D65"/>
    <w:rsid w:val="00C760C7"/>
    <w:rsid w:val="00C768DC"/>
    <w:rsid w:val="00C8054E"/>
    <w:rsid w:val="00C81734"/>
    <w:rsid w:val="00C82200"/>
    <w:rsid w:val="00C8236F"/>
    <w:rsid w:val="00C82682"/>
    <w:rsid w:val="00C8320B"/>
    <w:rsid w:val="00C8673F"/>
    <w:rsid w:val="00C873B9"/>
    <w:rsid w:val="00C9060D"/>
    <w:rsid w:val="00C909CB"/>
    <w:rsid w:val="00C90DC9"/>
    <w:rsid w:val="00C9171A"/>
    <w:rsid w:val="00C9321C"/>
    <w:rsid w:val="00C939B1"/>
    <w:rsid w:val="00C94AA8"/>
    <w:rsid w:val="00C95551"/>
    <w:rsid w:val="00C96AAE"/>
    <w:rsid w:val="00C97785"/>
    <w:rsid w:val="00CA246E"/>
    <w:rsid w:val="00CA4B15"/>
    <w:rsid w:val="00CA4F95"/>
    <w:rsid w:val="00CA57F9"/>
    <w:rsid w:val="00CA60A1"/>
    <w:rsid w:val="00CA6683"/>
    <w:rsid w:val="00CB03B8"/>
    <w:rsid w:val="00CB03D7"/>
    <w:rsid w:val="00CB3175"/>
    <w:rsid w:val="00CB37AC"/>
    <w:rsid w:val="00CB4332"/>
    <w:rsid w:val="00CB50BC"/>
    <w:rsid w:val="00CC02D6"/>
    <w:rsid w:val="00CC073B"/>
    <w:rsid w:val="00CC077B"/>
    <w:rsid w:val="00CC192C"/>
    <w:rsid w:val="00CC1A8D"/>
    <w:rsid w:val="00CC243B"/>
    <w:rsid w:val="00CC2727"/>
    <w:rsid w:val="00CC667B"/>
    <w:rsid w:val="00CC7389"/>
    <w:rsid w:val="00CD5968"/>
    <w:rsid w:val="00CD6AC6"/>
    <w:rsid w:val="00CD75CB"/>
    <w:rsid w:val="00CE3C77"/>
    <w:rsid w:val="00CE3F70"/>
    <w:rsid w:val="00CE4806"/>
    <w:rsid w:val="00CE500A"/>
    <w:rsid w:val="00CE547F"/>
    <w:rsid w:val="00CE567C"/>
    <w:rsid w:val="00CE77EE"/>
    <w:rsid w:val="00CE7D90"/>
    <w:rsid w:val="00CE7E67"/>
    <w:rsid w:val="00CF26E1"/>
    <w:rsid w:val="00CF3319"/>
    <w:rsid w:val="00CF3B65"/>
    <w:rsid w:val="00CF456C"/>
    <w:rsid w:val="00CF596A"/>
    <w:rsid w:val="00CF77E3"/>
    <w:rsid w:val="00CF7A0D"/>
    <w:rsid w:val="00CF7B82"/>
    <w:rsid w:val="00D00E98"/>
    <w:rsid w:val="00D02AF6"/>
    <w:rsid w:val="00D031F7"/>
    <w:rsid w:val="00D06F3F"/>
    <w:rsid w:val="00D131AD"/>
    <w:rsid w:val="00D1401C"/>
    <w:rsid w:val="00D14C06"/>
    <w:rsid w:val="00D21496"/>
    <w:rsid w:val="00D21527"/>
    <w:rsid w:val="00D21822"/>
    <w:rsid w:val="00D21A19"/>
    <w:rsid w:val="00D2311D"/>
    <w:rsid w:val="00D2363C"/>
    <w:rsid w:val="00D27A14"/>
    <w:rsid w:val="00D3049F"/>
    <w:rsid w:val="00D309CF"/>
    <w:rsid w:val="00D30A7D"/>
    <w:rsid w:val="00D30EFB"/>
    <w:rsid w:val="00D32C26"/>
    <w:rsid w:val="00D33AA6"/>
    <w:rsid w:val="00D33ECF"/>
    <w:rsid w:val="00D35360"/>
    <w:rsid w:val="00D3665B"/>
    <w:rsid w:val="00D367C2"/>
    <w:rsid w:val="00D37844"/>
    <w:rsid w:val="00D419E5"/>
    <w:rsid w:val="00D42869"/>
    <w:rsid w:val="00D43F92"/>
    <w:rsid w:val="00D469D0"/>
    <w:rsid w:val="00D50299"/>
    <w:rsid w:val="00D506DF"/>
    <w:rsid w:val="00D51650"/>
    <w:rsid w:val="00D520CC"/>
    <w:rsid w:val="00D5447A"/>
    <w:rsid w:val="00D552C9"/>
    <w:rsid w:val="00D56DD5"/>
    <w:rsid w:val="00D60371"/>
    <w:rsid w:val="00D62003"/>
    <w:rsid w:val="00D629EC"/>
    <w:rsid w:val="00D63F53"/>
    <w:rsid w:val="00D644E9"/>
    <w:rsid w:val="00D65CBA"/>
    <w:rsid w:val="00D70878"/>
    <w:rsid w:val="00D71CB7"/>
    <w:rsid w:val="00D75501"/>
    <w:rsid w:val="00D75A6F"/>
    <w:rsid w:val="00D81092"/>
    <w:rsid w:val="00D8305D"/>
    <w:rsid w:val="00D8502F"/>
    <w:rsid w:val="00D857AC"/>
    <w:rsid w:val="00D859C5"/>
    <w:rsid w:val="00D91D99"/>
    <w:rsid w:val="00D9264B"/>
    <w:rsid w:val="00D92655"/>
    <w:rsid w:val="00D94F9C"/>
    <w:rsid w:val="00D9618A"/>
    <w:rsid w:val="00D96894"/>
    <w:rsid w:val="00DA0A8B"/>
    <w:rsid w:val="00DA281F"/>
    <w:rsid w:val="00DA6DDA"/>
    <w:rsid w:val="00DA7687"/>
    <w:rsid w:val="00DB12F1"/>
    <w:rsid w:val="00DB1F9F"/>
    <w:rsid w:val="00DB276E"/>
    <w:rsid w:val="00DB41E8"/>
    <w:rsid w:val="00DC01FA"/>
    <w:rsid w:val="00DC1E52"/>
    <w:rsid w:val="00DC2B3C"/>
    <w:rsid w:val="00DC36BB"/>
    <w:rsid w:val="00DC40E6"/>
    <w:rsid w:val="00DC4407"/>
    <w:rsid w:val="00DC45C3"/>
    <w:rsid w:val="00DC69F2"/>
    <w:rsid w:val="00DC6CAA"/>
    <w:rsid w:val="00DC6D45"/>
    <w:rsid w:val="00DD00E4"/>
    <w:rsid w:val="00DD1885"/>
    <w:rsid w:val="00DD52D4"/>
    <w:rsid w:val="00DD5E5C"/>
    <w:rsid w:val="00DD6123"/>
    <w:rsid w:val="00DD76BE"/>
    <w:rsid w:val="00DD7B10"/>
    <w:rsid w:val="00DE10CE"/>
    <w:rsid w:val="00DE14E3"/>
    <w:rsid w:val="00DE2B18"/>
    <w:rsid w:val="00DE3ECC"/>
    <w:rsid w:val="00DE6720"/>
    <w:rsid w:val="00DE6D1D"/>
    <w:rsid w:val="00DF16DF"/>
    <w:rsid w:val="00DF1B64"/>
    <w:rsid w:val="00DF2C90"/>
    <w:rsid w:val="00DF3B52"/>
    <w:rsid w:val="00DF5E0A"/>
    <w:rsid w:val="00DF6C8F"/>
    <w:rsid w:val="00E0051C"/>
    <w:rsid w:val="00E00CA4"/>
    <w:rsid w:val="00E01523"/>
    <w:rsid w:val="00E01D43"/>
    <w:rsid w:val="00E03D3C"/>
    <w:rsid w:val="00E060B6"/>
    <w:rsid w:val="00E06988"/>
    <w:rsid w:val="00E071F4"/>
    <w:rsid w:val="00E111BF"/>
    <w:rsid w:val="00E1258D"/>
    <w:rsid w:val="00E16B0B"/>
    <w:rsid w:val="00E17938"/>
    <w:rsid w:val="00E206EA"/>
    <w:rsid w:val="00E22DF2"/>
    <w:rsid w:val="00E30FC1"/>
    <w:rsid w:val="00E31DB2"/>
    <w:rsid w:val="00E33116"/>
    <w:rsid w:val="00E366C5"/>
    <w:rsid w:val="00E373A2"/>
    <w:rsid w:val="00E43C79"/>
    <w:rsid w:val="00E4425E"/>
    <w:rsid w:val="00E44351"/>
    <w:rsid w:val="00E4549F"/>
    <w:rsid w:val="00E5133B"/>
    <w:rsid w:val="00E5144B"/>
    <w:rsid w:val="00E529CE"/>
    <w:rsid w:val="00E52B4E"/>
    <w:rsid w:val="00E52B57"/>
    <w:rsid w:val="00E5693D"/>
    <w:rsid w:val="00E56B01"/>
    <w:rsid w:val="00E56FFE"/>
    <w:rsid w:val="00E57D82"/>
    <w:rsid w:val="00E57DCF"/>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87F4D"/>
    <w:rsid w:val="00E90ACC"/>
    <w:rsid w:val="00E927EE"/>
    <w:rsid w:val="00E96C0C"/>
    <w:rsid w:val="00E979B3"/>
    <w:rsid w:val="00EA160D"/>
    <w:rsid w:val="00EA3838"/>
    <w:rsid w:val="00EA4308"/>
    <w:rsid w:val="00EA4FEE"/>
    <w:rsid w:val="00EA788A"/>
    <w:rsid w:val="00EB3773"/>
    <w:rsid w:val="00EB5C63"/>
    <w:rsid w:val="00EB5FB3"/>
    <w:rsid w:val="00EB5FD5"/>
    <w:rsid w:val="00EC019B"/>
    <w:rsid w:val="00EC1B31"/>
    <w:rsid w:val="00EC23DD"/>
    <w:rsid w:val="00EC3742"/>
    <w:rsid w:val="00EC407C"/>
    <w:rsid w:val="00ED028C"/>
    <w:rsid w:val="00ED17FE"/>
    <w:rsid w:val="00ED2A19"/>
    <w:rsid w:val="00ED4E82"/>
    <w:rsid w:val="00ED74FE"/>
    <w:rsid w:val="00EE054D"/>
    <w:rsid w:val="00EE0941"/>
    <w:rsid w:val="00EE284B"/>
    <w:rsid w:val="00EE438F"/>
    <w:rsid w:val="00EE4FF3"/>
    <w:rsid w:val="00EE51C6"/>
    <w:rsid w:val="00EE5EA6"/>
    <w:rsid w:val="00EE6077"/>
    <w:rsid w:val="00EF002B"/>
    <w:rsid w:val="00EF23C1"/>
    <w:rsid w:val="00EF2FFB"/>
    <w:rsid w:val="00EF491A"/>
    <w:rsid w:val="00EF4CC5"/>
    <w:rsid w:val="00EF6465"/>
    <w:rsid w:val="00EF66AA"/>
    <w:rsid w:val="00EF6860"/>
    <w:rsid w:val="00EF7D96"/>
    <w:rsid w:val="00F0033A"/>
    <w:rsid w:val="00F00A59"/>
    <w:rsid w:val="00F03523"/>
    <w:rsid w:val="00F04A45"/>
    <w:rsid w:val="00F06A7E"/>
    <w:rsid w:val="00F110C8"/>
    <w:rsid w:val="00F13708"/>
    <w:rsid w:val="00F1601A"/>
    <w:rsid w:val="00F214C8"/>
    <w:rsid w:val="00F22F0F"/>
    <w:rsid w:val="00F23EF8"/>
    <w:rsid w:val="00F24816"/>
    <w:rsid w:val="00F25650"/>
    <w:rsid w:val="00F269A6"/>
    <w:rsid w:val="00F32CB2"/>
    <w:rsid w:val="00F3426A"/>
    <w:rsid w:val="00F34702"/>
    <w:rsid w:val="00F35D4B"/>
    <w:rsid w:val="00F36C3D"/>
    <w:rsid w:val="00F37F82"/>
    <w:rsid w:val="00F420BE"/>
    <w:rsid w:val="00F4647B"/>
    <w:rsid w:val="00F46FF5"/>
    <w:rsid w:val="00F473F8"/>
    <w:rsid w:val="00F47DF2"/>
    <w:rsid w:val="00F50F9E"/>
    <w:rsid w:val="00F5109F"/>
    <w:rsid w:val="00F528BC"/>
    <w:rsid w:val="00F54BF9"/>
    <w:rsid w:val="00F55EBD"/>
    <w:rsid w:val="00F56E15"/>
    <w:rsid w:val="00F57D3F"/>
    <w:rsid w:val="00F60A30"/>
    <w:rsid w:val="00F616DC"/>
    <w:rsid w:val="00F61B53"/>
    <w:rsid w:val="00F624A0"/>
    <w:rsid w:val="00F62CE0"/>
    <w:rsid w:val="00F63EAC"/>
    <w:rsid w:val="00F64B1B"/>
    <w:rsid w:val="00F65A2A"/>
    <w:rsid w:val="00F66A01"/>
    <w:rsid w:val="00F66B8C"/>
    <w:rsid w:val="00F66BAB"/>
    <w:rsid w:val="00F73D64"/>
    <w:rsid w:val="00F748B6"/>
    <w:rsid w:val="00F75242"/>
    <w:rsid w:val="00F757BE"/>
    <w:rsid w:val="00F7612A"/>
    <w:rsid w:val="00F764D5"/>
    <w:rsid w:val="00F81081"/>
    <w:rsid w:val="00F8248A"/>
    <w:rsid w:val="00F82531"/>
    <w:rsid w:val="00F830E2"/>
    <w:rsid w:val="00F83D7B"/>
    <w:rsid w:val="00F876E9"/>
    <w:rsid w:val="00F8796C"/>
    <w:rsid w:val="00F93706"/>
    <w:rsid w:val="00F95736"/>
    <w:rsid w:val="00F95AEE"/>
    <w:rsid w:val="00F95FC0"/>
    <w:rsid w:val="00F9651B"/>
    <w:rsid w:val="00FA0C44"/>
    <w:rsid w:val="00FA1074"/>
    <w:rsid w:val="00FA181A"/>
    <w:rsid w:val="00FA45B3"/>
    <w:rsid w:val="00FA462F"/>
    <w:rsid w:val="00FA5BFD"/>
    <w:rsid w:val="00FA75FD"/>
    <w:rsid w:val="00FA7D67"/>
    <w:rsid w:val="00FB14D3"/>
    <w:rsid w:val="00FB1D0A"/>
    <w:rsid w:val="00FB2F92"/>
    <w:rsid w:val="00FB2F96"/>
    <w:rsid w:val="00FB509D"/>
    <w:rsid w:val="00FB6692"/>
    <w:rsid w:val="00FB7509"/>
    <w:rsid w:val="00FC0716"/>
    <w:rsid w:val="00FC119C"/>
    <w:rsid w:val="00FC1FD6"/>
    <w:rsid w:val="00FD3D3B"/>
    <w:rsid w:val="00FD6799"/>
    <w:rsid w:val="00FD7452"/>
    <w:rsid w:val="00FD79EF"/>
    <w:rsid w:val="00FD7D0A"/>
    <w:rsid w:val="00FE0141"/>
    <w:rsid w:val="00FE0785"/>
    <w:rsid w:val="00FE34C4"/>
    <w:rsid w:val="00FE3820"/>
    <w:rsid w:val="00FE411C"/>
    <w:rsid w:val="00FE42FE"/>
    <w:rsid w:val="00FE5A7E"/>
    <w:rsid w:val="00FE6044"/>
    <w:rsid w:val="00FE6B65"/>
    <w:rsid w:val="00FE7558"/>
    <w:rsid w:val="00FF06B3"/>
    <w:rsid w:val="00FF14EC"/>
    <w:rsid w:val="00FF1979"/>
    <w:rsid w:val="00FF2C22"/>
    <w:rsid w:val="00FF3E08"/>
    <w:rsid w:val="00FF3EDE"/>
    <w:rsid w:val="00FF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4A39C28-A43A-428C-8E07-EA07485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248"/>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6A0C99"/>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A0C99"/>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6F3D3F"/>
    <w:rPr>
      <w:rFonts w:ascii="Calibri" w:eastAsia="Calibri" w:hAnsi="Calibri"/>
      <w:sz w:val="22"/>
      <w:szCs w:val="22"/>
      <w:lang w:eastAsia="en-US"/>
    </w:rPr>
  </w:style>
  <w:style w:type="paragraph" w:customStyle="1" w:styleId="Akapitzlist10">
    <w:name w:val="Akapit z listą1"/>
    <w:basedOn w:val="Normalny"/>
    <w:rsid w:val="0034529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34529C"/>
    <w:pPr>
      <w:spacing w:after="200" w:line="276" w:lineRule="auto"/>
      <w:ind w:left="720"/>
    </w:pPr>
    <w:rPr>
      <w:rFonts w:ascii="Calibri" w:hAnsi="Calibri"/>
      <w:sz w:val="22"/>
      <w:szCs w:val="22"/>
      <w:lang w:eastAsia="en-US"/>
    </w:rPr>
  </w:style>
  <w:style w:type="paragraph" w:customStyle="1" w:styleId="Textbody">
    <w:name w:val="Text body"/>
    <w:basedOn w:val="Normalny"/>
    <w:rsid w:val="00A03E2A"/>
    <w:pPr>
      <w:widowControl w:val="0"/>
      <w:suppressAutoHyphens/>
      <w:autoSpaceDN w:val="0"/>
      <w:spacing w:after="120"/>
    </w:pPr>
    <w:rPr>
      <w:rFonts w:eastAsia="Andale Sans UI" w:cs="Tahoma"/>
      <w:kern w:val="3"/>
      <w:sz w:val="24"/>
      <w:szCs w:val="24"/>
      <w:lang w:val="de-DE" w:eastAsia="ja-JP" w:bidi="fa-IR"/>
    </w:rPr>
  </w:style>
  <w:style w:type="numbering" w:customStyle="1" w:styleId="Styl1">
    <w:name w:val="Styl1"/>
    <w:uiPriority w:val="99"/>
    <w:rsid w:val="00832222"/>
    <w:pPr>
      <w:numPr>
        <w:numId w:val="20"/>
      </w:numPr>
    </w:pPr>
  </w:style>
  <w:style w:type="numbering" w:customStyle="1" w:styleId="Styl11">
    <w:name w:val="Styl11"/>
    <w:uiPriority w:val="99"/>
    <w:rsid w:val="000F2B7D"/>
    <w:pPr>
      <w:numPr>
        <w:numId w:val="23"/>
      </w:numPr>
    </w:pPr>
  </w:style>
  <w:style w:type="numbering" w:customStyle="1" w:styleId="Styl12">
    <w:name w:val="Styl12"/>
    <w:uiPriority w:val="99"/>
    <w:rsid w:val="000F2B7D"/>
    <w:pPr>
      <w:numPr>
        <w:numId w:val="9"/>
      </w:numPr>
    </w:pPr>
  </w:style>
  <w:style w:type="paragraph" w:customStyle="1" w:styleId="tekwz">
    <w:name w:val="tekwz"/>
    <w:rsid w:val="00FA7D67"/>
    <w:pPr>
      <w:widowControl w:val="0"/>
      <w:tabs>
        <w:tab w:val="left" w:pos="1417"/>
      </w:tabs>
      <w:overflowPunct w:val="0"/>
      <w:autoSpaceDE w:val="0"/>
      <w:autoSpaceDN w:val="0"/>
      <w:adjustRightInd w:val="0"/>
      <w:spacing w:line="220" w:lineRule="atLeast"/>
      <w:ind w:left="567" w:right="567"/>
      <w:jc w:val="both"/>
    </w:pPr>
    <w:rPr>
      <w:rFonts w:ascii="Arial" w:hAnsi="Arial"/>
      <w:sz w:val="19"/>
    </w:rPr>
  </w:style>
  <w:style w:type="character" w:styleId="Odwoaniedokomentarza">
    <w:name w:val="annotation reference"/>
    <w:rsid w:val="00FA7D67"/>
    <w:rPr>
      <w:sz w:val="16"/>
      <w:szCs w:val="16"/>
    </w:rPr>
  </w:style>
  <w:style w:type="paragraph" w:styleId="Tekstkomentarza">
    <w:name w:val="annotation text"/>
    <w:basedOn w:val="Normalny"/>
    <w:link w:val="TekstkomentarzaZnak"/>
    <w:uiPriority w:val="99"/>
    <w:rsid w:val="00FA7D67"/>
  </w:style>
  <w:style w:type="character" w:customStyle="1" w:styleId="TekstkomentarzaZnak">
    <w:name w:val="Tekst komentarza Znak"/>
    <w:basedOn w:val="Domylnaczcionkaakapitu"/>
    <w:link w:val="Tekstkomentarza"/>
    <w:uiPriority w:val="99"/>
    <w:rsid w:val="00FA7D67"/>
  </w:style>
  <w:style w:type="character" w:customStyle="1" w:styleId="Nagwek4Znak">
    <w:name w:val="Nagłówek 4 Znak"/>
    <w:link w:val="Nagwek4"/>
    <w:rsid w:val="00BB0D67"/>
    <w:rPr>
      <w:b/>
      <w:sz w:val="24"/>
    </w:rPr>
  </w:style>
  <w:style w:type="character" w:customStyle="1" w:styleId="Nagwek5Znak">
    <w:name w:val="Nagłówek 5 Znak"/>
    <w:link w:val="Nagwek5"/>
    <w:rsid w:val="00BB0D67"/>
    <w:rPr>
      <w:rFonts w:ascii="Arial" w:hAnsi="Arial"/>
      <w:sz w:val="24"/>
    </w:rPr>
  </w:style>
  <w:style w:type="character" w:customStyle="1" w:styleId="Nagwek6Znak">
    <w:name w:val="Nagłówek 6 Znak"/>
    <w:link w:val="Nagwek6"/>
    <w:rsid w:val="00BB0D67"/>
    <w:rPr>
      <w:b/>
      <w:sz w:val="28"/>
    </w:rPr>
  </w:style>
  <w:style w:type="character" w:customStyle="1" w:styleId="Nagwek7Znak">
    <w:name w:val="Nagłówek 7 Znak"/>
    <w:link w:val="Nagwek7"/>
    <w:rsid w:val="00BB0D67"/>
    <w:rPr>
      <w:rFonts w:ascii="Arial" w:hAnsi="Arial"/>
      <w:b/>
      <w:sz w:val="28"/>
    </w:rPr>
  </w:style>
  <w:style w:type="character" w:customStyle="1" w:styleId="Nagwek8Znak">
    <w:name w:val="Nagłówek 8 Znak"/>
    <w:link w:val="Nagwek8"/>
    <w:rsid w:val="00BB0D67"/>
    <w:rPr>
      <w:rFonts w:ascii="Arial" w:hAnsi="Arial"/>
      <w:sz w:val="28"/>
    </w:rPr>
  </w:style>
  <w:style w:type="character" w:customStyle="1" w:styleId="Nagwek9Znak">
    <w:name w:val="Nagłówek 9 Znak"/>
    <w:link w:val="Nagwek9"/>
    <w:rsid w:val="00BB0D67"/>
    <w:rPr>
      <w:rFonts w:ascii="Arial" w:hAnsi="Arial"/>
      <w:b/>
      <w:sz w:val="24"/>
    </w:rPr>
  </w:style>
  <w:style w:type="character" w:customStyle="1" w:styleId="WW8Num3z0">
    <w:name w:val="WW8Num3z0"/>
    <w:rsid w:val="00BB0D67"/>
    <w:rPr>
      <w:rFonts w:ascii="StarSymbol" w:hAnsi="StarSymbol"/>
    </w:rPr>
  </w:style>
  <w:style w:type="character" w:customStyle="1" w:styleId="WW-Domylnaczcionkaakapitu">
    <w:name w:val="WW-Domyślna czcionka akapitu"/>
    <w:rsid w:val="00BB0D67"/>
  </w:style>
  <w:style w:type="character" w:customStyle="1" w:styleId="WW-WW8Num3z0">
    <w:name w:val="WW-WW8Num3z0"/>
    <w:rsid w:val="00BB0D67"/>
    <w:rPr>
      <w:rFonts w:ascii="StarSymbol" w:hAnsi="StarSymbol"/>
    </w:rPr>
  </w:style>
  <w:style w:type="character" w:customStyle="1" w:styleId="WW-Absatz-Standardschriftart">
    <w:name w:val="WW-Absatz-Standardschriftart"/>
    <w:rsid w:val="00BB0D67"/>
  </w:style>
  <w:style w:type="character" w:customStyle="1" w:styleId="WW8Num2z0">
    <w:name w:val="WW8Num2z0"/>
    <w:rsid w:val="00BB0D67"/>
    <w:rPr>
      <w:rFonts w:ascii="Times New Roman" w:hAnsi="Times New Roman"/>
    </w:rPr>
  </w:style>
  <w:style w:type="character" w:customStyle="1" w:styleId="WW8Num7z0">
    <w:name w:val="WW8Num7z0"/>
    <w:rsid w:val="00BB0D67"/>
    <w:rPr>
      <w:rFonts w:ascii="Arial" w:hAnsi="Arial"/>
    </w:rPr>
  </w:style>
  <w:style w:type="character" w:customStyle="1" w:styleId="WW8Num8z0">
    <w:name w:val="WW8Num8z0"/>
    <w:rsid w:val="00BB0D67"/>
    <w:rPr>
      <w:rFonts w:ascii="Times New Roman" w:hAnsi="Times New Roman"/>
      <w:sz w:val="22"/>
    </w:rPr>
  </w:style>
  <w:style w:type="character" w:customStyle="1" w:styleId="WW8Num8z1">
    <w:name w:val="WW8Num8z1"/>
    <w:rsid w:val="00BB0D67"/>
    <w:rPr>
      <w:rFonts w:ascii="Courier New" w:hAnsi="Courier New"/>
    </w:rPr>
  </w:style>
  <w:style w:type="character" w:customStyle="1" w:styleId="WW8Num8z2">
    <w:name w:val="WW8Num8z2"/>
    <w:rsid w:val="00BB0D67"/>
    <w:rPr>
      <w:rFonts w:ascii="Wingdings" w:hAnsi="Wingdings"/>
    </w:rPr>
  </w:style>
  <w:style w:type="character" w:customStyle="1" w:styleId="WW8Num8z3">
    <w:name w:val="WW8Num8z3"/>
    <w:rsid w:val="00BB0D67"/>
    <w:rPr>
      <w:rFonts w:ascii="Symbol" w:hAnsi="Symbol"/>
    </w:rPr>
  </w:style>
  <w:style w:type="character" w:customStyle="1" w:styleId="WW8Num11z0">
    <w:name w:val="WW8Num11z0"/>
    <w:rsid w:val="00BB0D67"/>
    <w:rPr>
      <w:rFonts w:ascii="Times New Roman" w:hAnsi="Times New Roman"/>
      <w:sz w:val="24"/>
      <w:u w:val="none"/>
    </w:rPr>
  </w:style>
  <w:style w:type="character" w:customStyle="1" w:styleId="WW8Num13z0">
    <w:name w:val="WW8Num13z0"/>
    <w:rsid w:val="00BB0D67"/>
    <w:rPr>
      <w:rFonts w:ascii="Arial" w:hAnsi="Arial"/>
    </w:rPr>
  </w:style>
  <w:style w:type="character" w:customStyle="1" w:styleId="WW8Num14z0">
    <w:name w:val="WW8Num14z0"/>
    <w:rsid w:val="00BB0D67"/>
    <w:rPr>
      <w:rFonts w:ascii="Times New Roman" w:hAnsi="Times New Roman"/>
    </w:rPr>
  </w:style>
  <w:style w:type="character" w:customStyle="1" w:styleId="WW8Num14z1">
    <w:name w:val="WW8Num14z1"/>
    <w:rsid w:val="00BB0D67"/>
    <w:rPr>
      <w:rFonts w:ascii="Courier New" w:hAnsi="Courier New"/>
    </w:rPr>
  </w:style>
  <w:style w:type="character" w:customStyle="1" w:styleId="WW8Num14z2">
    <w:name w:val="WW8Num14z2"/>
    <w:rsid w:val="00BB0D67"/>
    <w:rPr>
      <w:rFonts w:ascii="Wingdings" w:hAnsi="Wingdings"/>
    </w:rPr>
  </w:style>
  <w:style w:type="character" w:customStyle="1" w:styleId="WW8Num14z3">
    <w:name w:val="WW8Num14z3"/>
    <w:rsid w:val="00BB0D67"/>
    <w:rPr>
      <w:rFonts w:ascii="Symbol" w:hAnsi="Symbol"/>
    </w:rPr>
  </w:style>
  <w:style w:type="character" w:customStyle="1" w:styleId="WW-DefaultParagraphFont">
    <w:name w:val="WW-Default Paragraph Font"/>
    <w:rsid w:val="00BB0D67"/>
  </w:style>
  <w:style w:type="character" w:customStyle="1" w:styleId="WW-Absatz-Standardschriftart1">
    <w:name w:val="WW-Absatz-Standardschriftart1"/>
    <w:rsid w:val="00BB0D67"/>
  </w:style>
  <w:style w:type="character" w:customStyle="1" w:styleId="WW-Domylnaczcionkaakapitu1">
    <w:name w:val="WW-Domyślna czcionka akapitu1"/>
    <w:rsid w:val="00BB0D67"/>
  </w:style>
  <w:style w:type="character" w:customStyle="1" w:styleId="Domyslnaczcionkaakapitu">
    <w:name w:val="Domyslna czcionka akapitu"/>
    <w:rsid w:val="00BB0D67"/>
  </w:style>
  <w:style w:type="character" w:customStyle="1" w:styleId="WW-WW8Num3z01">
    <w:name w:val="WW-WW8Num3z01"/>
    <w:rsid w:val="00BB0D67"/>
    <w:rPr>
      <w:rFonts w:ascii="Times New Roman" w:hAnsi="Times New Roman"/>
    </w:rPr>
  </w:style>
  <w:style w:type="character" w:customStyle="1" w:styleId="WW8Num4z0">
    <w:name w:val="WW8Num4z0"/>
    <w:rsid w:val="00BB0D67"/>
    <w:rPr>
      <w:rFonts w:ascii="Symbol" w:hAnsi="Symbol"/>
    </w:rPr>
  </w:style>
  <w:style w:type="character" w:customStyle="1" w:styleId="WW8Num5z1">
    <w:name w:val="WW8Num5z1"/>
    <w:rsid w:val="00BB0D67"/>
  </w:style>
  <w:style w:type="character" w:customStyle="1" w:styleId="WW8Num6z0">
    <w:name w:val="WW8Num6z0"/>
    <w:rsid w:val="00BB0D67"/>
    <w:rPr>
      <w:rFonts w:ascii="Symbol" w:hAnsi="Symbol"/>
    </w:rPr>
  </w:style>
  <w:style w:type="character" w:customStyle="1" w:styleId="WW8Num7z1">
    <w:name w:val="WW8Num7z1"/>
    <w:rsid w:val="00BB0D67"/>
  </w:style>
  <w:style w:type="character" w:customStyle="1" w:styleId="WW-WW8Num8z1">
    <w:name w:val="WW-WW8Num8z1"/>
    <w:rsid w:val="00BB0D67"/>
  </w:style>
  <w:style w:type="character" w:customStyle="1" w:styleId="WW8Num10z0">
    <w:name w:val="WW8Num10z0"/>
    <w:rsid w:val="00BB0D67"/>
    <w:rPr>
      <w:rFonts w:ascii="Times New Roman" w:hAnsi="Times New Roman"/>
      <w:b/>
    </w:rPr>
  </w:style>
  <w:style w:type="character" w:customStyle="1" w:styleId="WW8Num11z1">
    <w:name w:val="WW8Num11z1"/>
    <w:rsid w:val="00BB0D67"/>
  </w:style>
  <w:style w:type="character" w:customStyle="1" w:styleId="WW8Num12z0">
    <w:name w:val="WW8Num12z0"/>
    <w:rsid w:val="00BB0D67"/>
    <w:rPr>
      <w:rFonts w:ascii="Times New Roman" w:hAnsi="Times New Roman"/>
    </w:rPr>
  </w:style>
  <w:style w:type="character" w:customStyle="1" w:styleId="WW-WW8Num13z0">
    <w:name w:val="WW-WW8Num13z0"/>
    <w:rsid w:val="00BB0D67"/>
    <w:rPr>
      <w:rFonts w:ascii="Symbol" w:hAnsi="Symbol"/>
    </w:rPr>
  </w:style>
  <w:style w:type="character" w:customStyle="1" w:styleId="WW8Num21z0">
    <w:name w:val="WW8Num21z0"/>
    <w:rsid w:val="00BB0D67"/>
    <w:rPr>
      <w:rFonts w:ascii="Times New Roman" w:hAnsi="Times New Roman"/>
      <w:b/>
    </w:rPr>
  </w:style>
  <w:style w:type="character" w:customStyle="1" w:styleId="WW8Num23z0">
    <w:name w:val="WW8Num23z0"/>
    <w:rsid w:val="00BB0D67"/>
    <w:rPr>
      <w:rFonts w:ascii="Symbol" w:hAnsi="Symbol"/>
    </w:rPr>
  </w:style>
  <w:style w:type="character" w:customStyle="1" w:styleId="WW8Num24z0">
    <w:name w:val="WW8Num24z0"/>
    <w:rsid w:val="00BB0D67"/>
    <w:rPr>
      <w:rFonts w:ascii="Times New Roman" w:hAnsi="Times New Roman"/>
    </w:rPr>
  </w:style>
  <w:style w:type="character" w:customStyle="1" w:styleId="WW8Num25z1">
    <w:name w:val="WW8Num25z1"/>
    <w:rsid w:val="00BB0D67"/>
  </w:style>
  <w:style w:type="character" w:customStyle="1" w:styleId="WW8Num26z0">
    <w:name w:val="WW8Num26z0"/>
    <w:rsid w:val="00BB0D67"/>
    <w:rPr>
      <w:rFonts w:ascii="Times New Roman" w:hAnsi="Times New Roman"/>
    </w:rPr>
  </w:style>
  <w:style w:type="character" w:customStyle="1" w:styleId="WW8Num26z1">
    <w:name w:val="WW8Num26z1"/>
    <w:rsid w:val="00BB0D67"/>
    <w:rPr>
      <w:rFonts w:ascii="Courier New" w:hAnsi="Courier New"/>
    </w:rPr>
  </w:style>
  <w:style w:type="character" w:customStyle="1" w:styleId="WW8Num26z2">
    <w:name w:val="WW8Num26z2"/>
    <w:rsid w:val="00BB0D67"/>
    <w:rPr>
      <w:rFonts w:ascii="Wingdings" w:hAnsi="Wingdings"/>
    </w:rPr>
  </w:style>
  <w:style w:type="character" w:customStyle="1" w:styleId="WW8Num26z3">
    <w:name w:val="WW8Num26z3"/>
    <w:rsid w:val="00BB0D67"/>
    <w:rPr>
      <w:rFonts w:ascii="Symbol" w:hAnsi="Symbol"/>
    </w:rPr>
  </w:style>
  <w:style w:type="character" w:customStyle="1" w:styleId="WW8NumSt1z0">
    <w:name w:val="WW8NumSt1z0"/>
    <w:rsid w:val="00BB0D67"/>
    <w:rPr>
      <w:rFonts w:ascii="Symbol" w:hAnsi="Symbol"/>
    </w:rPr>
  </w:style>
  <w:style w:type="character" w:customStyle="1" w:styleId="WW-WW8Num2z0">
    <w:name w:val="WW-WW8Num2z0"/>
    <w:rsid w:val="00BB0D67"/>
    <w:rPr>
      <w:rFonts w:ascii="Times New Roman" w:hAnsi="Times New Roman"/>
    </w:rPr>
  </w:style>
  <w:style w:type="character" w:customStyle="1" w:styleId="WW-CommentReference">
    <w:name w:val="WW-Comment Reference"/>
    <w:rsid w:val="00BB0D67"/>
    <w:rPr>
      <w:rFonts w:cs="Times New Roman"/>
      <w:sz w:val="16"/>
      <w:szCs w:val="16"/>
    </w:rPr>
  </w:style>
  <w:style w:type="paragraph" w:styleId="Podpis">
    <w:name w:val="Signature"/>
    <w:basedOn w:val="Normalny"/>
    <w:link w:val="PodpisZnak"/>
    <w:rsid w:val="00BB0D67"/>
    <w:pPr>
      <w:suppressLineNumbers/>
      <w:suppressAutoHyphens/>
      <w:spacing w:before="120" w:after="120"/>
    </w:pPr>
    <w:rPr>
      <w:rFonts w:eastAsia="MS Mincho" w:cs="Lucida Sans Unicode"/>
      <w:i/>
      <w:iCs/>
    </w:rPr>
  </w:style>
  <w:style w:type="character" w:customStyle="1" w:styleId="PodpisZnak">
    <w:name w:val="Podpis Znak"/>
    <w:link w:val="Podpis"/>
    <w:rsid w:val="00BB0D67"/>
    <w:rPr>
      <w:rFonts w:eastAsia="MS Mincho" w:cs="Lucida Sans Unicode"/>
      <w:i/>
      <w:iCs/>
    </w:rPr>
  </w:style>
  <w:style w:type="paragraph" w:customStyle="1" w:styleId="Indeks">
    <w:name w:val="Indeks"/>
    <w:basedOn w:val="Normalny"/>
    <w:rsid w:val="00BB0D67"/>
    <w:pPr>
      <w:suppressLineNumbers/>
      <w:suppressAutoHyphens/>
    </w:pPr>
    <w:rPr>
      <w:rFonts w:eastAsia="MS Mincho" w:cs="Lucida Sans Unicode"/>
    </w:rPr>
  </w:style>
  <w:style w:type="paragraph" w:customStyle="1" w:styleId="WW-Indeks">
    <w:name w:val="WW-Indeks"/>
    <w:basedOn w:val="Normalny"/>
    <w:rsid w:val="00BB0D67"/>
    <w:pPr>
      <w:suppressLineNumbers/>
      <w:suppressAutoHyphens/>
    </w:pPr>
    <w:rPr>
      <w:rFonts w:eastAsia="MS Mincho" w:cs="Lucida Sans Unicode"/>
    </w:rPr>
  </w:style>
  <w:style w:type="paragraph" w:customStyle="1" w:styleId="WW-Nagwek">
    <w:name w:val="WW-Nagłówek"/>
    <w:basedOn w:val="Normalny"/>
    <w:next w:val="Tekstpodstawowy"/>
    <w:rsid w:val="00BB0D67"/>
    <w:pPr>
      <w:keepNext/>
      <w:suppressAutoHyphens/>
      <w:spacing w:before="240" w:after="120"/>
    </w:pPr>
    <w:rPr>
      <w:rFonts w:ascii="Arial" w:hAnsi="Arial" w:cs="Lucida Sans Unicode"/>
      <w:sz w:val="28"/>
      <w:szCs w:val="28"/>
    </w:rPr>
  </w:style>
  <w:style w:type="paragraph" w:customStyle="1" w:styleId="WW-Podpis">
    <w:name w:val="WW-Podpis"/>
    <w:basedOn w:val="Normalny"/>
    <w:rsid w:val="00BB0D67"/>
    <w:pPr>
      <w:suppressLineNumbers/>
      <w:suppressAutoHyphens/>
      <w:spacing w:before="120" w:after="120"/>
    </w:pPr>
    <w:rPr>
      <w:rFonts w:eastAsia="MS Mincho" w:cs="Lucida Sans Unicode"/>
      <w:i/>
      <w:iCs/>
    </w:rPr>
  </w:style>
  <w:style w:type="paragraph" w:customStyle="1" w:styleId="WW-Indeks1">
    <w:name w:val="WW-Indeks1"/>
    <w:basedOn w:val="Normalny"/>
    <w:rsid w:val="00BB0D67"/>
    <w:pPr>
      <w:suppressLineNumbers/>
      <w:suppressAutoHyphens/>
    </w:pPr>
    <w:rPr>
      <w:rFonts w:eastAsia="MS Mincho" w:cs="Lucida Sans Unicode"/>
    </w:rPr>
  </w:style>
  <w:style w:type="paragraph" w:customStyle="1" w:styleId="WW-Nagwek1">
    <w:name w:val="WW-Nagłówek1"/>
    <w:basedOn w:val="Normalny"/>
    <w:next w:val="Tekstpodstawowy"/>
    <w:rsid w:val="00BB0D67"/>
    <w:pPr>
      <w:keepNext/>
      <w:suppressAutoHyphens/>
      <w:spacing w:before="240" w:after="120"/>
    </w:pPr>
    <w:rPr>
      <w:rFonts w:ascii="Arial" w:hAnsi="Arial" w:cs="Lucida Sans Unicode"/>
      <w:sz w:val="28"/>
      <w:szCs w:val="28"/>
    </w:rPr>
  </w:style>
  <w:style w:type="paragraph" w:customStyle="1" w:styleId="Tytu1">
    <w:name w:val="Tytuł1"/>
    <w:basedOn w:val="Normalny"/>
    <w:next w:val="Tekstpodstawowy"/>
    <w:rsid w:val="00BB0D67"/>
    <w:pPr>
      <w:keepNext/>
      <w:suppressAutoHyphens/>
      <w:spacing w:before="240" w:after="120"/>
    </w:pPr>
    <w:rPr>
      <w:rFonts w:ascii="Albany" w:hAnsi="Albany"/>
      <w:sz w:val="28"/>
    </w:rPr>
  </w:style>
  <w:style w:type="paragraph" w:customStyle="1" w:styleId="Naglwekstrony">
    <w:name w:val="Naglówek strony"/>
    <w:basedOn w:val="Normalny"/>
    <w:rsid w:val="00BB0D67"/>
    <w:pPr>
      <w:widowControl w:val="0"/>
      <w:tabs>
        <w:tab w:val="center" w:pos="4536"/>
        <w:tab w:val="right" w:pos="9072"/>
      </w:tabs>
      <w:suppressAutoHyphens/>
    </w:pPr>
    <w:rPr>
      <w:rFonts w:eastAsia="MS Mincho"/>
      <w:sz w:val="28"/>
    </w:rPr>
  </w:style>
  <w:style w:type="paragraph" w:customStyle="1" w:styleId="AbsatzTableFormat">
    <w:name w:val="AbsatzTableFormat"/>
    <w:basedOn w:val="Normalny"/>
    <w:rsid w:val="00BB0D67"/>
    <w:pPr>
      <w:suppressAutoHyphens/>
    </w:pPr>
    <w:rPr>
      <w:rFonts w:ascii="Arial" w:eastAsia="MS Mincho" w:hAnsi="Arial"/>
      <w:sz w:val="22"/>
    </w:rPr>
  </w:style>
  <w:style w:type="paragraph" w:customStyle="1" w:styleId="Zawartoramki">
    <w:name w:val="Zawartość ramki"/>
    <w:basedOn w:val="Tekstpodstawowy"/>
    <w:rsid w:val="00BB0D67"/>
    <w:pPr>
      <w:suppressAutoHyphens/>
      <w:jc w:val="center"/>
    </w:pPr>
    <w:rPr>
      <w:rFonts w:eastAsia="MS Mincho"/>
      <w:b/>
      <w:sz w:val="20"/>
    </w:rPr>
  </w:style>
  <w:style w:type="paragraph" w:customStyle="1" w:styleId="WW-Zawartoramki">
    <w:name w:val="WW-Zawartość ramki"/>
    <w:basedOn w:val="Tekstpodstawowy"/>
    <w:rsid w:val="00BB0D67"/>
    <w:pPr>
      <w:suppressAutoHyphens/>
      <w:jc w:val="center"/>
    </w:pPr>
    <w:rPr>
      <w:rFonts w:eastAsia="MS Mincho"/>
      <w:b/>
      <w:sz w:val="20"/>
    </w:rPr>
  </w:style>
  <w:style w:type="paragraph" w:customStyle="1" w:styleId="WW-Zawartoramki1">
    <w:name w:val="WW-Zawartość ramki1"/>
    <w:basedOn w:val="Tekstpodstawowy"/>
    <w:rsid w:val="00BB0D67"/>
    <w:pPr>
      <w:suppressAutoHyphens/>
      <w:jc w:val="center"/>
    </w:pPr>
    <w:rPr>
      <w:rFonts w:eastAsia="MS Mincho"/>
      <w:b/>
      <w:sz w:val="20"/>
    </w:rPr>
  </w:style>
  <w:style w:type="paragraph" w:customStyle="1" w:styleId="WW-Zawartoramki11">
    <w:name w:val="WW-Zawartość ramki11"/>
    <w:basedOn w:val="Tekstpodstawowy"/>
    <w:rsid w:val="00BB0D67"/>
    <w:pPr>
      <w:suppressAutoHyphens/>
      <w:jc w:val="center"/>
    </w:pPr>
    <w:rPr>
      <w:rFonts w:eastAsia="MS Mincho"/>
      <w:b/>
      <w:sz w:val="20"/>
    </w:rPr>
  </w:style>
  <w:style w:type="paragraph" w:customStyle="1" w:styleId="Zawartotabeli">
    <w:name w:val="Zawartość tabeli"/>
    <w:basedOn w:val="Tekstpodstawowy"/>
    <w:rsid w:val="00BB0D67"/>
    <w:pPr>
      <w:suppressLineNumbers/>
      <w:suppressAutoHyphens/>
      <w:jc w:val="center"/>
    </w:pPr>
    <w:rPr>
      <w:rFonts w:eastAsia="MS Mincho"/>
      <w:b/>
      <w:sz w:val="20"/>
    </w:rPr>
  </w:style>
  <w:style w:type="paragraph" w:customStyle="1" w:styleId="WW-Zawartotabeli">
    <w:name w:val="WW-Zawartość tabeli"/>
    <w:basedOn w:val="Tekstpodstawowy"/>
    <w:rsid w:val="00BB0D67"/>
    <w:pPr>
      <w:suppressLineNumbers/>
      <w:suppressAutoHyphens/>
      <w:jc w:val="center"/>
    </w:pPr>
    <w:rPr>
      <w:rFonts w:eastAsia="MS Mincho"/>
      <w:b/>
      <w:sz w:val="20"/>
    </w:rPr>
  </w:style>
  <w:style w:type="paragraph" w:customStyle="1" w:styleId="WW-Zawartotabeli1">
    <w:name w:val="WW-Zawartość tabeli1"/>
    <w:basedOn w:val="Tekstpodstawowy"/>
    <w:rsid w:val="00BB0D67"/>
    <w:pPr>
      <w:suppressLineNumbers/>
      <w:suppressAutoHyphens/>
      <w:jc w:val="center"/>
    </w:pPr>
    <w:rPr>
      <w:rFonts w:eastAsia="MS Mincho"/>
      <w:b/>
      <w:sz w:val="20"/>
    </w:rPr>
  </w:style>
  <w:style w:type="paragraph" w:customStyle="1" w:styleId="WW-Zawartotabeli11">
    <w:name w:val="WW-Zawartość tabeli11"/>
    <w:basedOn w:val="Tekstpodstawowy"/>
    <w:rsid w:val="00BB0D67"/>
    <w:pPr>
      <w:suppressLineNumbers/>
      <w:suppressAutoHyphens/>
      <w:jc w:val="center"/>
    </w:pPr>
    <w:rPr>
      <w:rFonts w:eastAsia="MS Mincho"/>
      <w:b/>
      <w:sz w:val="20"/>
    </w:rPr>
  </w:style>
  <w:style w:type="paragraph" w:customStyle="1" w:styleId="Tytutabeli">
    <w:name w:val="Tytuł tabeli"/>
    <w:basedOn w:val="WW-Zawartotabeli11"/>
    <w:rsid w:val="00BB0D67"/>
    <w:rPr>
      <w:i/>
    </w:rPr>
  </w:style>
  <w:style w:type="paragraph" w:customStyle="1" w:styleId="WW-BlockText">
    <w:name w:val="WW-Block Text"/>
    <w:basedOn w:val="Normalny"/>
    <w:rsid w:val="00BB0D67"/>
    <w:pPr>
      <w:tabs>
        <w:tab w:val="left" w:pos="851"/>
      </w:tabs>
      <w:ind w:left="720" w:right="117"/>
    </w:pPr>
    <w:rPr>
      <w:rFonts w:eastAsia="MS Mincho"/>
      <w:sz w:val="24"/>
    </w:rPr>
  </w:style>
  <w:style w:type="paragraph" w:customStyle="1" w:styleId="WW-BodyTextIndent2">
    <w:name w:val="WW-Body Text Indent 2"/>
    <w:basedOn w:val="Normalny"/>
    <w:rsid w:val="00BB0D67"/>
    <w:pPr>
      <w:suppressAutoHyphens/>
      <w:autoSpaceDE w:val="0"/>
      <w:ind w:left="89" w:hanging="89"/>
    </w:pPr>
    <w:rPr>
      <w:rFonts w:ascii="Arial" w:eastAsia="MS Mincho" w:hAnsi="Arial" w:cs="Arial"/>
      <w:sz w:val="22"/>
    </w:rPr>
  </w:style>
  <w:style w:type="paragraph" w:customStyle="1" w:styleId="WW-CommentText">
    <w:name w:val="WW-Comment Text"/>
    <w:basedOn w:val="Normalny"/>
    <w:rsid w:val="00BB0D67"/>
    <w:pPr>
      <w:suppressAutoHyphens/>
    </w:pPr>
    <w:rPr>
      <w:rFonts w:eastAsia="MS Mincho"/>
    </w:rPr>
  </w:style>
  <w:style w:type="paragraph" w:customStyle="1" w:styleId="WW-BodyText2">
    <w:name w:val="WW-Body Text 2"/>
    <w:basedOn w:val="Normalny"/>
    <w:rsid w:val="00BB0D67"/>
    <w:pPr>
      <w:suppressAutoHyphens/>
    </w:pPr>
    <w:rPr>
      <w:rFonts w:ascii="Arial" w:eastAsia="MS Mincho" w:hAnsi="Arial" w:cs="Arial"/>
      <w:w w:val="90"/>
      <w:sz w:val="24"/>
    </w:rPr>
  </w:style>
  <w:style w:type="paragraph" w:customStyle="1" w:styleId="WW-BodyText3">
    <w:name w:val="WW-Body Text 3"/>
    <w:basedOn w:val="Normalny"/>
    <w:rsid w:val="00BB0D67"/>
    <w:pPr>
      <w:suppressAutoHyphens/>
      <w:autoSpaceDE w:val="0"/>
      <w:jc w:val="center"/>
    </w:pPr>
    <w:rPr>
      <w:rFonts w:ascii="GE Inspira" w:eastAsia="MS Mincho" w:hAnsi="GE Inspira"/>
      <w:sz w:val="18"/>
    </w:rPr>
  </w:style>
  <w:style w:type="paragraph" w:customStyle="1" w:styleId="Nagwektabeli">
    <w:name w:val="Nagłówek tabeli"/>
    <w:basedOn w:val="Zawartotabeli"/>
    <w:rsid w:val="00BB0D67"/>
    <w:rPr>
      <w:bCs/>
      <w:i/>
      <w:iCs/>
    </w:rPr>
  </w:style>
  <w:style w:type="paragraph" w:customStyle="1" w:styleId="WW-Nagwektabeli">
    <w:name w:val="WW-Nagłówek tabeli"/>
    <w:basedOn w:val="WW-Zawartotabeli"/>
    <w:rsid w:val="00BB0D67"/>
    <w:rPr>
      <w:bCs/>
      <w:i/>
      <w:iCs/>
    </w:rPr>
  </w:style>
  <w:style w:type="paragraph" w:customStyle="1" w:styleId="WW-Nagwektabeli1">
    <w:name w:val="WW-Nagłówek tabeli1"/>
    <w:basedOn w:val="WW-Zawartotabeli1"/>
    <w:rsid w:val="00BB0D67"/>
    <w:rPr>
      <w:bCs/>
      <w:i/>
      <w:iCs/>
    </w:rPr>
  </w:style>
  <w:style w:type="paragraph" w:customStyle="1" w:styleId="WW-Tekstblokowy">
    <w:name w:val="WW-Tekst blokowy"/>
    <w:basedOn w:val="Normalny"/>
    <w:rsid w:val="00BB0D67"/>
    <w:pPr>
      <w:tabs>
        <w:tab w:val="left" w:pos="10206"/>
        <w:tab w:val="left" w:pos="10632"/>
      </w:tabs>
      <w:suppressAutoHyphens/>
      <w:spacing w:before="60" w:after="60"/>
      <w:ind w:left="708" w:right="-5632"/>
    </w:pPr>
    <w:rPr>
      <w:rFonts w:eastAsia="MS Mincho"/>
      <w:sz w:val="22"/>
      <w:szCs w:val="22"/>
    </w:rPr>
  </w:style>
  <w:style w:type="character" w:customStyle="1" w:styleId="Tekstpodstawowy2Znak">
    <w:name w:val="Tekst podstawowy 2 Znak"/>
    <w:link w:val="Tekstpodstawowy2"/>
    <w:rsid w:val="00BB0D67"/>
    <w:rPr>
      <w:b/>
      <w:sz w:val="28"/>
    </w:rPr>
  </w:style>
  <w:style w:type="paragraph" w:customStyle="1" w:styleId="xl42">
    <w:name w:val="xl42"/>
    <w:basedOn w:val="Normalny"/>
    <w:rsid w:val="00BB0D67"/>
    <w:pPr>
      <w:suppressAutoHyphens/>
      <w:spacing w:before="280" w:after="280"/>
      <w:textAlignment w:val="center"/>
    </w:pPr>
    <w:rPr>
      <w:rFonts w:ascii="Arial" w:eastAsia="Arial Unicode MS" w:hAnsi="Arial" w:cs="Arial"/>
      <w:sz w:val="16"/>
      <w:szCs w:val="16"/>
      <w:lang w:eastAsia="ar-SA"/>
    </w:rPr>
  </w:style>
  <w:style w:type="paragraph" w:customStyle="1" w:styleId="Akapitzlist2">
    <w:name w:val="Akapit z listą2"/>
    <w:basedOn w:val="Normalny"/>
    <w:rsid w:val="00BB0D67"/>
    <w:pPr>
      <w:suppressAutoHyphens/>
      <w:ind w:left="720"/>
      <w:contextualSpacing/>
    </w:pPr>
    <w:rPr>
      <w:rFonts w:eastAsia="MS Mincho"/>
    </w:rPr>
  </w:style>
  <w:style w:type="character" w:styleId="Tekstzastpczy">
    <w:name w:val="Placeholder Text"/>
    <w:uiPriority w:val="99"/>
    <w:semiHidden/>
    <w:rsid w:val="00BB0D67"/>
    <w:rPr>
      <w:color w:val="808080"/>
    </w:rPr>
  </w:style>
  <w:style w:type="paragraph" w:styleId="Tematkomentarza">
    <w:name w:val="annotation subject"/>
    <w:basedOn w:val="Tekstkomentarza"/>
    <w:next w:val="Tekstkomentarza"/>
    <w:link w:val="TematkomentarzaZnak"/>
    <w:rsid w:val="00490094"/>
    <w:rPr>
      <w:b/>
      <w:bCs/>
    </w:rPr>
  </w:style>
  <w:style w:type="character" w:customStyle="1" w:styleId="TematkomentarzaZnak">
    <w:name w:val="Temat komentarza Znak"/>
    <w:link w:val="Tematkomentarza"/>
    <w:rsid w:val="00490094"/>
    <w:rPr>
      <w:b/>
      <w:bCs/>
    </w:rPr>
  </w:style>
  <w:style w:type="paragraph" w:styleId="Poprawka">
    <w:name w:val="Revision"/>
    <w:hidden/>
    <w:uiPriority w:val="99"/>
    <w:semiHidden/>
    <w:rsid w:val="00760362"/>
  </w:style>
  <w:style w:type="paragraph" w:customStyle="1" w:styleId="WW-Tekstpodstawowy21">
    <w:name w:val="WW-Tekst podstawowy 21"/>
    <w:basedOn w:val="Normalny"/>
    <w:uiPriority w:val="99"/>
    <w:rsid w:val="008315FC"/>
    <w:pPr>
      <w:suppressAutoHyphens/>
      <w:ind w:right="-284"/>
    </w:pPr>
    <w:rPr>
      <w:rFonts w:ascii="Arial" w:hAnsi="Arial" w:cs="Arial"/>
      <w:lang w:eastAsia="zh-CN"/>
    </w:rPr>
  </w:style>
  <w:style w:type="character" w:customStyle="1" w:styleId="DeltaViewInsertion">
    <w:name w:val="DeltaView Insertion"/>
    <w:uiPriority w:val="99"/>
    <w:rsid w:val="003D773F"/>
    <w:rPr>
      <w:b/>
      <w:bCs/>
      <w:i/>
      <w:iCs/>
      <w:spacing w:val="0"/>
    </w:rPr>
  </w:style>
  <w:style w:type="paragraph" w:customStyle="1" w:styleId="tekstwstpny">
    <w:name w:val="tekst wstępny"/>
    <w:basedOn w:val="Normalny"/>
    <w:rsid w:val="00C37996"/>
    <w:pPr>
      <w:autoSpaceDE w:val="0"/>
      <w:autoSpaceDN w:val="0"/>
      <w:spacing w:before="60" w:after="60"/>
    </w:pPr>
    <w:rPr>
      <w:rFonts w:ascii="Arial" w:eastAsia="Calibri" w:hAnsi="Arial" w:cs="Arial"/>
      <w:sz w:val="22"/>
      <w:szCs w:val="22"/>
    </w:rPr>
  </w:style>
  <w:style w:type="paragraph" w:customStyle="1" w:styleId="western">
    <w:name w:val="western"/>
    <w:basedOn w:val="Normalny"/>
    <w:rsid w:val="00E87F4D"/>
    <w:pPr>
      <w:suppressAutoHyphens/>
      <w:spacing w:before="100" w:after="119"/>
    </w:pPr>
    <w:rPr>
      <w:rFonts w:ascii="Garamond" w:hAnsi="Garamond" w:cs="Calibri"/>
      <w:color w:val="000000"/>
      <w:sz w:val="24"/>
      <w:szCs w:val="24"/>
      <w:lang w:eastAsia="ar-SA"/>
    </w:rPr>
  </w:style>
  <w:style w:type="paragraph" w:customStyle="1" w:styleId="Domynie">
    <w:name w:val="Domy徑nie"/>
    <w:rsid w:val="00E87F4D"/>
    <w:pPr>
      <w:widowControl w:val="0"/>
      <w:autoSpaceDN w:val="0"/>
      <w:adjustRightInd w:val="0"/>
    </w:pPr>
    <w:rPr>
      <w:rFonts w:ascii="Garamond" w:hAnsi="Garamond" w:cs="Garamond"/>
      <w:kern w:val="1"/>
      <w:sz w:val="24"/>
      <w:szCs w:val="24"/>
      <w:lang w:bidi="hi-IN"/>
    </w:rPr>
  </w:style>
  <w:style w:type="paragraph" w:customStyle="1" w:styleId="kropamylniktxt">
    <w:name w:val="kropa myślnik txt"/>
    <w:basedOn w:val="Normalny"/>
    <w:rsid w:val="00E87F4D"/>
    <w:pPr>
      <w:tabs>
        <w:tab w:val="left" w:pos="360"/>
      </w:tabs>
      <w:ind w:left="360"/>
    </w:pPr>
    <w:rPr>
      <w:rFonts w:ascii="Arial" w:hAnsi="Arial" w:cs="Arial"/>
      <w:sz w:val="18"/>
      <w:lang w:eastAsia="en-US"/>
    </w:rPr>
  </w:style>
  <w:style w:type="paragraph" w:styleId="Spistreci1">
    <w:name w:val="toc 1"/>
    <w:basedOn w:val="Normalny"/>
    <w:next w:val="Normalny"/>
    <w:autoRedefine/>
    <w:uiPriority w:val="39"/>
    <w:semiHidden/>
    <w:unhideWhenUsed/>
    <w:rsid w:val="00165514"/>
    <w:pPr>
      <w:tabs>
        <w:tab w:val="left" w:pos="720"/>
        <w:tab w:val="right" w:leader="dot" w:pos="9498"/>
      </w:tabs>
    </w:pPr>
    <w:rPr>
      <w:rFonts w:ascii="Arial" w:hAnsi="Arial" w:cs="Vrinda"/>
    </w:rPr>
  </w:style>
  <w:style w:type="paragraph" w:styleId="Tekstpodstawowyzwciciem2">
    <w:name w:val="Body Text First Indent 2"/>
    <w:basedOn w:val="Tekstpodstawowywcity"/>
    <w:link w:val="Tekstpodstawowyzwciciem2Znak"/>
    <w:semiHidden/>
    <w:unhideWhenUsed/>
    <w:rsid w:val="00531C19"/>
    <w:pPr>
      <w:spacing w:after="0"/>
      <w:ind w:left="360" w:firstLine="360"/>
    </w:pPr>
  </w:style>
  <w:style w:type="character" w:customStyle="1" w:styleId="Tekstpodstawowyzwciciem2Znak">
    <w:name w:val="Tekst podstawowy z wcięciem 2 Znak"/>
    <w:basedOn w:val="TekstpodstawowywcityZnak"/>
    <w:link w:val="Tekstpodstawowyzwciciem2"/>
    <w:semiHidden/>
    <w:rsid w:val="0053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843967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7232309">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12706809">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273561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8251387">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AB8B-762C-4DBB-825B-F26CC259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41</Pages>
  <Words>13490</Words>
  <Characters>92700</Characters>
  <Application>Microsoft Office Word</Application>
  <DocSecurity>0</DocSecurity>
  <Lines>772</Lines>
  <Paragraphs>211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105979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11</cp:revision>
  <cp:lastPrinted>2018-10-16T08:31:00Z</cp:lastPrinted>
  <dcterms:created xsi:type="dcterms:W3CDTF">2018-10-16T07:31:00Z</dcterms:created>
  <dcterms:modified xsi:type="dcterms:W3CDTF">2018-10-17T07:13:00Z</dcterms:modified>
</cp:coreProperties>
</file>