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76E" w:rsidRDefault="004C176E" w:rsidP="004C176E">
      <w:pPr>
        <w:pStyle w:val="Tekstpodstawowy"/>
        <w:jc w:val="right"/>
      </w:pPr>
      <w:bookmarkStart w:id="0" w:name="_GoBack"/>
      <w:bookmarkEnd w:id="0"/>
      <w:r>
        <w:t>28.</w:t>
      </w:r>
      <w:r w:rsidR="00745D3E">
        <w:t xml:space="preserve"> maja </w:t>
      </w:r>
      <w:r>
        <w:t>2018</w:t>
      </w:r>
      <w:r w:rsidR="00745D3E">
        <w:t xml:space="preserve"> </w:t>
      </w:r>
      <w:r>
        <w:t>r.</w:t>
      </w:r>
    </w:p>
    <w:p w:rsidR="00745D3E" w:rsidRDefault="00745D3E" w:rsidP="004C176E">
      <w:pPr>
        <w:pStyle w:val="Tekstpodstawowy"/>
        <w:jc w:val="right"/>
        <w:rPr>
          <w:rFonts w:ascii="Times New Roman" w:hAnsi="Times New Roman"/>
          <w:sz w:val="24"/>
          <w:szCs w:val="24"/>
        </w:rPr>
      </w:pPr>
    </w:p>
    <w:p w:rsidR="004C176E" w:rsidRDefault="00745D3E" w:rsidP="004C176E">
      <w:pPr>
        <w:pStyle w:val="Tekstpodstawowy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45D3E">
        <w:rPr>
          <w:rFonts w:ascii="Times New Roman" w:hAnsi="Times New Roman"/>
          <w:b/>
          <w:sz w:val="24"/>
          <w:szCs w:val="24"/>
          <w:u w:val="single"/>
        </w:rPr>
        <w:t>WYNIKI  KONKURSU  SARP nr 977</w:t>
      </w:r>
    </w:p>
    <w:p w:rsidR="00745D3E" w:rsidRPr="00745D3E" w:rsidRDefault="00745D3E" w:rsidP="004C176E">
      <w:pPr>
        <w:pStyle w:val="Tekstpodstawowy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45D3E" w:rsidRPr="00745D3E" w:rsidRDefault="001E00D3" w:rsidP="004C176E">
      <w:pPr>
        <w:pStyle w:val="Tekstpodstawowy"/>
        <w:jc w:val="center"/>
        <w:rPr>
          <w:rFonts w:ascii="Times New Roman" w:hAnsi="Times New Roman"/>
          <w:b/>
          <w:sz w:val="24"/>
          <w:szCs w:val="24"/>
        </w:rPr>
      </w:pPr>
      <w:r w:rsidRPr="00745D3E">
        <w:rPr>
          <w:rFonts w:ascii="Times New Roman" w:hAnsi="Times New Roman"/>
          <w:b/>
          <w:sz w:val="24"/>
          <w:szCs w:val="24"/>
        </w:rPr>
        <w:t xml:space="preserve">na opracowanie koncepcji architektoniczno - urbanistycznej rozbudowy </w:t>
      </w:r>
    </w:p>
    <w:p w:rsidR="00745D3E" w:rsidRPr="00745D3E" w:rsidRDefault="001E00D3" w:rsidP="004C176E">
      <w:pPr>
        <w:pStyle w:val="Tekstpodstawowy"/>
        <w:jc w:val="center"/>
        <w:rPr>
          <w:rFonts w:ascii="Times New Roman" w:hAnsi="Times New Roman"/>
          <w:b/>
          <w:sz w:val="24"/>
          <w:szCs w:val="24"/>
        </w:rPr>
      </w:pPr>
      <w:r w:rsidRPr="00745D3E">
        <w:rPr>
          <w:rFonts w:ascii="Times New Roman" w:hAnsi="Times New Roman"/>
          <w:b/>
          <w:sz w:val="24"/>
          <w:szCs w:val="24"/>
        </w:rPr>
        <w:t xml:space="preserve">Wielkopolskiego Centrum Onkologii o budynek ambulatoryjny z garażem podziemnym, </w:t>
      </w:r>
    </w:p>
    <w:p w:rsidR="001E00D3" w:rsidRDefault="001E00D3" w:rsidP="004C176E">
      <w:pPr>
        <w:pStyle w:val="Tekstpodstawowy"/>
        <w:jc w:val="center"/>
        <w:rPr>
          <w:rFonts w:ascii="Times New Roman" w:hAnsi="Times New Roman"/>
          <w:b/>
          <w:sz w:val="24"/>
          <w:szCs w:val="24"/>
        </w:rPr>
      </w:pPr>
      <w:r w:rsidRPr="00745D3E">
        <w:rPr>
          <w:rFonts w:ascii="Times New Roman" w:hAnsi="Times New Roman"/>
          <w:b/>
          <w:sz w:val="24"/>
          <w:szCs w:val="24"/>
        </w:rPr>
        <w:t>w kierunku ulicy Strzeleckiej w Poznaniu</w:t>
      </w:r>
    </w:p>
    <w:p w:rsidR="00745D3E" w:rsidRDefault="00745D3E" w:rsidP="004C176E">
      <w:pPr>
        <w:pStyle w:val="Tekstpodstawowy"/>
        <w:jc w:val="center"/>
        <w:rPr>
          <w:rFonts w:ascii="Times New Roman" w:hAnsi="Times New Roman"/>
          <w:b/>
          <w:sz w:val="24"/>
          <w:szCs w:val="24"/>
        </w:rPr>
      </w:pPr>
    </w:p>
    <w:p w:rsidR="00745D3E" w:rsidRDefault="00745D3E" w:rsidP="004C176E">
      <w:pPr>
        <w:pStyle w:val="Tekstpodstawowy"/>
        <w:jc w:val="center"/>
        <w:rPr>
          <w:rFonts w:ascii="Times New Roman" w:hAnsi="Times New Roman"/>
          <w:b/>
          <w:sz w:val="24"/>
          <w:szCs w:val="24"/>
        </w:rPr>
      </w:pPr>
    </w:p>
    <w:p w:rsidR="00745D3E" w:rsidRPr="00745D3E" w:rsidRDefault="00745D3E" w:rsidP="00745D3E">
      <w:pPr>
        <w:pStyle w:val="Zwykytekst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745D3E">
        <w:rPr>
          <w:rFonts w:ascii="Times New Roman" w:hAnsi="Times New Roman"/>
          <w:sz w:val="24"/>
          <w:u w:val="single"/>
        </w:rPr>
        <w:t>W dniu 2</w:t>
      </w:r>
      <w:r>
        <w:rPr>
          <w:rFonts w:ascii="Times New Roman" w:hAnsi="Times New Roman"/>
          <w:sz w:val="24"/>
          <w:u w:val="single"/>
          <w:lang w:val="pl-PL"/>
        </w:rPr>
        <w:t>8</w:t>
      </w:r>
      <w:r w:rsidRPr="00745D3E"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  <w:lang w:val="pl-PL"/>
        </w:rPr>
        <w:t>maja</w:t>
      </w:r>
      <w:r w:rsidRPr="00745D3E">
        <w:rPr>
          <w:rFonts w:ascii="Times New Roman" w:hAnsi="Times New Roman"/>
          <w:sz w:val="24"/>
          <w:u w:val="single"/>
        </w:rPr>
        <w:t xml:space="preserve"> 201</w:t>
      </w:r>
      <w:r>
        <w:rPr>
          <w:rFonts w:ascii="Times New Roman" w:hAnsi="Times New Roman"/>
          <w:sz w:val="24"/>
          <w:u w:val="single"/>
          <w:lang w:val="pl-PL"/>
        </w:rPr>
        <w:t>8</w:t>
      </w:r>
      <w:r w:rsidRPr="00745D3E">
        <w:rPr>
          <w:rFonts w:ascii="Times New Roman" w:hAnsi="Times New Roman"/>
          <w:sz w:val="24"/>
          <w:u w:val="single"/>
        </w:rPr>
        <w:t xml:space="preserve"> r.</w:t>
      </w:r>
      <w:r w:rsidRPr="00745D3E">
        <w:rPr>
          <w:rFonts w:ascii="Times New Roman" w:hAnsi="Times New Roman"/>
          <w:sz w:val="24"/>
        </w:rPr>
        <w:t xml:space="preserve"> nastąpiło rozstrzygnięcie konkursu i uroczyste publiczne odczytanie werdyktu Sądu Konkursowego.</w:t>
      </w:r>
    </w:p>
    <w:p w:rsidR="00745D3E" w:rsidRPr="00745D3E" w:rsidRDefault="00745D3E" w:rsidP="00745D3E">
      <w:pPr>
        <w:pStyle w:val="Zwykytekst"/>
        <w:numPr>
          <w:ilvl w:val="0"/>
          <w:numId w:val="2"/>
        </w:numPr>
        <w:spacing w:before="120"/>
        <w:ind w:left="419" w:hanging="357"/>
        <w:jc w:val="both"/>
        <w:rPr>
          <w:rFonts w:ascii="Times New Roman" w:hAnsi="Times New Roman"/>
          <w:sz w:val="24"/>
          <w:u w:val="single"/>
        </w:rPr>
      </w:pPr>
      <w:r w:rsidRPr="00745D3E">
        <w:rPr>
          <w:rFonts w:ascii="Times New Roman" w:hAnsi="Times New Roman"/>
          <w:sz w:val="24"/>
        </w:rPr>
        <w:t>Sąd Konkursowy, zgodnie z zapisami w  Regulaminie Konkursu, przyzna</w:t>
      </w:r>
      <w:r>
        <w:rPr>
          <w:rFonts w:ascii="Times New Roman" w:hAnsi="Times New Roman"/>
          <w:sz w:val="24"/>
          <w:lang w:val="pl-PL"/>
        </w:rPr>
        <w:t xml:space="preserve">ł trzy </w:t>
      </w:r>
      <w:r w:rsidRPr="00745D3E">
        <w:rPr>
          <w:rFonts w:ascii="Times New Roman" w:hAnsi="Times New Roman"/>
          <w:sz w:val="24"/>
        </w:rPr>
        <w:t xml:space="preserve">nagrody </w:t>
      </w:r>
      <w:r>
        <w:rPr>
          <w:rFonts w:ascii="Times New Roman" w:hAnsi="Times New Roman"/>
          <w:sz w:val="24"/>
          <w:lang w:val="pl-PL"/>
        </w:rPr>
        <w:t xml:space="preserve">    </w:t>
      </w:r>
      <w:r w:rsidRPr="00745D3E">
        <w:rPr>
          <w:rFonts w:ascii="Times New Roman" w:hAnsi="Times New Roman"/>
          <w:sz w:val="24"/>
        </w:rPr>
        <w:t xml:space="preserve">i </w:t>
      </w:r>
      <w:r>
        <w:rPr>
          <w:rFonts w:ascii="Times New Roman" w:hAnsi="Times New Roman"/>
          <w:sz w:val="24"/>
          <w:lang w:val="pl-PL"/>
        </w:rPr>
        <w:t>cztery</w:t>
      </w:r>
      <w:r w:rsidRPr="00745D3E">
        <w:rPr>
          <w:rFonts w:ascii="Times New Roman" w:hAnsi="Times New Roman"/>
          <w:sz w:val="24"/>
        </w:rPr>
        <w:t xml:space="preserve"> wyróżnienia:</w:t>
      </w:r>
    </w:p>
    <w:p w:rsidR="00745D3E" w:rsidRPr="00745D3E" w:rsidRDefault="00745D3E" w:rsidP="00745D3E">
      <w:pPr>
        <w:pStyle w:val="Zwykytekst"/>
        <w:jc w:val="both"/>
        <w:rPr>
          <w:rFonts w:ascii="Times New Roman" w:hAnsi="Times New Roman"/>
          <w:sz w:val="24"/>
          <w:u w:val="single"/>
        </w:rPr>
      </w:pPr>
      <w:r w:rsidRPr="00745D3E">
        <w:rPr>
          <w:rFonts w:ascii="Times New Roman" w:hAnsi="Times New Roman"/>
          <w:sz w:val="24"/>
        </w:rPr>
        <w:t xml:space="preserve"> </w:t>
      </w:r>
    </w:p>
    <w:p w:rsidR="00745D3E" w:rsidRDefault="00745D3E" w:rsidP="00745D3E">
      <w:pPr>
        <w:pStyle w:val="Zwykytekst"/>
        <w:ind w:left="3969" w:hanging="2976"/>
        <w:jc w:val="both"/>
        <w:rPr>
          <w:rFonts w:ascii="Times New Roman" w:hAnsi="Times New Roman"/>
          <w:sz w:val="24"/>
          <w:szCs w:val="24"/>
        </w:rPr>
      </w:pPr>
      <w:r w:rsidRPr="00745D3E">
        <w:rPr>
          <w:rFonts w:ascii="Times New Roman" w:hAnsi="Times New Roman"/>
          <w:sz w:val="24"/>
          <w:szCs w:val="22"/>
        </w:rPr>
        <w:t xml:space="preserve">- nagroda I – wysokości </w:t>
      </w:r>
      <w:r>
        <w:rPr>
          <w:rFonts w:ascii="Times New Roman" w:hAnsi="Times New Roman"/>
          <w:sz w:val="24"/>
          <w:szCs w:val="22"/>
          <w:lang w:val="pl-PL"/>
        </w:rPr>
        <w:t>20</w:t>
      </w:r>
      <w:r w:rsidRPr="00745D3E">
        <w:rPr>
          <w:rFonts w:ascii="Times New Roman" w:hAnsi="Times New Roman"/>
          <w:sz w:val="24"/>
          <w:szCs w:val="22"/>
        </w:rPr>
        <w:t xml:space="preserve"> 000 zł +</w:t>
      </w:r>
      <w:r w:rsidRPr="00745D3E">
        <w:rPr>
          <w:rFonts w:ascii="Times New Roman" w:hAnsi="Times New Roman"/>
          <w:sz w:val="24"/>
        </w:rPr>
        <w:t xml:space="preserve"> </w:t>
      </w:r>
      <w:r w:rsidRPr="00745D3E">
        <w:rPr>
          <w:rFonts w:ascii="Times New Roman" w:hAnsi="Times New Roman"/>
          <w:spacing w:val="-4"/>
          <w:sz w:val="24"/>
          <w:szCs w:val="24"/>
        </w:rPr>
        <w:t>zaproszenie do negocjacji w trybie zamówieni</w:t>
      </w:r>
      <w:r w:rsidRPr="00745D3E">
        <w:rPr>
          <w:rFonts w:ascii="Times New Roman" w:hAnsi="Times New Roman"/>
          <w:sz w:val="24"/>
          <w:szCs w:val="24"/>
        </w:rPr>
        <w:t>a z wolnej ręki na opracowanie dokumentacji projektowej dotyczącej tematu konkursu</w:t>
      </w:r>
    </w:p>
    <w:p w:rsidR="00745D3E" w:rsidRPr="00745D3E" w:rsidRDefault="00745D3E" w:rsidP="00745D3E">
      <w:pPr>
        <w:pStyle w:val="Zwykytekst"/>
        <w:ind w:left="3969" w:hanging="2976"/>
        <w:jc w:val="both"/>
        <w:rPr>
          <w:rFonts w:ascii="Times New Roman" w:hAnsi="Times New Roman"/>
          <w:sz w:val="24"/>
        </w:rPr>
      </w:pPr>
    </w:p>
    <w:p w:rsidR="00745D3E" w:rsidRDefault="00745D3E" w:rsidP="00745D3E">
      <w:pPr>
        <w:pStyle w:val="Tekstpodstawowywcity"/>
        <w:ind w:left="285" w:firstLine="708"/>
        <w:rPr>
          <w:szCs w:val="22"/>
        </w:rPr>
      </w:pPr>
      <w:r w:rsidRPr="00745D3E">
        <w:rPr>
          <w:szCs w:val="22"/>
        </w:rPr>
        <w:t xml:space="preserve">-  nagroda II – wysokości </w:t>
      </w:r>
      <w:r>
        <w:rPr>
          <w:szCs w:val="22"/>
        </w:rPr>
        <w:t>20</w:t>
      </w:r>
      <w:r w:rsidRPr="00745D3E">
        <w:rPr>
          <w:szCs w:val="22"/>
        </w:rPr>
        <w:t xml:space="preserve"> 000 zł</w:t>
      </w:r>
    </w:p>
    <w:p w:rsidR="00745D3E" w:rsidRPr="00745D3E" w:rsidRDefault="00745D3E" w:rsidP="00745D3E">
      <w:pPr>
        <w:pStyle w:val="Tekstpodstawowywcity"/>
        <w:ind w:left="285" w:firstLine="708"/>
        <w:rPr>
          <w:szCs w:val="22"/>
        </w:rPr>
      </w:pPr>
      <w:r>
        <w:rPr>
          <w:szCs w:val="22"/>
        </w:rPr>
        <w:t xml:space="preserve">-  </w:t>
      </w:r>
      <w:r w:rsidRPr="00745D3E">
        <w:rPr>
          <w:szCs w:val="22"/>
        </w:rPr>
        <w:t>nagroda II</w:t>
      </w:r>
      <w:r>
        <w:rPr>
          <w:szCs w:val="22"/>
        </w:rPr>
        <w:t>I</w:t>
      </w:r>
      <w:r w:rsidRPr="00745D3E">
        <w:rPr>
          <w:szCs w:val="22"/>
        </w:rPr>
        <w:t xml:space="preserve"> – wysokości </w:t>
      </w:r>
      <w:r>
        <w:rPr>
          <w:szCs w:val="22"/>
        </w:rPr>
        <w:t>10</w:t>
      </w:r>
      <w:r w:rsidRPr="00745D3E">
        <w:rPr>
          <w:szCs w:val="22"/>
        </w:rPr>
        <w:t xml:space="preserve"> 000 zł</w:t>
      </w:r>
    </w:p>
    <w:p w:rsidR="00745D3E" w:rsidRPr="00745D3E" w:rsidRDefault="00745D3E" w:rsidP="00745D3E">
      <w:pPr>
        <w:pStyle w:val="Tekstpodstawowywcity"/>
        <w:ind w:left="285" w:firstLine="708"/>
        <w:rPr>
          <w:szCs w:val="22"/>
        </w:rPr>
      </w:pPr>
      <w:r w:rsidRPr="00745D3E">
        <w:rPr>
          <w:szCs w:val="22"/>
        </w:rPr>
        <w:t xml:space="preserve">-  </w:t>
      </w:r>
      <w:r>
        <w:rPr>
          <w:szCs w:val="22"/>
        </w:rPr>
        <w:t>4</w:t>
      </w:r>
      <w:r w:rsidRPr="00745D3E">
        <w:rPr>
          <w:szCs w:val="22"/>
        </w:rPr>
        <w:t xml:space="preserve"> wyróżnienia równorzędne po </w:t>
      </w:r>
      <w:r>
        <w:rPr>
          <w:szCs w:val="22"/>
        </w:rPr>
        <w:t xml:space="preserve">5 </w:t>
      </w:r>
      <w:r w:rsidRPr="00745D3E">
        <w:rPr>
          <w:szCs w:val="22"/>
        </w:rPr>
        <w:t>000 zł</w:t>
      </w:r>
    </w:p>
    <w:p w:rsidR="00745D3E" w:rsidRPr="00381A29" w:rsidRDefault="00745D3E" w:rsidP="00745D3E">
      <w:pPr>
        <w:pStyle w:val="Tekstpodstawowy3"/>
        <w:numPr>
          <w:ilvl w:val="0"/>
          <w:numId w:val="2"/>
        </w:numPr>
        <w:spacing w:before="120" w:after="0"/>
        <w:jc w:val="both"/>
        <w:rPr>
          <w:sz w:val="24"/>
          <w:szCs w:val="24"/>
        </w:rPr>
      </w:pPr>
      <w:r w:rsidRPr="00381A29">
        <w:rPr>
          <w:sz w:val="24"/>
          <w:szCs w:val="24"/>
        </w:rPr>
        <w:t xml:space="preserve">Sąd Konkursowy po wnikliwym zapoznaniu się z pracami konkursowymi dotyczącymi </w:t>
      </w:r>
      <w:r w:rsidR="00381A29" w:rsidRPr="00381A29">
        <w:rPr>
          <w:sz w:val="24"/>
          <w:szCs w:val="24"/>
        </w:rPr>
        <w:t xml:space="preserve"> </w:t>
      </w:r>
      <w:r w:rsidRPr="00381A29">
        <w:rPr>
          <w:sz w:val="24"/>
          <w:szCs w:val="24"/>
        </w:rPr>
        <w:t>opracowani</w:t>
      </w:r>
      <w:r w:rsidR="00381A29" w:rsidRPr="00381A29">
        <w:rPr>
          <w:sz w:val="24"/>
          <w:szCs w:val="24"/>
        </w:rPr>
        <w:t>a</w:t>
      </w:r>
      <w:r w:rsidRPr="00381A29">
        <w:rPr>
          <w:sz w:val="24"/>
          <w:szCs w:val="24"/>
        </w:rPr>
        <w:t xml:space="preserve"> koncepcji </w:t>
      </w:r>
      <w:proofErr w:type="spellStart"/>
      <w:r w:rsidRPr="00381A29">
        <w:rPr>
          <w:sz w:val="24"/>
          <w:szCs w:val="24"/>
        </w:rPr>
        <w:t>architektoniczno</w:t>
      </w:r>
      <w:proofErr w:type="spellEnd"/>
      <w:r w:rsidRPr="00381A29">
        <w:rPr>
          <w:sz w:val="24"/>
          <w:szCs w:val="24"/>
        </w:rPr>
        <w:t xml:space="preserve"> - urbanistycznej rozbudowy Wielkopolskiego Centrum Onkologii o budynek ambulatoryjny z garażem podziemnym, w kierunku ulicy Strzeleckiej w Poznaniu</w:t>
      </w:r>
      <w:r w:rsidR="00381A29">
        <w:rPr>
          <w:sz w:val="24"/>
          <w:szCs w:val="24"/>
        </w:rPr>
        <w:t xml:space="preserve">, </w:t>
      </w:r>
      <w:r w:rsidRPr="00381A29">
        <w:rPr>
          <w:sz w:val="24"/>
          <w:szCs w:val="24"/>
        </w:rPr>
        <w:t>przyznał następujące nagrody i wyróżnienia:</w:t>
      </w:r>
    </w:p>
    <w:p w:rsidR="00745D3E" w:rsidRPr="00745D3E" w:rsidRDefault="00745D3E" w:rsidP="00745D3E">
      <w:pPr>
        <w:pStyle w:val="Tekstpodstawowywcity"/>
        <w:ind w:left="420"/>
        <w:rPr>
          <w:szCs w:val="22"/>
        </w:rPr>
      </w:pPr>
    </w:p>
    <w:p w:rsidR="00745D3E" w:rsidRDefault="00745D3E" w:rsidP="00745D3E">
      <w:pPr>
        <w:pStyle w:val="Zwykytekst"/>
        <w:jc w:val="center"/>
        <w:rPr>
          <w:rFonts w:ascii="Arial" w:hAnsi="Arial"/>
          <w:sz w:val="24"/>
          <w:szCs w:val="22"/>
          <w:lang w:val="pl-PL" w:eastAsia="pl-PL"/>
        </w:rPr>
      </w:pPr>
    </w:p>
    <w:p w:rsidR="00BF7DF6" w:rsidRDefault="00BF7DF6" w:rsidP="00745D3E">
      <w:pPr>
        <w:pStyle w:val="Zwykytekst"/>
        <w:jc w:val="center"/>
        <w:rPr>
          <w:rFonts w:ascii="Arial" w:hAnsi="Arial"/>
          <w:sz w:val="24"/>
          <w:szCs w:val="22"/>
          <w:lang w:val="pl-PL" w:eastAsia="pl-PL"/>
        </w:rPr>
      </w:pPr>
    </w:p>
    <w:p w:rsidR="00745D3E" w:rsidRPr="00381A29" w:rsidRDefault="00745D3E" w:rsidP="00745D3E">
      <w:pPr>
        <w:pStyle w:val="Zwykyteks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81A29">
        <w:rPr>
          <w:rFonts w:ascii="Times New Roman" w:hAnsi="Times New Roman"/>
          <w:b/>
          <w:sz w:val="24"/>
          <w:szCs w:val="24"/>
          <w:u w:val="single"/>
        </w:rPr>
        <w:t>LISTA   LAUREATÓW  KONKURSU</w:t>
      </w:r>
    </w:p>
    <w:p w:rsidR="00745D3E" w:rsidRDefault="00745D3E" w:rsidP="004C176E">
      <w:pPr>
        <w:pStyle w:val="Tekstpodstawowy"/>
        <w:jc w:val="center"/>
        <w:rPr>
          <w:rFonts w:ascii="Times New Roman" w:hAnsi="Times New Roman"/>
          <w:b/>
          <w:sz w:val="24"/>
          <w:szCs w:val="24"/>
        </w:rPr>
      </w:pPr>
    </w:p>
    <w:p w:rsidR="004C176E" w:rsidRDefault="004C176E" w:rsidP="004C176E">
      <w:pPr>
        <w:jc w:val="center"/>
      </w:pPr>
      <w:r>
        <w:t>Autorzy nagrodzonych i wyróżnionych prac konkursowych.</w:t>
      </w:r>
    </w:p>
    <w:p w:rsidR="004C176E" w:rsidRDefault="004C176E"/>
    <w:p w:rsidR="006C107D" w:rsidRDefault="006C107D"/>
    <w:p w:rsidR="00B406E9" w:rsidRPr="006C107D" w:rsidRDefault="004C176E">
      <w:pPr>
        <w:rPr>
          <w:b/>
          <w:u w:val="single"/>
        </w:rPr>
      </w:pPr>
      <w:r w:rsidRPr="006C107D">
        <w:rPr>
          <w:b/>
          <w:u w:val="single"/>
        </w:rPr>
        <w:t xml:space="preserve">I </w:t>
      </w:r>
      <w:r w:rsidR="007A5A82">
        <w:rPr>
          <w:b/>
          <w:u w:val="single"/>
        </w:rPr>
        <w:t>N</w:t>
      </w:r>
      <w:r w:rsidRPr="006C107D">
        <w:rPr>
          <w:b/>
          <w:u w:val="single"/>
        </w:rPr>
        <w:t>agroda -</w:t>
      </w:r>
      <w:r w:rsidR="00381A29" w:rsidRPr="006C107D">
        <w:rPr>
          <w:b/>
          <w:u w:val="single"/>
        </w:rPr>
        <w:t xml:space="preserve"> </w:t>
      </w:r>
      <w:r w:rsidR="00BF7DF6" w:rsidRPr="006C107D">
        <w:rPr>
          <w:b/>
          <w:u w:val="single"/>
        </w:rPr>
        <w:t xml:space="preserve"> </w:t>
      </w:r>
      <w:r w:rsidRPr="006C107D">
        <w:rPr>
          <w:b/>
          <w:u w:val="single"/>
        </w:rPr>
        <w:t>praca nr 2</w:t>
      </w:r>
    </w:p>
    <w:p w:rsidR="004C176E" w:rsidRDefault="004C176E"/>
    <w:p w:rsidR="004C176E" w:rsidRDefault="00BF7DF6">
      <w:r>
        <w:t>KAROL ANIOŁA, KONRAD GARBOWSKI, TOMASZ SKALSKI</w:t>
      </w:r>
    </w:p>
    <w:p w:rsidR="004C176E" w:rsidRDefault="004C176E"/>
    <w:p w:rsidR="004C176E" w:rsidRDefault="004C176E" w:rsidP="004C176E">
      <w:r>
        <w:t>ul. Grzybowska 16/22 m. 31</w:t>
      </w:r>
      <w:r w:rsidRPr="004C176E">
        <w:t>7</w:t>
      </w:r>
      <w:r>
        <w:t>, 00-132 Warszawa</w:t>
      </w:r>
    </w:p>
    <w:p w:rsidR="004C176E" w:rsidRDefault="004C176E" w:rsidP="004C176E">
      <w:r>
        <w:t>ul. Leśna 5/4, 85-6</w:t>
      </w:r>
      <w:r w:rsidRPr="004C176E">
        <w:t>7</w:t>
      </w:r>
      <w:r>
        <w:t>6 Bydgoszcz.</w:t>
      </w:r>
    </w:p>
    <w:p w:rsidR="004C176E" w:rsidRDefault="004C176E" w:rsidP="004C176E">
      <w:r>
        <w:t>ul. Maryli 12, 02-842 Warszawa</w:t>
      </w:r>
    </w:p>
    <w:p w:rsidR="004C176E" w:rsidRDefault="004C176E" w:rsidP="004C176E"/>
    <w:p w:rsidR="004C176E" w:rsidRPr="00D856C5" w:rsidRDefault="004C176E" w:rsidP="004C176E">
      <w:pPr>
        <w:rPr>
          <w:u w:val="single"/>
        </w:rPr>
      </w:pPr>
      <w:r w:rsidRPr="00D856C5">
        <w:rPr>
          <w:u w:val="single"/>
        </w:rPr>
        <w:t>Zespół autorski</w:t>
      </w:r>
      <w:r>
        <w:rPr>
          <w:u w:val="single"/>
        </w:rPr>
        <w:t>:</w:t>
      </w:r>
      <w:r w:rsidRPr="00D856C5">
        <w:rPr>
          <w:u w:val="single"/>
        </w:rPr>
        <w:t xml:space="preserve"> </w:t>
      </w:r>
    </w:p>
    <w:p w:rsidR="004C176E" w:rsidRDefault="004C176E" w:rsidP="004C176E">
      <w:pPr>
        <w:jc w:val="both"/>
      </w:pPr>
    </w:p>
    <w:p w:rsidR="004C176E" w:rsidRDefault="007A5A82" w:rsidP="004C176E">
      <w:pPr>
        <w:jc w:val="both"/>
      </w:pPr>
      <w:r>
        <w:t>mgr inż. arch. Karol Anioła</w:t>
      </w:r>
    </w:p>
    <w:p w:rsidR="004C176E" w:rsidRDefault="007A5A82" w:rsidP="004C176E">
      <w:pPr>
        <w:jc w:val="both"/>
      </w:pPr>
      <w:r>
        <w:t>mgr inż. arch. Konrad G</w:t>
      </w:r>
      <w:r w:rsidR="004C176E">
        <w:t>a</w:t>
      </w:r>
      <w:r>
        <w:t>rbowski</w:t>
      </w:r>
    </w:p>
    <w:p w:rsidR="007A5A82" w:rsidRDefault="004C176E" w:rsidP="004C176E">
      <w:pPr>
        <w:jc w:val="both"/>
      </w:pPr>
      <w:r>
        <w:t>mgr inż. arch. Tomasz Skal</w:t>
      </w:r>
      <w:r w:rsidR="00BF7DF6">
        <w:t>ski</w:t>
      </w:r>
    </w:p>
    <w:p w:rsidR="00BF7DF6" w:rsidRDefault="007A5A82" w:rsidP="004C176E">
      <w:pPr>
        <w:jc w:val="both"/>
      </w:pPr>
      <w:r>
        <w:t xml:space="preserve"> </w:t>
      </w:r>
    </w:p>
    <w:p w:rsidR="00BF7DF6" w:rsidRDefault="00BF7DF6" w:rsidP="004C176E">
      <w:pPr>
        <w:jc w:val="both"/>
      </w:pPr>
    </w:p>
    <w:p w:rsidR="00BF7DF6" w:rsidRDefault="00BF7DF6" w:rsidP="004C176E">
      <w:pPr>
        <w:jc w:val="both"/>
      </w:pPr>
    </w:p>
    <w:p w:rsidR="004C176E" w:rsidRPr="006C107D" w:rsidRDefault="004C176E" w:rsidP="004C176E">
      <w:pPr>
        <w:rPr>
          <w:b/>
          <w:u w:val="single"/>
        </w:rPr>
      </w:pPr>
      <w:r w:rsidRPr="006C107D">
        <w:rPr>
          <w:b/>
          <w:u w:val="single"/>
        </w:rPr>
        <w:lastRenderedPageBreak/>
        <w:t xml:space="preserve">II </w:t>
      </w:r>
      <w:r w:rsidR="007A5A82">
        <w:rPr>
          <w:b/>
          <w:u w:val="single"/>
        </w:rPr>
        <w:t>N</w:t>
      </w:r>
      <w:r w:rsidRPr="006C107D">
        <w:rPr>
          <w:b/>
          <w:u w:val="single"/>
        </w:rPr>
        <w:t>agroda</w:t>
      </w:r>
      <w:r w:rsidRPr="006C107D">
        <w:rPr>
          <w:u w:val="single"/>
        </w:rPr>
        <w:t xml:space="preserve">  </w:t>
      </w:r>
      <w:r w:rsidRPr="006C107D">
        <w:rPr>
          <w:b/>
          <w:u w:val="single"/>
        </w:rPr>
        <w:t>- praca 9</w:t>
      </w:r>
    </w:p>
    <w:p w:rsidR="004C176E" w:rsidRDefault="004C176E" w:rsidP="004C176E">
      <w:pPr>
        <w:rPr>
          <w:b/>
        </w:rPr>
      </w:pPr>
    </w:p>
    <w:p w:rsidR="004C176E" w:rsidRDefault="00BF7DF6" w:rsidP="004C176E">
      <w:pPr>
        <w:jc w:val="both"/>
      </w:pPr>
      <w:r>
        <w:t xml:space="preserve">Autorska </w:t>
      </w:r>
      <w:r w:rsidR="004C176E">
        <w:t xml:space="preserve">Pracownia Architektury CAD sp. z o.o. </w:t>
      </w:r>
    </w:p>
    <w:p w:rsidR="004C176E" w:rsidRDefault="004C176E" w:rsidP="004C176E">
      <w:pPr>
        <w:jc w:val="both"/>
      </w:pPr>
      <w:r>
        <w:t xml:space="preserve">ul. </w:t>
      </w:r>
      <w:proofErr w:type="spellStart"/>
      <w:r>
        <w:t>Zamieniecka</w:t>
      </w:r>
      <w:proofErr w:type="spellEnd"/>
      <w:r>
        <w:t xml:space="preserve"> 46, 04-158 Warszawa</w:t>
      </w:r>
    </w:p>
    <w:p w:rsidR="004C176E" w:rsidRDefault="004C176E" w:rsidP="004C176E">
      <w:pPr>
        <w:jc w:val="both"/>
      </w:pPr>
    </w:p>
    <w:p w:rsidR="00BF7DF6" w:rsidRPr="00D856C5" w:rsidRDefault="00BF7DF6" w:rsidP="00BF7DF6">
      <w:pPr>
        <w:rPr>
          <w:u w:val="single"/>
        </w:rPr>
      </w:pPr>
      <w:r w:rsidRPr="00D856C5">
        <w:rPr>
          <w:u w:val="single"/>
        </w:rPr>
        <w:t>Zespół autorski</w:t>
      </w:r>
      <w:r>
        <w:rPr>
          <w:u w:val="single"/>
        </w:rPr>
        <w:t>:</w:t>
      </w:r>
      <w:r w:rsidRPr="00D856C5">
        <w:rPr>
          <w:u w:val="single"/>
        </w:rPr>
        <w:t xml:space="preserve"> </w:t>
      </w:r>
    </w:p>
    <w:p w:rsidR="00BF7DF6" w:rsidRDefault="00BF7DF6" w:rsidP="004C176E">
      <w:pPr>
        <w:jc w:val="both"/>
      </w:pPr>
    </w:p>
    <w:p w:rsidR="004C176E" w:rsidRDefault="00BF7DF6" w:rsidP="004C176E">
      <w:pPr>
        <w:jc w:val="both"/>
      </w:pPr>
      <w:r>
        <w:t xml:space="preserve">arch. </w:t>
      </w:r>
      <w:r w:rsidR="004C176E">
        <w:t xml:space="preserve">Jacek Bolechowski - autor </w:t>
      </w:r>
    </w:p>
    <w:p w:rsidR="004C176E" w:rsidRDefault="00BF7DF6" w:rsidP="004C176E">
      <w:pPr>
        <w:jc w:val="both"/>
      </w:pPr>
      <w:r>
        <w:t xml:space="preserve">arch. </w:t>
      </w:r>
      <w:r w:rsidR="004C176E">
        <w:t>Grzegorz Cieniawa - autor</w:t>
      </w:r>
    </w:p>
    <w:p w:rsidR="004C176E" w:rsidRDefault="00BF7DF6" w:rsidP="004C176E">
      <w:pPr>
        <w:jc w:val="both"/>
      </w:pPr>
      <w:r>
        <w:t xml:space="preserve">arch. </w:t>
      </w:r>
      <w:r w:rsidR="004C176E">
        <w:t>Paulina Galińska - autor</w:t>
      </w:r>
    </w:p>
    <w:p w:rsidR="004C176E" w:rsidRDefault="00BF7DF6" w:rsidP="004C176E">
      <w:pPr>
        <w:jc w:val="both"/>
      </w:pPr>
      <w:r>
        <w:t xml:space="preserve">arch. </w:t>
      </w:r>
      <w:r w:rsidR="004C176E">
        <w:t xml:space="preserve">Krzysztof </w:t>
      </w:r>
      <w:proofErr w:type="spellStart"/>
      <w:r w:rsidR="004C176E">
        <w:t>Popiński</w:t>
      </w:r>
      <w:proofErr w:type="spellEnd"/>
      <w:r w:rsidR="004C176E">
        <w:t xml:space="preserve"> - autor wiodący</w:t>
      </w:r>
    </w:p>
    <w:p w:rsidR="004C176E" w:rsidRDefault="00BF7DF6" w:rsidP="004C176E">
      <w:pPr>
        <w:jc w:val="both"/>
      </w:pPr>
      <w:r>
        <w:t xml:space="preserve">arch. </w:t>
      </w:r>
      <w:r w:rsidR="004C176E">
        <w:t xml:space="preserve">Małgorzata </w:t>
      </w:r>
      <w:proofErr w:type="spellStart"/>
      <w:r w:rsidR="004C176E">
        <w:t>Gągolińska</w:t>
      </w:r>
      <w:proofErr w:type="spellEnd"/>
      <w:r w:rsidR="004C176E">
        <w:t xml:space="preserve"> - współpraca</w:t>
      </w:r>
    </w:p>
    <w:p w:rsidR="004C176E" w:rsidRDefault="00BF7DF6" w:rsidP="004C176E">
      <w:pPr>
        <w:jc w:val="both"/>
      </w:pPr>
      <w:r>
        <w:t xml:space="preserve">arch. </w:t>
      </w:r>
      <w:r w:rsidR="004C176E">
        <w:t xml:space="preserve">Dorota </w:t>
      </w:r>
      <w:proofErr w:type="spellStart"/>
      <w:r w:rsidR="004C176E">
        <w:t>Putkowska</w:t>
      </w:r>
      <w:proofErr w:type="spellEnd"/>
      <w:r w:rsidR="004C176E">
        <w:t>-Ka</w:t>
      </w:r>
      <w:r>
        <w:t>r</w:t>
      </w:r>
      <w:r w:rsidR="004C176E">
        <w:t>czmarczyk - współpraca</w:t>
      </w:r>
    </w:p>
    <w:p w:rsidR="004C176E" w:rsidRDefault="00BF7DF6" w:rsidP="004C176E">
      <w:pPr>
        <w:jc w:val="both"/>
      </w:pPr>
      <w:proofErr w:type="spellStart"/>
      <w:r>
        <w:t>arch.</w:t>
      </w:r>
      <w:r w:rsidR="004C176E">
        <w:t>Martyna</w:t>
      </w:r>
      <w:proofErr w:type="spellEnd"/>
      <w:r w:rsidR="004C176E">
        <w:t xml:space="preserve"> Sawicka </w:t>
      </w:r>
      <w:r>
        <w:t>–</w:t>
      </w:r>
      <w:r w:rsidR="004C176E">
        <w:t xml:space="preserve"> współpraca</w:t>
      </w:r>
    </w:p>
    <w:p w:rsidR="00BF7DF6" w:rsidRDefault="00BF7DF6" w:rsidP="004C176E">
      <w:pPr>
        <w:jc w:val="both"/>
      </w:pPr>
    </w:p>
    <w:p w:rsidR="006C107D" w:rsidRDefault="006C107D" w:rsidP="004C176E">
      <w:pPr>
        <w:jc w:val="both"/>
      </w:pPr>
    </w:p>
    <w:p w:rsidR="004C176E" w:rsidRPr="006C107D" w:rsidRDefault="004C176E" w:rsidP="004C176E">
      <w:pPr>
        <w:jc w:val="both"/>
        <w:rPr>
          <w:u w:val="single"/>
        </w:rPr>
      </w:pPr>
      <w:r w:rsidRPr="006C107D">
        <w:rPr>
          <w:b/>
          <w:u w:val="single"/>
        </w:rPr>
        <w:t>II</w:t>
      </w:r>
      <w:r w:rsidR="007A5A82">
        <w:rPr>
          <w:b/>
          <w:u w:val="single"/>
        </w:rPr>
        <w:t>I</w:t>
      </w:r>
      <w:r w:rsidRPr="006C107D">
        <w:rPr>
          <w:b/>
          <w:u w:val="single"/>
        </w:rPr>
        <w:t xml:space="preserve"> Nagroda</w:t>
      </w:r>
      <w:r w:rsidRPr="006C107D">
        <w:rPr>
          <w:u w:val="single"/>
        </w:rPr>
        <w:t xml:space="preserve"> </w:t>
      </w:r>
      <w:r w:rsidRPr="006C107D">
        <w:rPr>
          <w:b/>
          <w:u w:val="single"/>
        </w:rPr>
        <w:t>- praca nr 10</w:t>
      </w:r>
    </w:p>
    <w:p w:rsidR="004C176E" w:rsidRDefault="004C176E" w:rsidP="004C176E"/>
    <w:p w:rsidR="004C176E" w:rsidRDefault="004C176E" w:rsidP="004C176E">
      <w:r>
        <w:t>FRONT ARCHITECTS Wojciech Krawczuk</w:t>
      </w:r>
    </w:p>
    <w:p w:rsidR="004C176E" w:rsidRDefault="004C176E" w:rsidP="004C176E">
      <w:r>
        <w:t>ul. Owsiana 17, 61 - 666 Poznań</w:t>
      </w:r>
    </w:p>
    <w:p w:rsidR="004C176E" w:rsidRDefault="004C176E" w:rsidP="004C176E"/>
    <w:p w:rsidR="004C176E" w:rsidRPr="00D856C5" w:rsidRDefault="004C176E" w:rsidP="004C176E">
      <w:pPr>
        <w:rPr>
          <w:u w:val="single"/>
        </w:rPr>
      </w:pPr>
      <w:r w:rsidRPr="00D856C5">
        <w:rPr>
          <w:u w:val="single"/>
        </w:rPr>
        <w:t>Zespół autorski</w:t>
      </w:r>
      <w:r>
        <w:rPr>
          <w:u w:val="single"/>
        </w:rPr>
        <w:t>:</w:t>
      </w:r>
      <w:r w:rsidRPr="00D856C5">
        <w:rPr>
          <w:u w:val="single"/>
        </w:rPr>
        <w:t xml:space="preserve"> </w:t>
      </w:r>
    </w:p>
    <w:p w:rsidR="004C176E" w:rsidRDefault="004C176E" w:rsidP="004C176E"/>
    <w:p w:rsidR="004C176E" w:rsidRDefault="00BF7DF6" w:rsidP="004C176E">
      <w:r>
        <w:t xml:space="preserve">arch. </w:t>
      </w:r>
      <w:r w:rsidR="004C176E">
        <w:t>Wojciech Krawczuk - projektant wiodący, współautor</w:t>
      </w:r>
    </w:p>
    <w:p w:rsidR="004C176E" w:rsidRPr="002E3E89" w:rsidRDefault="00BF7DF6" w:rsidP="004C176E">
      <w:pPr>
        <w:rPr>
          <w:lang w:val="en-US"/>
        </w:rPr>
      </w:pPr>
      <w:r w:rsidRPr="002E3E89">
        <w:rPr>
          <w:lang w:val="en-US"/>
        </w:rPr>
        <w:t xml:space="preserve">arch. </w:t>
      </w:r>
      <w:r w:rsidR="004C176E" w:rsidRPr="002E3E89">
        <w:rPr>
          <w:lang w:val="en-US"/>
        </w:rPr>
        <w:t xml:space="preserve">Marcin </w:t>
      </w:r>
      <w:proofErr w:type="spellStart"/>
      <w:r w:rsidR="004C176E" w:rsidRPr="002E3E89">
        <w:rPr>
          <w:lang w:val="en-US"/>
        </w:rPr>
        <w:t>Sakson</w:t>
      </w:r>
      <w:proofErr w:type="spellEnd"/>
      <w:r w:rsidR="004C176E" w:rsidRPr="002E3E89">
        <w:rPr>
          <w:lang w:val="en-US"/>
        </w:rPr>
        <w:t xml:space="preserve"> - </w:t>
      </w:r>
      <w:proofErr w:type="spellStart"/>
      <w:r w:rsidR="004C176E" w:rsidRPr="002E3E89">
        <w:rPr>
          <w:lang w:val="en-US"/>
        </w:rPr>
        <w:t>współautor</w:t>
      </w:r>
      <w:proofErr w:type="spellEnd"/>
    </w:p>
    <w:p w:rsidR="004C176E" w:rsidRDefault="00BF7DF6" w:rsidP="004C176E">
      <w:r w:rsidRPr="002E3E89">
        <w:rPr>
          <w:lang w:val="en-US"/>
        </w:rPr>
        <w:t xml:space="preserve">arch. </w:t>
      </w:r>
      <w:r w:rsidR="004C176E" w:rsidRPr="004C176E">
        <w:t xml:space="preserve">Paweł </w:t>
      </w:r>
      <w:proofErr w:type="spellStart"/>
      <w:r w:rsidR="004C176E" w:rsidRPr="004C176E">
        <w:t>Kobryński</w:t>
      </w:r>
      <w:proofErr w:type="spellEnd"/>
      <w:r w:rsidR="004C176E" w:rsidRPr="004C176E">
        <w:t xml:space="preserve"> - współautor</w:t>
      </w:r>
    </w:p>
    <w:p w:rsidR="004C176E" w:rsidRDefault="004C176E" w:rsidP="004C176E">
      <w:r>
        <w:t xml:space="preserve">Agata Sobańska - współpraca autorska </w:t>
      </w:r>
    </w:p>
    <w:p w:rsidR="004C176E" w:rsidRDefault="004C176E" w:rsidP="004C176E">
      <w:r>
        <w:t>Joanna Jasiewicz - współpraca autorska</w:t>
      </w:r>
    </w:p>
    <w:p w:rsidR="004C176E" w:rsidRDefault="004C176E" w:rsidP="004C176E">
      <w:r>
        <w:t>Maja Dylewska - współpraca autorska</w:t>
      </w:r>
    </w:p>
    <w:p w:rsidR="004C176E" w:rsidRDefault="004C176E" w:rsidP="004C176E">
      <w:proofErr w:type="spellStart"/>
      <w:r w:rsidRPr="00835C9D">
        <w:t>Kaia</w:t>
      </w:r>
      <w:proofErr w:type="spellEnd"/>
      <w:r w:rsidRPr="00835C9D">
        <w:t xml:space="preserve"> </w:t>
      </w:r>
      <w:proofErr w:type="spellStart"/>
      <w:r w:rsidRPr="00835C9D">
        <w:t>Korpa</w:t>
      </w:r>
      <w:proofErr w:type="spellEnd"/>
      <w:r>
        <w:t xml:space="preserve"> - współpraca autorska</w:t>
      </w:r>
    </w:p>
    <w:p w:rsidR="004C176E" w:rsidRDefault="004C176E" w:rsidP="004C176E">
      <w:r>
        <w:t>Jakub Wójtowicz - opracowanie</w:t>
      </w:r>
    </w:p>
    <w:p w:rsidR="004C176E" w:rsidRDefault="004C176E" w:rsidP="004C176E">
      <w:r>
        <w:t xml:space="preserve">Agata </w:t>
      </w:r>
      <w:proofErr w:type="spellStart"/>
      <w:r>
        <w:t>Proniak</w:t>
      </w:r>
      <w:proofErr w:type="spellEnd"/>
      <w:r>
        <w:t xml:space="preserve"> - opracowanie</w:t>
      </w:r>
    </w:p>
    <w:p w:rsidR="004C176E" w:rsidRDefault="004C176E" w:rsidP="004C176E">
      <w:r>
        <w:t xml:space="preserve">Piotr Szymański </w:t>
      </w:r>
      <w:r w:rsidR="00BF7DF6">
        <w:t>–</w:t>
      </w:r>
      <w:r>
        <w:t xml:space="preserve"> wizualizacje</w:t>
      </w:r>
    </w:p>
    <w:p w:rsidR="00BF7DF6" w:rsidRDefault="00BF7DF6" w:rsidP="004C176E"/>
    <w:p w:rsidR="006C107D" w:rsidRDefault="006C107D" w:rsidP="004C176E"/>
    <w:p w:rsidR="004C176E" w:rsidRPr="006C107D" w:rsidRDefault="004C176E" w:rsidP="004C176E">
      <w:pPr>
        <w:rPr>
          <w:b/>
          <w:u w:val="single"/>
        </w:rPr>
      </w:pPr>
      <w:r w:rsidRPr="006C107D">
        <w:rPr>
          <w:b/>
          <w:u w:val="single"/>
        </w:rPr>
        <w:t>Wyróżnienie równorzędne - praca nr 4</w:t>
      </w:r>
    </w:p>
    <w:p w:rsidR="004C176E" w:rsidRDefault="004C176E" w:rsidP="004C176E"/>
    <w:p w:rsidR="004C176E" w:rsidRDefault="004C176E" w:rsidP="004C176E">
      <w:r>
        <w:t xml:space="preserve">NM </w:t>
      </w:r>
      <w:r w:rsidR="003E7EA0">
        <w:t>a</w:t>
      </w:r>
      <w:r>
        <w:t xml:space="preserve">rchitekci Zuzanna </w:t>
      </w:r>
      <w:proofErr w:type="spellStart"/>
      <w:r>
        <w:t>Szpocińska</w:t>
      </w:r>
      <w:proofErr w:type="spellEnd"/>
    </w:p>
    <w:p w:rsidR="003E7EA0" w:rsidRDefault="003E7EA0" w:rsidP="004C176E">
      <w:r>
        <w:t>ul. Gersona 19/2, 03-30</w:t>
      </w:r>
      <w:r w:rsidRPr="00585C00">
        <w:rPr>
          <w:b/>
        </w:rPr>
        <w:t>7</w:t>
      </w:r>
      <w:r>
        <w:rPr>
          <w:b/>
        </w:rPr>
        <w:t xml:space="preserve"> </w:t>
      </w:r>
      <w:r w:rsidRPr="003E7EA0">
        <w:t>Warszawa</w:t>
      </w:r>
      <w:r>
        <w:t xml:space="preserve"> </w:t>
      </w:r>
    </w:p>
    <w:p w:rsidR="003E7EA0" w:rsidRDefault="003E7EA0" w:rsidP="004C176E"/>
    <w:p w:rsidR="003E7EA0" w:rsidRDefault="003E7EA0" w:rsidP="003E7EA0">
      <w:r>
        <w:t xml:space="preserve">NM architekci Tomasz </w:t>
      </w:r>
      <w:proofErr w:type="spellStart"/>
      <w:r>
        <w:t>Marciniewicz</w:t>
      </w:r>
      <w:proofErr w:type="spellEnd"/>
    </w:p>
    <w:p w:rsidR="003E7EA0" w:rsidRDefault="003E7EA0" w:rsidP="003E7EA0">
      <w:r>
        <w:t>ul. Gersona 19/2, 03-30</w:t>
      </w:r>
      <w:r w:rsidRPr="00585C00">
        <w:rPr>
          <w:b/>
        </w:rPr>
        <w:t>7</w:t>
      </w:r>
      <w:r>
        <w:rPr>
          <w:b/>
        </w:rPr>
        <w:t xml:space="preserve"> </w:t>
      </w:r>
      <w:r w:rsidRPr="003E7EA0">
        <w:t>Warszawa</w:t>
      </w:r>
    </w:p>
    <w:p w:rsidR="003E7EA0" w:rsidRDefault="003E7EA0" w:rsidP="003E7EA0"/>
    <w:p w:rsidR="003E7EA0" w:rsidRDefault="003E7EA0" w:rsidP="003E7EA0">
      <w:r>
        <w:t>Jerzy Grochulski</w:t>
      </w:r>
    </w:p>
    <w:p w:rsidR="003E7EA0" w:rsidRDefault="003E7EA0" w:rsidP="003E7EA0">
      <w:r>
        <w:t xml:space="preserve">ul. </w:t>
      </w:r>
      <w:r w:rsidRPr="003E7EA0">
        <w:t>Wasilkowskiego 3/77, 02-776 Warszawa</w:t>
      </w:r>
    </w:p>
    <w:p w:rsidR="003E7EA0" w:rsidRDefault="003E7EA0" w:rsidP="004C176E">
      <w:pPr>
        <w:rPr>
          <w:b/>
        </w:rPr>
      </w:pPr>
    </w:p>
    <w:p w:rsidR="003E7EA0" w:rsidRPr="00D856C5" w:rsidRDefault="003E7EA0" w:rsidP="003E7EA0">
      <w:pPr>
        <w:rPr>
          <w:u w:val="single"/>
        </w:rPr>
      </w:pPr>
      <w:r w:rsidRPr="00D856C5">
        <w:rPr>
          <w:u w:val="single"/>
        </w:rPr>
        <w:t>Zespół autorski</w:t>
      </w:r>
      <w:r>
        <w:rPr>
          <w:u w:val="single"/>
        </w:rPr>
        <w:t>:</w:t>
      </w:r>
      <w:r w:rsidRPr="00D856C5">
        <w:rPr>
          <w:u w:val="single"/>
        </w:rPr>
        <w:t xml:space="preserve"> </w:t>
      </w:r>
    </w:p>
    <w:p w:rsidR="004C176E" w:rsidRDefault="004C176E" w:rsidP="004C176E">
      <w:pPr>
        <w:rPr>
          <w:b/>
        </w:rPr>
      </w:pPr>
    </w:p>
    <w:p w:rsidR="003E7EA0" w:rsidRDefault="00BF7DF6" w:rsidP="004C176E">
      <w:r>
        <w:t xml:space="preserve">mgr inż. arch. </w:t>
      </w:r>
      <w:r w:rsidR="003E7EA0">
        <w:t xml:space="preserve">Zuzanna </w:t>
      </w:r>
      <w:proofErr w:type="spellStart"/>
      <w:r w:rsidR="003E7EA0">
        <w:t>Szpocińska</w:t>
      </w:r>
      <w:proofErr w:type="spellEnd"/>
    </w:p>
    <w:p w:rsidR="003E7EA0" w:rsidRDefault="00BF7DF6" w:rsidP="004C176E">
      <w:pPr>
        <w:rPr>
          <w:b/>
        </w:rPr>
      </w:pPr>
      <w:r>
        <w:t xml:space="preserve">inż. arch. </w:t>
      </w:r>
      <w:r w:rsidR="003E7EA0">
        <w:t xml:space="preserve">Tomasz </w:t>
      </w:r>
      <w:proofErr w:type="spellStart"/>
      <w:r w:rsidR="003E7EA0">
        <w:t>Marciniewicz</w:t>
      </w:r>
      <w:proofErr w:type="spellEnd"/>
    </w:p>
    <w:p w:rsidR="003E7EA0" w:rsidRDefault="00BF7DF6" w:rsidP="004C176E">
      <w:r>
        <w:t xml:space="preserve">dr inż. arch. </w:t>
      </w:r>
      <w:r w:rsidR="003E7EA0">
        <w:t>Jerzy Grochulski</w:t>
      </w:r>
    </w:p>
    <w:p w:rsidR="004C176E" w:rsidRPr="006C107D" w:rsidRDefault="004C176E" w:rsidP="004C176E">
      <w:pPr>
        <w:rPr>
          <w:u w:val="single"/>
        </w:rPr>
      </w:pPr>
      <w:r w:rsidRPr="006C107D">
        <w:rPr>
          <w:b/>
          <w:u w:val="single"/>
        </w:rPr>
        <w:lastRenderedPageBreak/>
        <w:t>Wyróżnienie równorzędne - praca nr 5</w:t>
      </w:r>
    </w:p>
    <w:p w:rsidR="004C176E" w:rsidRPr="006C107D" w:rsidRDefault="004C176E" w:rsidP="004C176E">
      <w:pPr>
        <w:rPr>
          <w:u w:val="single"/>
        </w:rPr>
      </w:pPr>
    </w:p>
    <w:p w:rsidR="003E7EA0" w:rsidRDefault="00BF7DF6" w:rsidP="003E7EA0">
      <w:pPr>
        <w:jc w:val="both"/>
      </w:pPr>
      <w:r>
        <w:t>JANOWICZ ARCHITEKCI Sp. z o.o.</w:t>
      </w:r>
    </w:p>
    <w:p w:rsidR="003E7EA0" w:rsidRDefault="003E7EA0" w:rsidP="003E7EA0">
      <w:pPr>
        <w:jc w:val="both"/>
      </w:pPr>
      <w:r>
        <w:t>ul. Warszawska 96/39, 80-180 Gdańsk</w:t>
      </w:r>
    </w:p>
    <w:p w:rsidR="003E7EA0" w:rsidRDefault="003E7EA0" w:rsidP="003E7EA0">
      <w:pPr>
        <w:jc w:val="both"/>
      </w:pPr>
    </w:p>
    <w:p w:rsidR="003E7EA0" w:rsidRPr="00D856C5" w:rsidRDefault="003E7EA0" w:rsidP="003E7EA0">
      <w:pPr>
        <w:rPr>
          <w:u w:val="single"/>
        </w:rPr>
      </w:pPr>
      <w:r w:rsidRPr="00D856C5">
        <w:rPr>
          <w:u w:val="single"/>
        </w:rPr>
        <w:t>Zespół autorski</w:t>
      </w:r>
      <w:r>
        <w:rPr>
          <w:u w:val="single"/>
        </w:rPr>
        <w:t>:</w:t>
      </w:r>
      <w:r w:rsidRPr="00D856C5">
        <w:rPr>
          <w:u w:val="single"/>
        </w:rPr>
        <w:t xml:space="preserve"> </w:t>
      </w:r>
    </w:p>
    <w:p w:rsidR="003E7EA0" w:rsidRDefault="003E7EA0" w:rsidP="003E7EA0">
      <w:pPr>
        <w:jc w:val="both"/>
      </w:pPr>
    </w:p>
    <w:p w:rsidR="003E7EA0" w:rsidRDefault="00BF7DF6" w:rsidP="003E7EA0">
      <w:pPr>
        <w:jc w:val="both"/>
      </w:pPr>
      <w:r>
        <w:t xml:space="preserve">arch. </w:t>
      </w:r>
      <w:r w:rsidR="003E7EA0">
        <w:t>Rafał Janowicz - autor</w:t>
      </w:r>
    </w:p>
    <w:p w:rsidR="003E7EA0" w:rsidRDefault="00BF7DF6" w:rsidP="003E7EA0">
      <w:pPr>
        <w:jc w:val="both"/>
      </w:pPr>
      <w:r>
        <w:t xml:space="preserve">arch. </w:t>
      </w:r>
      <w:r w:rsidR="003E7EA0">
        <w:t>Agnieszka Gębczyńska-Janowicz - współautor</w:t>
      </w:r>
    </w:p>
    <w:p w:rsidR="003E7EA0" w:rsidRDefault="00BF7DF6" w:rsidP="003E7EA0">
      <w:pPr>
        <w:jc w:val="both"/>
      </w:pPr>
      <w:r>
        <w:t xml:space="preserve">arch. </w:t>
      </w:r>
      <w:r w:rsidR="003E7EA0">
        <w:t xml:space="preserve">Andrzej </w:t>
      </w:r>
      <w:proofErr w:type="spellStart"/>
      <w:r w:rsidR="003E7EA0">
        <w:t>Stokwisz</w:t>
      </w:r>
      <w:proofErr w:type="spellEnd"/>
      <w:r w:rsidR="003E7EA0">
        <w:t xml:space="preserve"> - współautor</w:t>
      </w:r>
    </w:p>
    <w:p w:rsidR="003E7EA0" w:rsidRDefault="00BF7DF6" w:rsidP="003E7EA0">
      <w:pPr>
        <w:jc w:val="both"/>
      </w:pPr>
      <w:r>
        <w:t xml:space="preserve">arch. </w:t>
      </w:r>
      <w:r w:rsidR="003E7EA0">
        <w:t>Adrianna Kuligowska  - współautor</w:t>
      </w:r>
    </w:p>
    <w:p w:rsidR="003E7EA0" w:rsidRDefault="00BF7DF6" w:rsidP="003E7EA0">
      <w:pPr>
        <w:jc w:val="both"/>
      </w:pPr>
      <w:r>
        <w:t xml:space="preserve">arch. </w:t>
      </w:r>
      <w:r w:rsidR="003E7EA0">
        <w:t>Andrzej Kuligowski  - współautor</w:t>
      </w:r>
    </w:p>
    <w:p w:rsidR="00BF7DF6" w:rsidRDefault="00BF7DF6" w:rsidP="003E7EA0">
      <w:pPr>
        <w:jc w:val="both"/>
      </w:pPr>
    </w:p>
    <w:p w:rsidR="006C107D" w:rsidRDefault="006C107D" w:rsidP="003E7EA0">
      <w:pPr>
        <w:jc w:val="both"/>
      </w:pPr>
    </w:p>
    <w:p w:rsidR="004C176E" w:rsidRPr="006C107D" w:rsidRDefault="004C176E" w:rsidP="004C176E">
      <w:pPr>
        <w:rPr>
          <w:u w:val="single"/>
        </w:rPr>
      </w:pPr>
      <w:r w:rsidRPr="006C107D">
        <w:rPr>
          <w:b/>
          <w:u w:val="single"/>
        </w:rPr>
        <w:t>Wyróżnienie równorzędne - praca nr 8</w:t>
      </w:r>
    </w:p>
    <w:p w:rsidR="004C176E" w:rsidRDefault="004C176E" w:rsidP="004C176E"/>
    <w:p w:rsidR="003E7EA0" w:rsidRDefault="003E7EA0" w:rsidP="004C176E">
      <w:r>
        <w:t xml:space="preserve">STANISŁAWSKI Jerzy Stanisławski </w:t>
      </w:r>
    </w:p>
    <w:p w:rsidR="00FF1B29" w:rsidRDefault="003E7EA0" w:rsidP="004C176E">
      <w:r>
        <w:t>siedziba: ul. Polna 28, 63-</w:t>
      </w:r>
      <w:r w:rsidRPr="003E7EA0">
        <w:t>7</w:t>
      </w:r>
      <w:r>
        <w:t xml:space="preserve">60 Zduny, </w:t>
      </w:r>
    </w:p>
    <w:p w:rsidR="003E7EA0" w:rsidRDefault="003E7EA0" w:rsidP="004C176E">
      <w:r>
        <w:t>pracownia ul. Ciepła</w:t>
      </w:r>
      <w:r w:rsidRPr="003E7EA0">
        <w:t xml:space="preserve"> </w:t>
      </w:r>
      <w:r>
        <w:t>15a/2</w:t>
      </w:r>
      <w:r w:rsidRPr="003E7EA0">
        <w:t>7</w:t>
      </w:r>
      <w:r>
        <w:t>, 50-524 Wrocław</w:t>
      </w:r>
    </w:p>
    <w:p w:rsidR="003E7EA0" w:rsidRDefault="003E7EA0" w:rsidP="004C176E"/>
    <w:p w:rsidR="003E7EA0" w:rsidRPr="00D856C5" w:rsidRDefault="003E7EA0" w:rsidP="003E7EA0">
      <w:pPr>
        <w:rPr>
          <w:u w:val="single"/>
        </w:rPr>
      </w:pPr>
      <w:r w:rsidRPr="00D856C5">
        <w:rPr>
          <w:u w:val="single"/>
        </w:rPr>
        <w:t>Zespół autorski</w:t>
      </w:r>
      <w:r>
        <w:rPr>
          <w:u w:val="single"/>
        </w:rPr>
        <w:t>:</w:t>
      </w:r>
      <w:r w:rsidRPr="00D856C5">
        <w:rPr>
          <w:u w:val="single"/>
        </w:rPr>
        <w:t xml:space="preserve"> </w:t>
      </w:r>
    </w:p>
    <w:p w:rsidR="003E7EA0" w:rsidRDefault="003E7EA0" w:rsidP="004C176E"/>
    <w:p w:rsidR="003E7EA0" w:rsidRDefault="00FF1B29" w:rsidP="004C176E">
      <w:r>
        <w:t xml:space="preserve">arch. </w:t>
      </w:r>
      <w:r w:rsidR="003E7EA0">
        <w:t>Sebastian</w:t>
      </w:r>
      <w:r w:rsidR="003E7EA0" w:rsidRPr="003E7EA0">
        <w:t xml:space="preserve"> </w:t>
      </w:r>
      <w:r w:rsidR="003E7EA0">
        <w:t>Stanisławski - główny projektant</w:t>
      </w:r>
    </w:p>
    <w:p w:rsidR="003E7EA0" w:rsidRDefault="00FF1B29" w:rsidP="004C176E">
      <w:r>
        <w:t xml:space="preserve">arch. </w:t>
      </w:r>
      <w:r w:rsidR="003E7EA0">
        <w:t>Adrianna Kostuch - projektant</w:t>
      </w:r>
    </w:p>
    <w:p w:rsidR="003E7EA0" w:rsidRDefault="00FF1B29" w:rsidP="004C176E">
      <w:r>
        <w:t xml:space="preserve">arch. </w:t>
      </w:r>
      <w:r w:rsidR="003E7EA0">
        <w:t>Artur Klimczak - projektant</w:t>
      </w:r>
    </w:p>
    <w:p w:rsidR="003E7EA0" w:rsidRDefault="00FF1B29" w:rsidP="004C176E">
      <w:proofErr w:type="spellStart"/>
      <w:r>
        <w:t>stud</w:t>
      </w:r>
      <w:proofErr w:type="spellEnd"/>
      <w:r>
        <w:t xml:space="preserve">. arch. </w:t>
      </w:r>
      <w:r w:rsidR="003E7EA0">
        <w:t>Bian</w:t>
      </w:r>
      <w:r>
        <w:t>c</w:t>
      </w:r>
      <w:r w:rsidR="003E7EA0">
        <w:t xml:space="preserve">a </w:t>
      </w:r>
      <w:proofErr w:type="spellStart"/>
      <w:r w:rsidR="003E7EA0">
        <w:t>Piechot</w:t>
      </w:r>
      <w:r>
        <w:t>t</w:t>
      </w:r>
      <w:r w:rsidR="003E7EA0">
        <w:t>a</w:t>
      </w:r>
      <w:proofErr w:type="spellEnd"/>
      <w:r w:rsidR="003E7EA0">
        <w:t xml:space="preserve"> - asystent projektanta</w:t>
      </w:r>
    </w:p>
    <w:p w:rsidR="00FF1B29" w:rsidRDefault="00FF1B29" w:rsidP="004C176E"/>
    <w:p w:rsidR="006C107D" w:rsidRDefault="006C107D" w:rsidP="004C176E"/>
    <w:p w:rsidR="004C176E" w:rsidRPr="006C107D" w:rsidRDefault="004C176E" w:rsidP="004C176E">
      <w:pPr>
        <w:rPr>
          <w:u w:val="single"/>
        </w:rPr>
      </w:pPr>
      <w:r w:rsidRPr="006C107D">
        <w:rPr>
          <w:b/>
          <w:u w:val="single"/>
        </w:rPr>
        <w:t>Wyróżnienie równorzędne - praca nr 12</w:t>
      </w:r>
    </w:p>
    <w:p w:rsidR="004C176E" w:rsidRDefault="004C176E" w:rsidP="004C176E"/>
    <w:p w:rsidR="00292E49" w:rsidRDefault="00FF1B29" w:rsidP="00292E49">
      <w:pPr>
        <w:jc w:val="both"/>
      </w:pPr>
      <w:r>
        <w:t>STUDIO</w:t>
      </w:r>
      <w:r w:rsidRPr="00292E49">
        <w:rPr>
          <w:b/>
        </w:rPr>
        <w:t>WARSZTAT</w:t>
      </w:r>
      <w:r>
        <w:t xml:space="preserve">  MIKOŁAJ  WOWER</w:t>
      </w:r>
    </w:p>
    <w:p w:rsidR="00292E49" w:rsidRDefault="00292E49" w:rsidP="00292E49">
      <w:pPr>
        <w:jc w:val="both"/>
      </w:pPr>
      <w:r>
        <w:t>ul. Grochowska 98/3 60-335 Poznań</w:t>
      </w:r>
    </w:p>
    <w:p w:rsidR="00FF1B29" w:rsidRDefault="00FF1B29" w:rsidP="00292E49">
      <w:pPr>
        <w:jc w:val="both"/>
      </w:pPr>
    </w:p>
    <w:p w:rsidR="00FF1B29" w:rsidRPr="00D856C5" w:rsidRDefault="00FF1B29" w:rsidP="00FF1B29">
      <w:pPr>
        <w:rPr>
          <w:u w:val="single"/>
        </w:rPr>
      </w:pPr>
      <w:r w:rsidRPr="00D856C5">
        <w:rPr>
          <w:u w:val="single"/>
        </w:rPr>
        <w:t>Zespół autorski</w:t>
      </w:r>
      <w:r>
        <w:rPr>
          <w:u w:val="single"/>
        </w:rPr>
        <w:t>:</w:t>
      </w:r>
      <w:r w:rsidRPr="00D856C5">
        <w:rPr>
          <w:u w:val="single"/>
        </w:rPr>
        <w:t xml:space="preserve"> </w:t>
      </w:r>
    </w:p>
    <w:p w:rsidR="00292E49" w:rsidRDefault="00292E49" w:rsidP="00292E49">
      <w:pPr>
        <w:jc w:val="both"/>
      </w:pPr>
    </w:p>
    <w:p w:rsidR="00292E49" w:rsidRPr="002E3E89" w:rsidRDefault="00292E49" w:rsidP="00292E49">
      <w:pPr>
        <w:jc w:val="both"/>
      </w:pPr>
      <w:r w:rsidRPr="002E3E89">
        <w:t>arch. Mikołaj Wower - autor</w:t>
      </w:r>
    </w:p>
    <w:p w:rsidR="00292E49" w:rsidRDefault="00292E49" w:rsidP="00292E49">
      <w:pPr>
        <w:jc w:val="both"/>
      </w:pPr>
      <w:r w:rsidRPr="002E3E89">
        <w:t xml:space="preserve">arch. </w:t>
      </w:r>
      <w:r>
        <w:t xml:space="preserve">Piotr </w:t>
      </w:r>
      <w:proofErr w:type="spellStart"/>
      <w:r w:rsidR="00FF1B29">
        <w:t>Ewiak</w:t>
      </w:r>
      <w:proofErr w:type="spellEnd"/>
      <w:r w:rsidR="00FF1B29">
        <w:t xml:space="preserve"> </w:t>
      </w:r>
      <w:r>
        <w:t>- autor</w:t>
      </w:r>
    </w:p>
    <w:p w:rsidR="00292E49" w:rsidRDefault="00292E49" w:rsidP="0026286C">
      <w:pPr>
        <w:jc w:val="both"/>
      </w:pPr>
      <w:r>
        <w:t xml:space="preserve">arch. Sylwia Kozanecka </w:t>
      </w:r>
      <w:r w:rsidR="00FF1B29">
        <w:t>–</w:t>
      </w:r>
      <w:r>
        <w:t xml:space="preserve"> autor</w:t>
      </w:r>
    </w:p>
    <w:p w:rsidR="00FF1B29" w:rsidRDefault="00FF1B29" w:rsidP="0026286C">
      <w:pPr>
        <w:jc w:val="both"/>
      </w:pPr>
    </w:p>
    <w:p w:rsidR="00FF1B29" w:rsidRDefault="00FF1B29" w:rsidP="0026286C">
      <w:pPr>
        <w:jc w:val="both"/>
      </w:pPr>
    </w:p>
    <w:p w:rsidR="006C107D" w:rsidRDefault="006C107D" w:rsidP="0026286C">
      <w:pPr>
        <w:jc w:val="both"/>
      </w:pPr>
    </w:p>
    <w:p w:rsidR="006C107D" w:rsidRDefault="006C107D" w:rsidP="0026286C">
      <w:pPr>
        <w:jc w:val="both"/>
      </w:pPr>
    </w:p>
    <w:p w:rsidR="00FF1B29" w:rsidRPr="006C107D" w:rsidRDefault="006C107D" w:rsidP="0026286C">
      <w:pPr>
        <w:jc w:val="both"/>
        <w:rPr>
          <w:b/>
        </w:rPr>
      </w:pPr>
      <w:r w:rsidRPr="006C107D">
        <w:rPr>
          <w:b/>
        </w:rPr>
        <w:t xml:space="preserve">Wszyscy Uczestnicy Konkursu, </w:t>
      </w:r>
    </w:p>
    <w:p w:rsidR="006C107D" w:rsidRPr="006C107D" w:rsidRDefault="006C107D" w:rsidP="0026286C">
      <w:pPr>
        <w:jc w:val="both"/>
        <w:rPr>
          <w:sz w:val="16"/>
          <w:szCs w:val="16"/>
        </w:rPr>
      </w:pPr>
    </w:p>
    <w:p w:rsidR="006C107D" w:rsidRDefault="006C107D" w:rsidP="006C107D">
      <w:pPr>
        <w:jc w:val="both"/>
      </w:pPr>
      <w:r>
        <w:t xml:space="preserve">Zamawiający i Organizator Konkursu zawiadamiają, iż wyłącznie od niezgodnej z przepisami ustawy Prawo Zamówień Publicznych czynności Zamawiającego podjętej w postępowaniu      o udzielenie zamówienia lub zaniechania czynności, do której Zamawiający jest zobowiązany na podstawie ustawy Prawo Zamówień Publicznych przysługuje odwołanie, z zastrzeżeniem art. 180 ust. 2 ustawy Prawo Zamówień Publicznych. </w:t>
      </w:r>
    </w:p>
    <w:p w:rsidR="006C107D" w:rsidRDefault="006C107D" w:rsidP="006C107D">
      <w:pPr>
        <w:jc w:val="both"/>
      </w:pPr>
    </w:p>
    <w:p w:rsidR="006C107D" w:rsidRDefault="006C107D" w:rsidP="006C107D">
      <w:pPr>
        <w:jc w:val="both"/>
      </w:pPr>
    </w:p>
    <w:p w:rsidR="006C107D" w:rsidRDefault="006C107D" w:rsidP="006C107D">
      <w:pPr>
        <w:jc w:val="both"/>
      </w:pPr>
      <w:r>
        <w:t>Odwołanie wnosi się w terminach i formie, określonych w art. 182 oraz art. 180 ust. 4 ustawy Prawo Zamówień Publicznych.</w:t>
      </w:r>
    </w:p>
    <w:p w:rsidR="006C107D" w:rsidRDefault="006C107D" w:rsidP="006C107D">
      <w:pPr>
        <w:jc w:val="both"/>
      </w:pPr>
    </w:p>
    <w:p w:rsidR="006C107D" w:rsidRDefault="006C107D" w:rsidP="006C107D">
      <w:pPr>
        <w:jc w:val="both"/>
      </w:pPr>
      <w:r>
        <w:t>W imieniu Zamawiającego - Wielkopolskiego Centrum Onkologii im. Marii Skłodowskiej - Curie oraz Organizatora - Stowarzyszenia Architektów Polskich Oddział w Poznaniu składam podziękowanie za udział w konkursie i wniesiony wkład pracy w opracowanie nadesłanej koncepcji architektonicznej.</w:t>
      </w:r>
    </w:p>
    <w:p w:rsidR="002E3E89" w:rsidRDefault="006C107D" w:rsidP="006C107D">
      <w:pPr>
        <w:jc w:val="both"/>
      </w:pPr>
      <w:r>
        <w:tab/>
      </w:r>
    </w:p>
    <w:p w:rsidR="002E3E89" w:rsidRDefault="002E3E89" w:rsidP="0026286C">
      <w:pPr>
        <w:jc w:val="both"/>
      </w:pPr>
    </w:p>
    <w:p w:rsidR="00FF1B29" w:rsidRDefault="00FF1B29" w:rsidP="0026286C">
      <w:pPr>
        <w:jc w:val="both"/>
      </w:pPr>
    </w:p>
    <w:p w:rsidR="004A6DDB" w:rsidRDefault="004A6DDB" w:rsidP="006C107D">
      <w:pPr>
        <w:ind w:left="4820" w:firstLine="136"/>
      </w:pPr>
      <w:r>
        <w:t>arch. Katarzyna Wrońska</w:t>
      </w:r>
    </w:p>
    <w:p w:rsidR="004A6DDB" w:rsidRDefault="004A6DDB" w:rsidP="006C107D">
      <w:pPr>
        <w:ind w:left="4820" w:firstLine="136"/>
      </w:pPr>
      <w:r>
        <w:t>sekretarz organizacyjny konkursu</w:t>
      </w:r>
    </w:p>
    <w:p w:rsidR="006C107D" w:rsidRDefault="006C107D" w:rsidP="006C107D">
      <w:pPr>
        <w:ind w:left="4820" w:firstLine="136"/>
      </w:pPr>
    </w:p>
    <w:p w:rsidR="004A6DDB" w:rsidRDefault="004A6DDB" w:rsidP="006C107D">
      <w:pPr>
        <w:ind w:left="4820" w:firstLine="136"/>
      </w:pPr>
      <w:r>
        <w:t>Poznań, 28 maja 2018</w:t>
      </w:r>
      <w:r w:rsidR="006C107D">
        <w:t xml:space="preserve"> </w:t>
      </w:r>
      <w:r>
        <w:t>r.</w:t>
      </w:r>
    </w:p>
    <w:p w:rsidR="004A6DDB" w:rsidRPr="00835C9D" w:rsidRDefault="004A6DDB" w:rsidP="0026286C">
      <w:pPr>
        <w:jc w:val="both"/>
      </w:pPr>
    </w:p>
    <w:sectPr w:rsidR="004A6DDB" w:rsidRPr="00835C9D" w:rsidSect="00BF7D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4527A"/>
    <w:multiLevelType w:val="hybridMultilevel"/>
    <w:tmpl w:val="6722F5DA"/>
    <w:lvl w:ilvl="0" w:tplc="7E701EBC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AD5570"/>
    <w:multiLevelType w:val="multilevel"/>
    <w:tmpl w:val="D76A8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pStyle w:val="Styl2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76E"/>
    <w:rsid w:val="00006BA6"/>
    <w:rsid w:val="001E00D3"/>
    <w:rsid w:val="0026286C"/>
    <w:rsid w:val="00292E49"/>
    <w:rsid w:val="002E3E89"/>
    <w:rsid w:val="00381A29"/>
    <w:rsid w:val="003E7EA0"/>
    <w:rsid w:val="004A6DDB"/>
    <w:rsid w:val="004C176E"/>
    <w:rsid w:val="00680111"/>
    <w:rsid w:val="006C107D"/>
    <w:rsid w:val="00745D3E"/>
    <w:rsid w:val="007A5A82"/>
    <w:rsid w:val="009B5F51"/>
    <w:rsid w:val="00B406E9"/>
    <w:rsid w:val="00BF7DF6"/>
    <w:rsid w:val="00CE35EA"/>
    <w:rsid w:val="00D92722"/>
    <w:rsid w:val="00FF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E4A69-7749-4744-87AD-6C6AE81D2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5F5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B5F51"/>
    <w:pPr>
      <w:keepNext/>
      <w:outlineLvl w:val="0"/>
    </w:pPr>
    <w:rPr>
      <w:b/>
      <w:bCs/>
      <w:color w:val="000000"/>
      <w:sz w:val="20"/>
      <w:szCs w:val="19"/>
    </w:rPr>
  </w:style>
  <w:style w:type="paragraph" w:styleId="Nagwek2">
    <w:name w:val="heading 2"/>
    <w:basedOn w:val="Normalny"/>
    <w:next w:val="Normalny"/>
    <w:link w:val="Nagwek2Znak"/>
    <w:qFormat/>
    <w:rsid w:val="009B5F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9B5F51"/>
    <w:pPr>
      <w:keepNext/>
      <w:autoSpaceDE w:val="0"/>
      <w:autoSpaceDN w:val="0"/>
      <w:outlineLvl w:val="7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5F51"/>
    <w:rPr>
      <w:b/>
      <w:bCs/>
      <w:color w:val="000000"/>
      <w:szCs w:val="19"/>
    </w:rPr>
  </w:style>
  <w:style w:type="character" w:customStyle="1" w:styleId="Nagwek2Znak">
    <w:name w:val="Nagłówek 2 Znak"/>
    <w:basedOn w:val="Domylnaczcionkaakapitu"/>
    <w:link w:val="Nagwek2"/>
    <w:rsid w:val="009B5F51"/>
    <w:rPr>
      <w:rFonts w:ascii="Arial" w:hAnsi="Arial" w:cs="Arial"/>
      <w:b/>
      <w:bCs/>
      <w:i/>
      <w:iCs/>
      <w:sz w:val="28"/>
      <w:szCs w:val="28"/>
    </w:rPr>
  </w:style>
  <w:style w:type="character" w:customStyle="1" w:styleId="Nagwek8Znak">
    <w:name w:val="Nagłówek 8 Znak"/>
    <w:basedOn w:val="Domylnaczcionkaakapitu"/>
    <w:link w:val="Nagwek8"/>
    <w:rsid w:val="009B5F51"/>
    <w:rPr>
      <w:b/>
      <w:bCs/>
      <w:sz w:val="28"/>
      <w:szCs w:val="28"/>
    </w:rPr>
  </w:style>
  <w:style w:type="paragraph" w:styleId="Tytu">
    <w:name w:val="Title"/>
    <w:basedOn w:val="Normalny"/>
    <w:next w:val="Normalny"/>
    <w:link w:val="TytuZnak"/>
    <w:qFormat/>
    <w:rsid w:val="009B5F5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9B5F5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ezodstpw">
    <w:name w:val="No Spacing"/>
    <w:link w:val="BezodstpwZnak"/>
    <w:uiPriority w:val="1"/>
    <w:qFormat/>
    <w:rsid w:val="009B5F51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9B5F51"/>
    <w:rPr>
      <w:rFonts w:ascii="Calibri" w:hAnsi="Calibri"/>
      <w:sz w:val="22"/>
      <w:szCs w:val="22"/>
      <w:lang w:eastAsia="en-US"/>
    </w:rPr>
  </w:style>
  <w:style w:type="paragraph" w:customStyle="1" w:styleId="Styl1">
    <w:name w:val="Styl1"/>
    <w:basedOn w:val="Normalny"/>
    <w:link w:val="Styl1Znak"/>
    <w:qFormat/>
    <w:rsid w:val="009B5F51"/>
    <w:pPr>
      <w:spacing w:before="120" w:after="120" w:line="360" w:lineRule="auto"/>
      <w:jc w:val="both"/>
    </w:pPr>
    <w:rPr>
      <w:b/>
      <w:bCs/>
      <w:sz w:val="28"/>
      <w:szCs w:val="28"/>
    </w:rPr>
  </w:style>
  <w:style w:type="character" w:customStyle="1" w:styleId="Styl1Znak">
    <w:name w:val="Styl1 Znak"/>
    <w:basedOn w:val="Domylnaczcionkaakapitu"/>
    <w:link w:val="Styl1"/>
    <w:rsid w:val="009B5F51"/>
    <w:rPr>
      <w:b/>
      <w:bCs/>
      <w:sz w:val="28"/>
      <w:szCs w:val="28"/>
    </w:rPr>
  </w:style>
  <w:style w:type="paragraph" w:customStyle="1" w:styleId="Styl2">
    <w:name w:val="Styl2"/>
    <w:basedOn w:val="Normalny"/>
    <w:link w:val="Styl2Znak"/>
    <w:qFormat/>
    <w:rsid w:val="009B5F51"/>
    <w:pPr>
      <w:numPr>
        <w:ilvl w:val="1"/>
        <w:numId w:val="1"/>
      </w:numPr>
      <w:spacing w:line="360" w:lineRule="auto"/>
    </w:pPr>
    <w:rPr>
      <w:b/>
    </w:rPr>
  </w:style>
  <w:style w:type="character" w:customStyle="1" w:styleId="Styl2Znak">
    <w:name w:val="Styl2 Znak"/>
    <w:basedOn w:val="Domylnaczcionkaakapitu"/>
    <w:link w:val="Styl2"/>
    <w:rsid w:val="009B5F51"/>
    <w:rPr>
      <w:b/>
      <w:sz w:val="24"/>
      <w:szCs w:val="24"/>
    </w:rPr>
  </w:style>
  <w:style w:type="paragraph" w:styleId="Tekstpodstawowy">
    <w:name w:val="Body Text"/>
    <w:basedOn w:val="Normalny"/>
    <w:link w:val="TekstpodstawowyZnak"/>
    <w:rsid w:val="004C176E"/>
    <w:rPr>
      <w:rFonts w:ascii="Arial" w:hAnsi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C176E"/>
    <w:rPr>
      <w:rFonts w:ascii="Arial" w:hAnsi="Arial"/>
    </w:rPr>
  </w:style>
  <w:style w:type="paragraph" w:styleId="Zwykytekst">
    <w:name w:val="Plain Text"/>
    <w:basedOn w:val="Normalny"/>
    <w:link w:val="ZwykytekstZnak"/>
    <w:unhideWhenUsed/>
    <w:rsid w:val="00745D3E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745D3E"/>
    <w:rPr>
      <w:rFonts w:ascii="Courier New" w:hAnsi="Courier New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45D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45D3E"/>
    <w:rPr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745D3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45D3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639</Words>
  <Characters>3837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witkowska.k</cp:lastModifiedBy>
  <cp:revision>2</cp:revision>
  <dcterms:created xsi:type="dcterms:W3CDTF">2018-05-30T09:38:00Z</dcterms:created>
  <dcterms:modified xsi:type="dcterms:W3CDTF">2018-05-30T09:38:00Z</dcterms:modified>
</cp:coreProperties>
</file>