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FD" w:rsidRPr="00F544FD" w:rsidRDefault="00F544FD" w:rsidP="00F544FD">
      <w:pPr>
        <w:pStyle w:val="Tytu"/>
        <w:widowControl/>
        <w:rPr>
          <w:sz w:val="24"/>
          <w:szCs w:val="24"/>
          <w:u w:val="single"/>
          <w:lang w:val="pl-PL"/>
        </w:rPr>
      </w:pPr>
      <w:r w:rsidRPr="00F544FD">
        <w:rPr>
          <w:sz w:val="24"/>
          <w:szCs w:val="24"/>
          <w:u w:val="single"/>
          <w:lang w:val="pl-PL"/>
        </w:rPr>
        <w:t>UMOWA do przetargu nieograniczonego nr 129/2008</w:t>
      </w:r>
    </w:p>
    <w:p w:rsidR="00F544FD" w:rsidRPr="00F544FD" w:rsidRDefault="00F544FD" w:rsidP="00F544FD">
      <w:pPr>
        <w:jc w:val="both"/>
        <w:rPr>
          <w:b/>
          <w:sz w:val="24"/>
          <w:szCs w:val="24"/>
        </w:rPr>
      </w:pP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Stosownie do ustawy z dnia 29 stycznia 2004r. Prawo zamówień publicznych (</w:t>
      </w:r>
      <w:r w:rsidRPr="00F544FD">
        <w:rPr>
          <w:rFonts w:eastAsia="MS Mincho"/>
          <w:bCs/>
          <w:sz w:val="24"/>
          <w:szCs w:val="24"/>
        </w:rPr>
        <w:t xml:space="preserve">Dziennik Ustaw z 2006 r. Nr 164, poz. 1163 z </w:t>
      </w:r>
      <w:proofErr w:type="spellStart"/>
      <w:r w:rsidRPr="00F544FD">
        <w:rPr>
          <w:rFonts w:eastAsia="MS Mincho"/>
          <w:bCs/>
          <w:sz w:val="24"/>
          <w:szCs w:val="24"/>
        </w:rPr>
        <w:t>późn</w:t>
      </w:r>
      <w:proofErr w:type="spellEnd"/>
      <w:r w:rsidRPr="00F544FD">
        <w:rPr>
          <w:rFonts w:eastAsia="MS Mincho"/>
          <w:bCs/>
          <w:sz w:val="24"/>
          <w:szCs w:val="24"/>
        </w:rPr>
        <w:t>. zm.</w:t>
      </w:r>
      <w:r w:rsidRPr="00F544FD">
        <w:rPr>
          <w:sz w:val="24"/>
          <w:szCs w:val="24"/>
        </w:rPr>
        <w:t xml:space="preserve">) w dniu </w:t>
      </w:r>
      <w:r>
        <w:rPr>
          <w:sz w:val="24"/>
          <w:szCs w:val="24"/>
          <w:u w:val="single"/>
        </w:rPr>
        <w:t>29.01.2009r.</w:t>
      </w:r>
      <w:r w:rsidRPr="00F544FD">
        <w:rPr>
          <w:sz w:val="24"/>
          <w:szCs w:val="24"/>
        </w:rPr>
        <w:t xml:space="preserve"> pomiędzy Wielkopolskim Centrum Onkologii w Poznaniu ul. </w:t>
      </w:r>
      <w:proofErr w:type="spellStart"/>
      <w:r w:rsidRPr="00F544FD">
        <w:rPr>
          <w:sz w:val="24"/>
          <w:szCs w:val="24"/>
        </w:rPr>
        <w:t>Garbary</w:t>
      </w:r>
      <w:proofErr w:type="spellEnd"/>
      <w:r w:rsidRPr="00F544FD">
        <w:rPr>
          <w:sz w:val="24"/>
          <w:szCs w:val="24"/>
        </w:rPr>
        <w:t xml:space="preserve"> 15 zwanym dalej zamawiającym, reprezentowanym przez:</w:t>
      </w:r>
    </w:p>
    <w:p w:rsidR="00F544FD" w:rsidRPr="00F544FD" w:rsidRDefault="00F544FD" w:rsidP="00F544F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Z-ca Dyrektora ds. ekonomiczno-eksploatacyjnych - inż. Małgorzatę Kołodziej-Sarnę</w:t>
      </w:r>
    </w:p>
    <w:p w:rsidR="00F544FD" w:rsidRPr="00F544FD" w:rsidRDefault="00F544FD" w:rsidP="00F544F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Główny księgowy  - mgr Mirellę Śmigielską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NIP: 778-13-42-057               REGON: 000291204;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z jednej strony,</w:t>
      </w:r>
    </w:p>
    <w:p w:rsidR="00F544FD" w:rsidRPr="00F544FD" w:rsidRDefault="00F544FD" w:rsidP="00F544FD">
      <w:pPr>
        <w:spacing w:before="60" w:after="6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a 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firmą </w:t>
      </w:r>
      <w:proofErr w:type="spellStart"/>
      <w:r w:rsidR="00CD10CF">
        <w:rPr>
          <w:sz w:val="24"/>
          <w:szCs w:val="24"/>
        </w:rPr>
        <w:t>Medim</w:t>
      </w:r>
      <w:proofErr w:type="spellEnd"/>
      <w:r w:rsidR="00CD10CF">
        <w:rPr>
          <w:sz w:val="24"/>
          <w:szCs w:val="24"/>
        </w:rPr>
        <w:t xml:space="preserve"> Sp. z  o. o. 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z siedzibą w </w:t>
      </w:r>
      <w:r w:rsidR="00CD10CF">
        <w:rPr>
          <w:sz w:val="24"/>
          <w:szCs w:val="24"/>
        </w:rPr>
        <w:t>Warszawie ul. Piotrkowska 5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NIP: </w:t>
      </w:r>
      <w:r w:rsidR="00CD10CF">
        <w:rPr>
          <w:sz w:val="24"/>
          <w:szCs w:val="24"/>
        </w:rPr>
        <w:t>527-020-40-28</w:t>
      </w:r>
      <w:r w:rsidRPr="00F544FD">
        <w:rPr>
          <w:sz w:val="24"/>
          <w:szCs w:val="24"/>
        </w:rPr>
        <w:t xml:space="preserve">       REGON: </w:t>
      </w:r>
      <w:r w:rsidR="00CD10CF">
        <w:rPr>
          <w:sz w:val="24"/>
          <w:szCs w:val="24"/>
        </w:rPr>
        <w:t>006216379</w:t>
      </w:r>
      <w:r w:rsidRPr="00F544FD">
        <w:rPr>
          <w:sz w:val="24"/>
          <w:szCs w:val="24"/>
        </w:rPr>
        <w:t>;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Zarejestrowaną w </w:t>
      </w:r>
      <w:r w:rsidR="00CD10CF">
        <w:rPr>
          <w:sz w:val="24"/>
          <w:szCs w:val="24"/>
        </w:rPr>
        <w:t>Sądzie Rejonowym dla M. St. Warszawy XII Wydział Gospodarczy Krajowego Rejestru Sądowego nr KRS 0000116436</w:t>
      </w:r>
      <w:r w:rsidRPr="00F544FD">
        <w:rPr>
          <w:sz w:val="24"/>
          <w:szCs w:val="24"/>
        </w:rPr>
        <w:t>; zwaną dalej Dostawcą, reprezentowaną przez:</w:t>
      </w:r>
    </w:p>
    <w:p w:rsidR="00F544FD" w:rsidRPr="00F544FD" w:rsidRDefault="00F544FD" w:rsidP="00F544F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.....................................................................................</w:t>
      </w:r>
    </w:p>
    <w:p w:rsidR="00F544FD" w:rsidRPr="00F544FD" w:rsidRDefault="00F544FD" w:rsidP="00F544FD">
      <w:pPr>
        <w:tabs>
          <w:tab w:val="left" w:pos="360"/>
        </w:tabs>
        <w:ind w:left="360" w:hanging="36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.....................................................................................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z drugiej strony,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została zawarta umowa o następującej treści:</w:t>
      </w:r>
    </w:p>
    <w:p w:rsidR="00F544FD" w:rsidRPr="00F544FD" w:rsidRDefault="00F544FD" w:rsidP="00F544FD">
      <w:pPr>
        <w:tabs>
          <w:tab w:val="left" w:pos="5812"/>
        </w:tabs>
        <w:jc w:val="both"/>
        <w:rPr>
          <w:sz w:val="24"/>
          <w:szCs w:val="24"/>
        </w:rPr>
      </w:pPr>
    </w:p>
    <w:p w:rsidR="00F544FD" w:rsidRPr="00F544FD" w:rsidRDefault="00F544FD" w:rsidP="00F544FD">
      <w:pPr>
        <w:tabs>
          <w:tab w:val="left" w:pos="5812"/>
        </w:tabs>
        <w:jc w:val="both"/>
        <w:rPr>
          <w:sz w:val="24"/>
          <w:szCs w:val="24"/>
        </w:rPr>
      </w:pPr>
    </w:p>
    <w:p w:rsidR="00F544FD" w:rsidRPr="00F544FD" w:rsidRDefault="00F544FD" w:rsidP="00F544FD">
      <w:pPr>
        <w:jc w:val="center"/>
        <w:rPr>
          <w:sz w:val="24"/>
          <w:szCs w:val="24"/>
        </w:rPr>
      </w:pPr>
      <w:r w:rsidRPr="00F544FD">
        <w:rPr>
          <w:sz w:val="24"/>
          <w:szCs w:val="24"/>
        </w:rPr>
        <w:t>§1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Zawarcie niniejszej umowy zostało poprzedzone postępowaniem o udzielenie zamówienia publicznego w trybie </w:t>
      </w:r>
      <w:r w:rsidRPr="00F544FD">
        <w:rPr>
          <w:sz w:val="24"/>
          <w:szCs w:val="24"/>
          <w:u w:val="single"/>
        </w:rPr>
        <w:t>przetargu nieograniczonego nr 129/2008.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</w:p>
    <w:p w:rsidR="00F544FD" w:rsidRPr="00F544FD" w:rsidRDefault="00F544FD" w:rsidP="00F544FD">
      <w:pPr>
        <w:jc w:val="center"/>
        <w:rPr>
          <w:sz w:val="24"/>
          <w:szCs w:val="24"/>
        </w:rPr>
      </w:pPr>
      <w:r w:rsidRPr="00F544FD">
        <w:rPr>
          <w:sz w:val="24"/>
          <w:szCs w:val="24"/>
        </w:rPr>
        <w:t>§2</w:t>
      </w:r>
    </w:p>
    <w:p w:rsidR="00F544FD" w:rsidRPr="00F544FD" w:rsidRDefault="00F544FD" w:rsidP="00F544FD">
      <w:pPr>
        <w:numPr>
          <w:ilvl w:val="2"/>
          <w:numId w:val="1"/>
        </w:numPr>
        <w:tabs>
          <w:tab w:val="num" w:pos="720"/>
        </w:tabs>
        <w:spacing w:before="120"/>
        <w:ind w:hanging="198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Umowa nie jest dotknięta wadami, o których mowa w art. 22 i 24 cytowanej ustawy.</w:t>
      </w:r>
    </w:p>
    <w:p w:rsidR="00F544FD" w:rsidRPr="00F544FD" w:rsidRDefault="00F544FD" w:rsidP="00F544FD">
      <w:pPr>
        <w:numPr>
          <w:ilvl w:val="2"/>
          <w:numId w:val="1"/>
        </w:numPr>
        <w:tabs>
          <w:tab w:val="num" w:pos="720"/>
        </w:tabs>
        <w:spacing w:before="120"/>
        <w:ind w:hanging="198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Umowa zostaje zawarta z chwilą jej podpisania przez obie strony.</w:t>
      </w:r>
    </w:p>
    <w:p w:rsidR="00F544FD" w:rsidRPr="00F544FD" w:rsidRDefault="00F544FD" w:rsidP="00F544FD">
      <w:pPr>
        <w:tabs>
          <w:tab w:val="left" w:pos="5812"/>
        </w:tabs>
        <w:jc w:val="both"/>
        <w:rPr>
          <w:sz w:val="24"/>
          <w:szCs w:val="24"/>
        </w:rPr>
      </w:pPr>
    </w:p>
    <w:p w:rsidR="00F544FD" w:rsidRPr="00F544FD" w:rsidRDefault="00F544FD" w:rsidP="00F544FD">
      <w:pPr>
        <w:jc w:val="center"/>
        <w:rPr>
          <w:sz w:val="24"/>
          <w:szCs w:val="24"/>
        </w:rPr>
      </w:pPr>
      <w:r w:rsidRPr="00F544FD">
        <w:rPr>
          <w:sz w:val="24"/>
          <w:szCs w:val="24"/>
        </w:rPr>
        <w:t>§3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Przedmiotem umowy jest dostawa </w:t>
      </w:r>
      <w:r>
        <w:rPr>
          <w:sz w:val="24"/>
          <w:szCs w:val="24"/>
        </w:rPr>
        <w:t>narzędzi chirurgicznych</w:t>
      </w:r>
      <w:r w:rsidRPr="00F544FD">
        <w:rPr>
          <w:sz w:val="24"/>
          <w:szCs w:val="24"/>
        </w:rPr>
        <w:t xml:space="preserve"> (zwanych dalej w tekście umowy </w:t>
      </w:r>
      <w:r w:rsidRPr="00F544FD">
        <w:rPr>
          <w:i/>
          <w:sz w:val="24"/>
          <w:szCs w:val="24"/>
        </w:rPr>
        <w:t>urządzeniem lub</w:t>
      </w:r>
      <w:r w:rsidRPr="00F544FD">
        <w:rPr>
          <w:sz w:val="24"/>
          <w:szCs w:val="24"/>
        </w:rPr>
        <w:t xml:space="preserve">  </w:t>
      </w:r>
      <w:r w:rsidRPr="00F544FD">
        <w:rPr>
          <w:i/>
          <w:sz w:val="24"/>
          <w:szCs w:val="24"/>
        </w:rPr>
        <w:t>przedmiotem zamówienia</w:t>
      </w:r>
      <w:r w:rsidRPr="00F544FD">
        <w:rPr>
          <w:sz w:val="24"/>
          <w:szCs w:val="24"/>
        </w:rPr>
        <w:t xml:space="preserve">) 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Realizacja zamówienia w terminie </w:t>
      </w:r>
      <w:r>
        <w:rPr>
          <w:sz w:val="24"/>
          <w:szCs w:val="24"/>
        </w:rPr>
        <w:t>do 28 dni od dnia podpisania umowy tj. do dnia 26.02.2009r.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Wykonawca zobowiązuje się do realizacji przedmiotu zamówieni, w zakresie i ilościach zgodnych z zestawieniem wyspecyfikowanym w ofercie z dnia </w:t>
      </w:r>
      <w:r>
        <w:rPr>
          <w:sz w:val="24"/>
          <w:szCs w:val="24"/>
        </w:rPr>
        <w:t>12.01.2009r.</w:t>
      </w:r>
      <w:r w:rsidRPr="00F544FD">
        <w:rPr>
          <w:sz w:val="24"/>
          <w:szCs w:val="24"/>
        </w:rPr>
        <w:t xml:space="preserve"> </w:t>
      </w:r>
      <w:r w:rsidRPr="00F544FD">
        <w:rPr>
          <w:sz w:val="24"/>
          <w:szCs w:val="24"/>
          <w:u w:val="single"/>
        </w:rPr>
        <w:t>wykaz cenowy – formularz cenowy stanowi</w:t>
      </w:r>
      <w:r w:rsidRPr="00F544FD">
        <w:rPr>
          <w:sz w:val="24"/>
          <w:szCs w:val="24"/>
        </w:rPr>
        <w:t xml:space="preserve"> </w:t>
      </w:r>
      <w:r w:rsidRPr="00F544FD">
        <w:rPr>
          <w:sz w:val="24"/>
          <w:szCs w:val="24"/>
          <w:u w:val="single"/>
        </w:rPr>
        <w:t xml:space="preserve">załącznik do niniejszej umowy. </w:t>
      </w:r>
      <w:r w:rsidRPr="00F544FD">
        <w:rPr>
          <w:sz w:val="24"/>
          <w:szCs w:val="24"/>
        </w:rPr>
        <w:t xml:space="preserve">  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Wykonawca oświadcza, iż przedmiot dostawy, o którym mowa w § 3 ust. 1 umowy jest zgodny z wymaganiami określonymi wymaganiom ustawy z dnia 20 kwietnia  2004r.  o wyrobach medycznych (Dz. U. Nr 93, poz. 896. z </w:t>
      </w:r>
      <w:proofErr w:type="spellStart"/>
      <w:r w:rsidRPr="00F544FD">
        <w:rPr>
          <w:sz w:val="24"/>
          <w:szCs w:val="24"/>
        </w:rPr>
        <w:t>późn</w:t>
      </w:r>
      <w:proofErr w:type="spellEnd"/>
      <w:r w:rsidRPr="00F544FD">
        <w:rPr>
          <w:sz w:val="24"/>
          <w:szCs w:val="24"/>
        </w:rPr>
        <w:t xml:space="preserve">. </w:t>
      </w:r>
      <w:proofErr w:type="spellStart"/>
      <w:r w:rsidRPr="00F544FD">
        <w:rPr>
          <w:sz w:val="24"/>
          <w:szCs w:val="24"/>
        </w:rPr>
        <w:t>zm</w:t>
      </w:r>
      <w:proofErr w:type="spellEnd"/>
      <w:r w:rsidRPr="00F544FD">
        <w:rPr>
          <w:sz w:val="24"/>
          <w:szCs w:val="24"/>
        </w:rPr>
        <w:t>).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Parametry techniczne i jakościowe </w:t>
      </w:r>
      <w:r w:rsidRPr="00F544FD">
        <w:rPr>
          <w:i/>
          <w:sz w:val="24"/>
          <w:szCs w:val="24"/>
        </w:rPr>
        <w:t>przedmiotu zamówienia</w:t>
      </w:r>
      <w:r w:rsidRPr="00F544FD">
        <w:rPr>
          <w:sz w:val="24"/>
          <w:szCs w:val="24"/>
        </w:rPr>
        <w:t xml:space="preserve"> nie mogą być gorsze niż określone w specyfikacji istotnych warunków zamówienia oraz ofercie. 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Zamawiający w chwili dokonania odbioru przedmiotu zamówienia  ma prawo do zbadania, czy dostawa pod względem ilościowym i jakościowym jest zgodna z załączonymi dokumentami.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Zamawiający zastrzega prawo zgłaszania Wykonawcy reklamacji w zakresie jakości dostarczonego przedmiotu zamówienia, w tym jego widocznych i ujawnionych w </w:t>
      </w:r>
      <w:r w:rsidRPr="00F544FD">
        <w:rPr>
          <w:sz w:val="24"/>
          <w:szCs w:val="24"/>
        </w:rPr>
        <w:lastRenderedPageBreak/>
        <w:t>trakci</w:t>
      </w:r>
      <w:r>
        <w:rPr>
          <w:sz w:val="24"/>
          <w:szCs w:val="24"/>
        </w:rPr>
        <w:t xml:space="preserve">e eksploatacji wad fizycznych. </w:t>
      </w:r>
      <w:r w:rsidRPr="00F544FD">
        <w:rPr>
          <w:sz w:val="24"/>
          <w:szCs w:val="24"/>
        </w:rPr>
        <w:t>Wykonawca ma obowiązek rozpatrzyć reklamację bez zbędnej zwłoki, nie później jednak niż w przeciągu 3 dni roboczych od dnia jej złożenia.</w:t>
      </w:r>
    </w:p>
    <w:p w:rsidR="00F544FD" w:rsidRPr="00F544FD" w:rsidRDefault="00F544FD" w:rsidP="00F544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Zamawiaj</w:t>
      </w:r>
      <w:r w:rsidRPr="00F544FD">
        <w:rPr>
          <w:rFonts w:ascii="Times New Roman" w:eastAsia="TimesNewRoman" w:hAnsi="Times New Roman"/>
          <w:sz w:val="24"/>
          <w:szCs w:val="24"/>
        </w:rPr>
        <w:t>ą</w:t>
      </w:r>
      <w:r w:rsidRPr="00F544FD">
        <w:rPr>
          <w:rFonts w:ascii="Times New Roman" w:hAnsi="Times New Roman"/>
          <w:sz w:val="24"/>
          <w:szCs w:val="24"/>
        </w:rPr>
        <w:t>cemu przysługuje prawo odmowy przyj</w:t>
      </w:r>
      <w:r w:rsidRPr="00F544FD">
        <w:rPr>
          <w:rFonts w:ascii="Times New Roman" w:eastAsia="TimesNewRoman" w:hAnsi="Times New Roman"/>
          <w:sz w:val="24"/>
          <w:szCs w:val="24"/>
        </w:rPr>
        <w:t>ę</w:t>
      </w:r>
      <w:r w:rsidRPr="00F544FD">
        <w:rPr>
          <w:rFonts w:ascii="Times New Roman" w:hAnsi="Times New Roman"/>
          <w:sz w:val="24"/>
          <w:szCs w:val="24"/>
        </w:rPr>
        <w:t xml:space="preserve">cia dostarczonego towaru i </w:t>
      </w:r>
      <w:r w:rsidRPr="00F544FD">
        <w:rPr>
          <w:rFonts w:ascii="Times New Roman" w:eastAsia="TimesNewRoman" w:hAnsi="Times New Roman"/>
          <w:sz w:val="24"/>
          <w:szCs w:val="24"/>
        </w:rPr>
        <w:t xml:space="preserve">żądania </w:t>
      </w:r>
      <w:r w:rsidRPr="00F544FD">
        <w:rPr>
          <w:rFonts w:ascii="Times New Roman" w:hAnsi="Times New Roman"/>
          <w:sz w:val="24"/>
          <w:szCs w:val="24"/>
        </w:rPr>
        <w:t>wymiany na wolny od wad w przypadku:</w:t>
      </w:r>
    </w:p>
    <w:p w:rsidR="00F544FD" w:rsidRPr="00F544FD" w:rsidRDefault="00F544FD" w:rsidP="00F544F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a) dostarczenia towaru niewła</w:t>
      </w:r>
      <w:r w:rsidRPr="00F544FD">
        <w:rPr>
          <w:rFonts w:ascii="Times New Roman" w:eastAsia="TimesNewRoman" w:hAnsi="Times New Roman"/>
          <w:sz w:val="24"/>
          <w:szCs w:val="24"/>
        </w:rPr>
        <w:t>ś</w:t>
      </w:r>
      <w:r w:rsidRPr="00F544FD">
        <w:rPr>
          <w:rFonts w:ascii="Times New Roman" w:hAnsi="Times New Roman"/>
          <w:sz w:val="24"/>
          <w:szCs w:val="24"/>
        </w:rPr>
        <w:t>ciwej jako</w:t>
      </w:r>
      <w:r w:rsidRPr="00F544FD">
        <w:rPr>
          <w:rFonts w:ascii="Times New Roman" w:eastAsia="TimesNewRoman" w:hAnsi="Times New Roman"/>
          <w:sz w:val="24"/>
          <w:szCs w:val="24"/>
        </w:rPr>
        <w:t>ś</w:t>
      </w:r>
      <w:r w:rsidRPr="00F544FD">
        <w:rPr>
          <w:rFonts w:ascii="Times New Roman" w:hAnsi="Times New Roman"/>
          <w:sz w:val="24"/>
          <w:szCs w:val="24"/>
        </w:rPr>
        <w:t>ci.</w:t>
      </w:r>
    </w:p>
    <w:p w:rsidR="00F544FD" w:rsidRPr="00F544FD" w:rsidRDefault="00F544FD" w:rsidP="00F544F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b) dostarczenia towaru niezgodnego z zapotrzebowaniem,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Zamawiaj</w:t>
      </w:r>
      <w:r w:rsidRPr="00F544FD">
        <w:rPr>
          <w:rFonts w:eastAsia="TimesNewRoman"/>
          <w:sz w:val="24"/>
          <w:szCs w:val="24"/>
        </w:rPr>
        <w:t>ą</w:t>
      </w:r>
      <w:r w:rsidRPr="00F544FD">
        <w:rPr>
          <w:sz w:val="24"/>
          <w:szCs w:val="24"/>
        </w:rPr>
        <w:t>cemu przysługuje prawo odmowy przyj</w:t>
      </w:r>
      <w:r w:rsidRPr="00F544FD">
        <w:rPr>
          <w:rFonts w:eastAsia="TimesNewRoman"/>
          <w:sz w:val="24"/>
          <w:szCs w:val="24"/>
        </w:rPr>
        <w:t>ę</w:t>
      </w:r>
      <w:r w:rsidRPr="00F544FD">
        <w:rPr>
          <w:sz w:val="24"/>
          <w:szCs w:val="24"/>
        </w:rPr>
        <w:t>cia towaru dostarczonego z opó</w:t>
      </w:r>
      <w:r w:rsidRPr="00F544FD">
        <w:rPr>
          <w:rFonts w:eastAsia="TimesNewRoman"/>
          <w:sz w:val="24"/>
          <w:szCs w:val="24"/>
        </w:rPr>
        <w:t>ź</w:t>
      </w:r>
      <w:r w:rsidRPr="00F544FD">
        <w:rPr>
          <w:sz w:val="24"/>
          <w:szCs w:val="24"/>
        </w:rPr>
        <w:t>nieniem albo zwłok</w:t>
      </w:r>
      <w:r w:rsidRPr="00F544FD">
        <w:rPr>
          <w:rFonts w:eastAsia="TimesNewRoman"/>
          <w:sz w:val="24"/>
          <w:szCs w:val="24"/>
        </w:rPr>
        <w:t>ą.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Wykonawca oświadcza, iż wyrób będące przedmiotem umowy stanowią jego własność, jest wolny od wad prawnych w stosunku do osób trzecich, nie stanowi on również przedmiotu zabezpieczenia.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Wykonawca dostarczy przedmiot zamówienia własnym transportem i na własny koszt, do miejsca wskazanego przez Zamawiającego.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Zamawiający zastrzega sobie prawo odstąpienia od umowy ze względu na wadę rzeczy sprzedanej.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Wykonawca udzieli </w:t>
      </w:r>
      <w:r w:rsidRPr="00F544FD">
        <w:rPr>
          <w:b/>
          <w:sz w:val="24"/>
          <w:szCs w:val="24"/>
        </w:rPr>
        <w:t xml:space="preserve">gwarancji/rękojmi </w:t>
      </w:r>
      <w:r w:rsidRPr="00F544FD">
        <w:rPr>
          <w:sz w:val="24"/>
          <w:szCs w:val="24"/>
        </w:rPr>
        <w:t xml:space="preserve"> jakości na oferowane wyroby medyczne przez okres </w:t>
      </w:r>
      <w:r>
        <w:rPr>
          <w:b/>
          <w:sz w:val="24"/>
          <w:szCs w:val="24"/>
        </w:rPr>
        <w:t>24</w:t>
      </w:r>
      <w:r w:rsidRPr="00F544FD">
        <w:rPr>
          <w:b/>
          <w:sz w:val="24"/>
          <w:szCs w:val="24"/>
        </w:rPr>
        <w:t xml:space="preserve"> miesięcy</w:t>
      </w:r>
      <w:r w:rsidRPr="00F544FD">
        <w:rPr>
          <w:sz w:val="24"/>
          <w:szCs w:val="24"/>
        </w:rPr>
        <w:t xml:space="preserve"> licząc od dnia przekazania przedmiotu zamówienia, o którym mowa w </w:t>
      </w:r>
      <w:proofErr w:type="spellStart"/>
      <w:r w:rsidRPr="00F544FD">
        <w:rPr>
          <w:sz w:val="24"/>
          <w:szCs w:val="24"/>
        </w:rPr>
        <w:t>w</w:t>
      </w:r>
      <w:proofErr w:type="spellEnd"/>
      <w:r w:rsidRPr="00F544FD">
        <w:rPr>
          <w:sz w:val="24"/>
          <w:szCs w:val="24"/>
        </w:rPr>
        <w:t xml:space="preserve"> § 3 ust. 1 umowy do eksploatacji i podpisania protokołu odbioru.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Wykonawca zapewnia serwis eksploatacyjny w okresie trwania gwarancji - rękojmi, w zakresie nie gorszym, niż ustalony przez producenta urządzenia – przedmiotu zamówienia. Wymagany przez producenta serwis eksploatacyjny w okresie trwania gwarancji – rękojmi odbywa się na koszt Wykonawcy.</w:t>
      </w: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Wykonawca w okresie gwarancji zapewnia Zamawiającemu :</w:t>
      </w:r>
    </w:p>
    <w:p w:rsidR="00F544FD" w:rsidRPr="00F544FD" w:rsidRDefault="00F544FD" w:rsidP="00F544FD">
      <w:pPr>
        <w:numPr>
          <w:ilvl w:val="1"/>
          <w:numId w:val="3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Wliczone w cenę przedmiotu zamówienia: wszystkie koszty związane z naprawą urządzenia – </w:t>
      </w:r>
      <w:r w:rsidRPr="00F544FD">
        <w:rPr>
          <w:i/>
          <w:sz w:val="24"/>
          <w:szCs w:val="24"/>
        </w:rPr>
        <w:t>przedmiotu</w:t>
      </w:r>
      <w:r w:rsidRPr="00F544FD">
        <w:rPr>
          <w:sz w:val="24"/>
          <w:szCs w:val="24"/>
        </w:rPr>
        <w:t xml:space="preserve"> </w:t>
      </w:r>
      <w:r w:rsidRPr="00F544FD">
        <w:rPr>
          <w:i/>
          <w:sz w:val="24"/>
          <w:szCs w:val="24"/>
        </w:rPr>
        <w:t xml:space="preserve">zamówienia </w:t>
      </w:r>
      <w:r w:rsidRPr="00F544FD">
        <w:rPr>
          <w:sz w:val="24"/>
          <w:szCs w:val="24"/>
        </w:rPr>
        <w:t>w  siedzibie  Zamawiającego -  w ciągu 48 godz. od dnia powiadomienia o awarii lub uszkodzeniu. W przypadku niedotrzymania powyższego terminu Zamawiający może naliczyć Wykonawcy karę umowną w wysokości 0,1 % wartości netto zamówienia, o której mowa w § 4 ust. 1 umowy, za każdy dzień opóźnienia.</w:t>
      </w:r>
    </w:p>
    <w:p w:rsidR="00F544FD" w:rsidRPr="00F544FD" w:rsidRDefault="00F544FD" w:rsidP="00F544FD">
      <w:pPr>
        <w:numPr>
          <w:ilvl w:val="1"/>
          <w:numId w:val="3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W przypadku konieczności wykonania naprawy poza siedzibą Zamawiającego nieprzekraczalny czas usunięcia uszkodzenia wynosi do 3 dni roboczych, a w przypadku konieczności sprowadzania części niezbędnych do przeprowadzenia naprawy spoza </w:t>
      </w:r>
      <w:r w:rsidRPr="00F544FD">
        <w:rPr>
          <w:noProof/>
          <w:spacing w:val="-3"/>
          <w:sz w:val="24"/>
          <w:szCs w:val="24"/>
        </w:rPr>
        <w:t>terytorium Rzeczpospolitej Polskiej</w:t>
      </w:r>
      <w:r w:rsidRPr="00F544FD">
        <w:rPr>
          <w:sz w:val="24"/>
          <w:szCs w:val="24"/>
        </w:rPr>
        <w:t xml:space="preserve"> – czas usunięcia uszkodzenia wynosi do 5 dni roboczych. W przypadku niedotrzymania terminu naprawy Zamawiający może naliczyć Wykonawcy karę umowną w wysokości 0,1 % wartości netto zamówienia, o której mowa w § 4 ust. 1 umowy, za każdy dzień opóźnienia.</w:t>
      </w:r>
    </w:p>
    <w:p w:rsidR="00F544FD" w:rsidRPr="00F544FD" w:rsidRDefault="00F544FD" w:rsidP="00F544FD">
      <w:pPr>
        <w:numPr>
          <w:ilvl w:val="1"/>
          <w:numId w:val="3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W przypadku naprawy trwającej dłuższej, niż 3 dni robocze – dostarczenie  sprzętu zastępczego, o parametrach nie gorszych od </w:t>
      </w:r>
      <w:r w:rsidRPr="00F544FD">
        <w:rPr>
          <w:i/>
          <w:sz w:val="24"/>
          <w:szCs w:val="24"/>
        </w:rPr>
        <w:t>przedmiotu zamówienia</w:t>
      </w:r>
      <w:r w:rsidRPr="00F544FD">
        <w:rPr>
          <w:sz w:val="24"/>
          <w:szCs w:val="24"/>
        </w:rPr>
        <w:t>, o którym mowa w § 3 ust. 1 umowy.</w:t>
      </w:r>
    </w:p>
    <w:p w:rsidR="00F544FD" w:rsidRPr="00F544FD" w:rsidRDefault="00F544FD" w:rsidP="00F544FD">
      <w:pPr>
        <w:numPr>
          <w:ilvl w:val="1"/>
          <w:numId w:val="3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Okres gwarancji zostaje przedłużony o czas naprawy urządzenia – </w:t>
      </w:r>
      <w:r w:rsidRPr="00F544FD">
        <w:rPr>
          <w:i/>
          <w:sz w:val="24"/>
          <w:szCs w:val="24"/>
        </w:rPr>
        <w:t>przedmiotu zamówienia</w:t>
      </w:r>
      <w:r w:rsidRPr="00F544FD">
        <w:rPr>
          <w:sz w:val="24"/>
          <w:szCs w:val="24"/>
        </w:rPr>
        <w:t xml:space="preserve"> w przypadku naprawy trwającej powyżej 3 dni, liczonych od momentu zgłoszenia awarii lub awarii do momentu jej usunięcia.</w:t>
      </w:r>
    </w:p>
    <w:p w:rsidR="00F544FD" w:rsidRPr="00F544FD" w:rsidRDefault="00F544FD" w:rsidP="00F544FD">
      <w:pPr>
        <w:numPr>
          <w:ilvl w:val="1"/>
          <w:numId w:val="3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W przypadku 3-krotnej naprawy gwarancyjnej tego samego elementu lub podzespołu, Wykonawca obowiązany jest wymienić ten element (podzespół) na nowy.</w:t>
      </w:r>
    </w:p>
    <w:p w:rsidR="00F544FD" w:rsidRPr="00F544FD" w:rsidRDefault="00F544FD" w:rsidP="00F544FD">
      <w:pPr>
        <w:numPr>
          <w:ilvl w:val="1"/>
          <w:numId w:val="3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Jeżeli w okresie gwarancji ujawnią się wady fizyczne urządzenia – </w:t>
      </w:r>
      <w:r w:rsidRPr="00F544FD">
        <w:rPr>
          <w:i/>
          <w:sz w:val="24"/>
          <w:szCs w:val="24"/>
        </w:rPr>
        <w:t>przedmiotu zamówienia</w:t>
      </w:r>
      <w:r w:rsidRPr="00F544FD">
        <w:rPr>
          <w:sz w:val="24"/>
          <w:szCs w:val="24"/>
        </w:rPr>
        <w:t xml:space="preserve">, uniemożliwiające jego poprawne użytkowanie, Wykonawca </w:t>
      </w:r>
      <w:r w:rsidRPr="00F544FD">
        <w:rPr>
          <w:sz w:val="24"/>
          <w:szCs w:val="24"/>
        </w:rPr>
        <w:lastRenderedPageBreak/>
        <w:t xml:space="preserve">wymieni przedmiot zamówienia na nowy. W przypadku okoliczności określonych wyżej przedłużeniu ulega okresu gwarancji o okres niesprawności dostarczonego urządzenia – </w:t>
      </w:r>
      <w:r w:rsidRPr="00F544FD">
        <w:rPr>
          <w:i/>
          <w:sz w:val="24"/>
          <w:szCs w:val="24"/>
        </w:rPr>
        <w:t>przedmiotu zamówienia</w:t>
      </w:r>
      <w:r w:rsidRPr="00F544FD">
        <w:rPr>
          <w:sz w:val="24"/>
          <w:szCs w:val="24"/>
        </w:rPr>
        <w:t>.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</w:p>
    <w:p w:rsidR="00F544FD" w:rsidRPr="00F544FD" w:rsidRDefault="00F544FD" w:rsidP="00F544FD">
      <w:pPr>
        <w:numPr>
          <w:ilvl w:val="0"/>
          <w:numId w:val="2"/>
        </w:num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W okresie, co najmniej </w:t>
      </w:r>
      <w:r w:rsidR="008D0A34">
        <w:rPr>
          <w:sz w:val="24"/>
          <w:szCs w:val="24"/>
        </w:rPr>
        <w:t>24</w:t>
      </w:r>
      <w:r w:rsidRPr="00F544FD">
        <w:rPr>
          <w:sz w:val="24"/>
          <w:szCs w:val="24"/>
        </w:rPr>
        <w:t xml:space="preserve"> miesięcy,</w:t>
      </w:r>
      <w:r w:rsidRPr="00F544FD">
        <w:rPr>
          <w:b/>
          <w:sz w:val="24"/>
          <w:szCs w:val="24"/>
        </w:rPr>
        <w:t xml:space="preserve"> </w:t>
      </w:r>
      <w:r w:rsidRPr="00F544FD">
        <w:rPr>
          <w:sz w:val="24"/>
          <w:szCs w:val="24"/>
        </w:rPr>
        <w:t>od podpisania protokołu odbioru Zamawiający korzysta bez wyłączeń z prawa do rękojmi z tytułu wad fizycznych przedmiotu zamówienia</w:t>
      </w:r>
    </w:p>
    <w:p w:rsidR="00F544FD" w:rsidRPr="00F544FD" w:rsidRDefault="00F544FD" w:rsidP="00F544FD">
      <w:pPr>
        <w:jc w:val="center"/>
        <w:rPr>
          <w:sz w:val="24"/>
          <w:szCs w:val="24"/>
        </w:rPr>
      </w:pPr>
    </w:p>
    <w:p w:rsidR="00F544FD" w:rsidRPr="00F544FD" w:rsidRDefault="00F544FD" w:rsidP="00F544FD">
      <w:pPr>
        <w:jc w:val="center"/>
        <w:rPr>
          <w:sz w:val="24"/>
          <w:szCs w:val="24"/>
        </w:rPr>
      </w:pPr>
      <w:r w:rsidRPr="00F544FD">
        <w:rPr>
          <w:b/>
          <w:sz w:val="24"/>
          <w:szCs w:val="24"/>
        </w:rPr>
        <w:t>§4</w:t>
      </w:r>
    </w:p>
    <w:p w:rsidR="00F544FD" w:rsidRPr="00F544FD" w:rsidRDefault="00F544FD" w:rsidP="00F544F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F544FD" w:rsidRPr="00F544FD" w:rsidRDefault="00F544FD" w:rsidP="00F544FD">
      <w:pPr>
        <w:ind w:firstLine="708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netto:</w:t>
      </w:r>
      <w:r w:rsidR="00BC65FA">
        <w:rPr>
          <w:sz w:val="24"/>
          <w:szCs w:val="24"/>
        </w:rPr>
        <w:t xml:space="preserve"> 55.334,41</w:t>
      </w:r>
      <w:r w:rsidRPr="00F544FD">
        <w:rPr>
          <w:sz w:val="24"/>
          <w:szCs w:val="24"/>
        </w:rPr>
        <w:t>PLN</w:t>
      </w:r>
    </w:p>
    <w:p w:rsidR="00F544FD" w:rsidRPr="00F544FD" w:rsidRDefault="00BC65FA" w:rsidP="00F544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(słownie: pięćdziesiąt pięć tysięcy trzysta czterdzieści cztery zł 41/100</w:t>
      </w:r>
      <w:r w:rsidR="00F544FD" w:rsidRPr="00F544FD">
        <w:rPr>
          <w:sz w:val="24"/>
          <w:szCs w:val="24"/>
        </w:rPr>
        <w:t>),</w:t>
      </w:r>
    </w:p>
    <w:p w:rsidR="00F544FD" w:rsidRPr="00F544FD" w:rsidRDefault="00F544FD" w:rsidP="00F544FD">
      <w:pPr>
        <w:ind w:firstLine="708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brutto:</w:t>
      </w:r>
      <w:r w:rsidR="00BC65FA">
        <w:rPr>
          <w:sz w:val="24"/>
          <w:szCs w:val="24"/>
        </w:rPr>
        <w:t xml:space="preserve"> 59.207,82</w:t>
      </w:r>
      <w:r w:rsidRPr="00F544FD">
        <w:rPr>
          <w:sz w:val="24"/>
          <w:szCs w:val="24"/>
        </w:rPr>
        <w:t>PLN</w:t>
      </w:r>
    </w:p>
    <w:p w:rsidR="00F544FD" w:rsidRPr="00F544FD" w:rsidRDefault="00F544FD" w:rsidP="00F544FD">
      <w:pPr>
        <w:ind w:firstLine="708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słownie</w:t>
      </w:r>
      <w:r w:rsidR="00BC65FA">
        <w:rPr>
          <w:sz w:val="24"/>
          <w:szCs w:val="24"/>
        </w:rPr>
        <w:t>: pięćdziesiąt dziewięć tysięcy dwieście siedem zł 82/100)</w:t>
      </w:r>
      <w:r w:rsidRPr="00F544FD">
        <w:rPr>
          <w:sz w:val="24"/>
          <w:szCs w:val="24"/>
        </w:rPr>
        <w:t>,</w:t>
      </w:r>
    </w:p>
    <w:p w:rsidR="00F544FD" w:rsidRPr="00F544FD" w:rsidRDefault="00F544FD" w:rsidP="00F544FD">
      <w:pPr>
        <w:pStyle w:val="Tekstpodstawowy"/>
        <w:tabs>
          <w:tab w:val="left" w:pos="360"/>
        </w:tabs>
        <w:ind w:left="708"/>
        <w:rPr>
          <w:rFonts w:ascii="Times New Roman" w:hAnsi="Times New Roman"/>
          <w:szCs w:val="24"/>
        </w:rPr>
      </w:pPr>
      <w:r w:rsidRPr="00F544FD">
        <w:rPr>
          <w:rFonts w:ascii="Times New Roman" w:hAnsi="Times New Roman"/>
          <w:szCs w:val="24"/>
        </w:rPr>
        <w:tab/>
        <w:t xml:space="preserve">zamawiany towar polega opodatkowaniu podatkiem od towarów i usług VAT wg stawki </w:t>
      </w:r>
      <w:r w:rsidR="00BC65FA">
        <w:rPr>
          <w:rFonts w:ascii="Times New Roman" w:hAnsi="Times New Roman"/>
          <w:szCs w:val="24"/>
        </w:rPr>
        <w:t>7</w:t>
      </w:r>
      <w:r w:rsidRPr="00F544FD">
        <w:rPr>
          <w:rFonts w:ascii="Times New Roman" w:hAnsi="Times New Roman"/>
          <w:szCs w:val="24"/>
        </w:rPr>
        <w:t>%. zgodną z formularzem ofertowym.</w:t>
      </w:r>
    </w:p>
    <w:p w:rsidR="00F544FD" w:rsidRPr="00F544FD" w:rsidRDefault="00F544FD" w:rsidP="00F544FD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544FD" w:rsidRPr="00F544FD" w:rsidRDefault="00F544FD" w:rsidP="00F544F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Nie przewiduje się waloryzacji ceny, określonej w § 4 ust. 1 niniejszej umowy.</w:t>
      </w:r>
    </w:p>
    <w:p w:rsidR="00F544FD" w:rsidRPr="00F544FD" w:rsidRDefault="00F544FD" w:rsidP="00F544F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 xml:space="preserve">Podstawą wystawienia faktury przez Wykonawcę jest podpisany przez Zamawiającego protokół odbioru zamawianego sprzętu – przedmiotu zamówienia </w:t>
      </w:r>
      <w:r w:rsidRPr="00F544FD">
        <w:rPr>
          <w:rFonts w:ascii="Times New Roman" w:hAnsi="Times New Roman"/>
          <w:bCs/>
          <w:sz w:val="24"/>
          <w:szCs w:val="24"/>
        </w:rPr>
        <w:t>w ciągu 7 dni od daty dostawy.</w:t>
      </w:r>
    </w:p>
    <w:p w:rsidR="00F544FD" w:rsidRPr="00F544FD" w:rsidRDefault="00F544FD" w:rsidP="00F544F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 xml:space="preserve"> Płatności faktur realizowane będą w ciągu 30 dni od daty otrzymania  faktury przez  Zamawiającego przelewem na konto Wykonawcy wskazane w fakturze.</w:t>
      </w:r>
    </w:p>
    <w:p w:rsidR="00F544FD" w:rsidRPr="005D4581" w:rsidRDefault="00F544FD" w:rsidP="005D458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Przeniesienie na osoby trzecie wierzytelności w stosunku do Zamawiającego wymaga jego zgody udzielonej w formie pisemnej pod rygorem nieważności.</w:t>
      </w:r>
    </w:p>
    <w:p w:rsidR="00F544FD" w:rsidRPr="00F544FD" w:rsidRDefault="00F544FD" w:rsidP="00F544FD">
      <w:pPr>
        <w:jc w:val="center"/>
        <w:rPr>
          <w:b/>
          <w:sz w:val="24"/>
          <w:szCs w:val="24"/>
        </w:rPr>
      </w:pPr>
    </w:p>
    <w:p w:rsidR="00F544FD" w:rsidRPr="00F544FD" w:rsidRDefault="00F544FD" w:rsidP="00F544FD">
      <w:pPr>
        <w:jc w:val="center"/>
        <w:rPr>
          <w:sz w:val="24"/>
          <w:szCs w:val="24"/>
        </w:rPr>
      </w:pPr>
      <w:r w:rsidRPr="00F544FD">
        <w:rPr>
          <w:sz w:val="24"/>
          <w:szCs w:val="24"/>
        </w:rPr>
        <w:t>§ 5</w:t>
      </w:r>
    </w:p>
    <w:p w:rsidR="00F544FD" w:rsidRPr="00F544FD" w:rsidRDefault="00F544FD" w:rsidP="00F544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Wykonawca zobowiązuje się do zapłaty Zamawiającemu kary umownej w wysokości:</w:t>
      </w:r>
    </w:p>
    <w:p w:rsidR="00F544FD" w:rsidRPr="00F544FD" w:rsidRDefault="00F544FD" w:rsidP="00F544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1% maksymalnej ceny netto, o której mowa w § 4 umowy, za każdy dzień opóźnienia licząc od dnia określonego w § 3 ust. 2 niniejszej umowy.,</w:t>
      </w:r>
    </w:p>
    <w:p w:rsidR="00F544FD" w:rsidRPr="00F544FD" w:rsidRDefault="00F544FD" w:rsidP="00F544F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10 % maksymalnej wartości umowy, o której mowa w § 4 umowy, za nieuzasadnione zerwanie umowy.</w:t>
      </w:r>
    </w:p>
    <w:p w:rsidR="00F544FD" w:rsidRPr="00F544FD" w:rsidRDefault="00F544FD" w:rsidP="00F544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Zamawiający zastrzega sobie prawo dochodzenia odszkodowania przewyższającego zastrzeżone kary umowne w przypadku, gdy nie pokryją wartości poniesionych szkód.</w:t>
      </w:r>
    </w:p>
    <w:p w:rsidR="00F544FD" w:rsidRPr="00F544FD" w:rsidRDefault="00F544FD" w:rsidP="00F544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 Zamawiającemu przysługuje prawo potrącenia ewentualnych kar umownych z wynagrodzenia należnego Wykonawcy.</w:t>
      </w:r>
    </w:p>
    <w:p w:rsidR="00F544FD" w:rsidRPr="00F544FD" w:rsidRDefault="00F544FD" w:rsidP="00F544F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Zamawiający ma prawo odstąpi od niniejszej umowy w przypadku opóźnienia Wykonawcy w wykonaniu zobowiązania – dostawy zamówionej partii towaru (sprzętu) – przekraczającego 10 dni. Niniejsze opóźnienie będzie potraktowane jak nieuzasadnione zerwanie umowy i wywoła skutek w postaci konsekwencji określonych w ust. 1 lit. b niniejszego paragrafu.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</w:p>
    <w:p w:rsidR="00F544FD" w:rsidRPr="00F544FD" w:rsidRDefault="00F544FD" w:rsidP="00F544FD">
      <w:pPr>
        <w:ind w:firstLine="708"/>
        <w:jc w:val="center"/>
        <w:rPr>
          <w:sz w:val="24"/>
          <w:szCs w:val="24"/>
        </w:rPr>
      </w:pPr>
      <w:r w:rsidRPr="00F544FD">
        <w:rPr>
          <w:sz w:val="24"/>
          <w:szCs w:val="24"/>
        </w:rPr>
        <w:t>§ 6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Osobami odpowiedzialnymi za realizację niniejszej umowy są: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ze strony Wykonawcy – ............................................................................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>oraz</w:t>
      </w:r>
    </w:p>
    <w:p w:rsidR="00F544FD" w:rsidRPr="00F544FD" w:rsidRDefault="00F544FD" w:rsidP="00F544FD">
      <w:pPr>
        <w:jc w:val="both"/>
        <w:rPr>
          <w:sz w:val="24"/>
          <w:szCs w:val="24"/>
        </w:rPr>
      </w:pPr>
      <w:r w:rsidRPr="00F544FD">
        <w:rPr>
          <w:sz w:val="24"/>
          <w:szCs w:val="24"/>
        </w:rPr>
        <w:t xml:space="preserve">ze strony Zamawiającego – </w:t>
      </w:r>
      <w:r w:rsidR="00A8672B">
        <w:rPr>
          <w:sz w:val="24"/>
          <w:szCs w:val="24"/>
        </w:rPr>
        <w:t>dr Magdalena Kordylewska</w:t>
      </w:r>
    </w:p>
    <w:p w:rsidR="00F544FD" w:rsidRPr="00F544FD" w:rsidRDefault="00F544FD" w:rsidP="00F544F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F544FD" w:rsidRPr="00F544FD" w:rsidRDefault="00F544FD" w:rsidP="00F544FD">
      <w:pPr>
        <w:spacing w:before="120"/>
        <w:ind w:left="4680"/>
        <w:jc w:val="both"/>
        <w:rPr>
          <w:sz w:val="24"/>
          <w:szCs w:val="24"/>
        </w:rPr>
      </w:pPr>
      <w:r w:rsidRPr="00F544FD">
        <w:rPr>
          <w:sz w:val="24"/>
          <w:szCs w:val="24"/>
        </w:rPr>
        <w:lastRenderedPageBreak/>
        <w:t>§ 7</w:t>
      </w:r>
    </w:p>
    <w:p w:rsidR="00F544FD" w:rsidRPr="00F544FD" w:rsidRDefault="00F544FD" w:rsidP="00F544FD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W sprawach nie uregulowanych niniejszą umową mają zastosowanie przepisy Kodeksu Cywilnego, jeżeli przepisy ustawy Prawo zamówień publicznych nie stanowią inaczej.</w:t>
      </w:r>
    </w:p>
    <w:p w:rsidR="00F544FD" w:rsidRPr="00F544FD" w:rsidRDefault="00F544FD" w:rsidP="00F544FD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F544FD">
        <w:rPr>
          <w:sz w:val="24"/>
          <w:szCs w:val="24"/>
        </w:rPr>
        <w:t>Wszelkie zmiany i uzupełnienia niniejszej umowy wymagaj</w:t>
      </w:r>
      <w:r w:rsidRPr="00F544FD">
        <w:rPr>
          <w:rFonts w:eastAsia="TimesNewRoman"/>
          <w:sz w:val="24"/>
          <w:szCs w:val="24"/>
        </w:rPr>
        <w:t xml:space="preserve">ą </w:t>
      </w:r>
      <w:r w:rsidRPr="00F544FD">
        <w:rPr>
          <w:sz w:val="24"/>
          <w:szCs w:val="24"/>
        </w:rPr>
        <w:t>formy pisemnej pod rygorem niewa</w:t>
      </w:r>
      <w:r w:rsidRPr="00F544FD">
        <w:rPr>
          <w:rFonts w:eastAsia="TimesNewRoman"/>
          <w:sz w:val="24"/>
          <w:szCs w:val="24"/>
        </w:rPr>
        <w:t>ż</w:t>
      </w:r>
      <w:r w:rsidRPr="00F544FD">
        <w:rPr>
          <w:sz w:val="24"/>
          <w:szCs w:val="24"/>
        </w:rPr>
        <w:t>no</w:t>
      </w:r>
      <w:r w:rsidRPr="00F544FD">
        <w:rPr>
          <w:rFonts w:eastAsia="TimesNewRoman"/>
          <w:sz w:val="24"/>
          <w:szCs w:val="24"/>
        </w:rPr>
        <w:t>ś</w:t>
      </w:r>
      <w:r w:rsidRPr="00F544FD">
        <w:rPr>
          <w:sz w:val="24"/>
          <w:szCs w:val="24"/>
        </w:rPr>
        <w:t>ci.</w:t>
      </w:r>
    </w:p>
    <w:p w:rsidR="00F544FD" w:rsidRPr="00F544FD" w:rsidRDefault="00F544FD" w:rsidP="00F54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Zmiany lub wprowadzenie nowych postanowień umowy mogą mieć miejsce tylko w przypadkach przewidzianych w art. 144 cytowanej ustawy i poprzedzone aneksem do umowy.</w:t>
      </w:r>
    </w:p>
    <w:p w:rsidR="00F544FD" w:rsidRPr="00F544FD" w:rsidRDefault="00F544FD" w:rsidP="00F54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Strony b</w:t>
      </w:r>
      <w:r w:rsidRPr="00F544FD">
        <w:rPr>
          <w:rFonts w:ascii="Times New Roman" w:eastAsia="TimesNewRoman" w:hAnsi="Times New Roman"/>
          <w:sz w:val="24"/>
          <w:szCs w:val="24"/>
        </w:rPr>
        <w:t>ę</w:t>
      </w:r>
      <w:r w:rsidRPr="00F544FD">
        <w:rPr>
          <w:rFonts w:ascii="Times New Roman" w:hAnsi="Times New Roman"/>
          <w:sz w:val="24"/>
          <w:szCs w:val="24"/>
        </w:rPr>
        <w:t>d</w:t>
      </w:r>
      <w:r w:rsidRPr="00F544FD">
        <w:rPr>
          <w:rFonts w:ascii="Times New Roman" w:eastAsia="TimesNewRoman" w:hAnsi="Times New Roman"/>
          <w:sz w:val="24"/>
          <w:szCs w:val="24"/>
        </w:rPr>
        <w:t xml:space="preserve">ą </w:t>
      </w:r>
      <w:r w:rsidRPr="00F544FD">
        <w:rPr>
          <w:rFonts w:ascii="Times New Roman" w:hAnsi="Times New Roman"/>
          <w:sz w:val="24"/>
          <w:szCs w:val="24"/>
        </w:rPr>
        <w:t>d</w:t>
      </w:r>
      <w:r w:rsidRPr="00F544FD">
        <w:rPr>
          <w:rFonts w:ascii="Times New Roman" w:eastAsia="TimesNewRoman" w:hAnsi="Times New Roman"/>
          <w:sz w:val="24"/>
          <w:szCs w:val="24"/>
        </w:rPr>
        <w:t>ąż</w:t>
      </w:r>
      <w:r w:rsidRPr="00F544FD">
        <w:rPr>
          <w:rFonts w:ascii="Times New Roman" w:hAnsi="Times New Roman"/>
          <w:sz w:val="24"/>
          <w:szCs w:val="24"/>
        </w:rPr>
        <w:t>y</w:t>
      </w:r>
      <w:r w:rsidRPr="00F544FD">
        <w:rPr>
          <w:rFonts w:ascii="Times New Roman" w:eastAsia="TimesNewRoman" w:hAnsi="Times New Roman"/>
          <w:sz w:val="24"/>
          <w:szCs w:val="24"/>
        </w:rPr>
        <w:t xml:space="preserve">ć </w:t>
      </w:r>
      <w:r w:rsidRPr="00F544FD">
        <w:rPr>
          <w:rFonts w:ascii="Times New Roman" w:hAnsi="Times New Roman"/>
          <w:sz w:val="24"/>
          <w:szCs w:val="24"/>
        </w:rPr>
        <w:t>do rozstrzygni</w:t>
      </w:r>
      <w:r w:rsidRPr="00F544FD">
        <w:rPr>
          <w:rFonts w:ascii="Times New Roman" w:eastAsia="TimesNewRoman" w:hAnsi="Times New Roman"/>
          <w:sz w:val="24"/>
          <w:szCs w:val="24"/>
        </w:rPr>
        <w:t>ę</w:t>
      </w:r>
      <w:r w:rsidRPr="00F544FD">
        <w:rPr>
          <w:rFonts w:ascii="Times New Roman" w:hAnsi="Times New Roman"/>
          <w:sz w:val="24"/>
          <w:szCs w:val="24"/>
        </w:rPr>
        <w:t>cia sporów mog</w:t>
      </w:r>
      <w:r w:rsidRPr="00F544FD">
        <w:rPr>
          <w:rFonts w:ascii="Times New Roman" w:eastAsia="TimesNewRoman" w:hAnsi="Times New Roman"/>
          <w:sz w:val="24"/>
          <w:szCs w:val="24"/>
        </w:rPr>
        <w:t>ą</w:t>
      </w:r>
      <w:r w:rsidRPr="00F544FD">
        <w:rPr>
          <w:rFonts w:ascii="Times New Roman" w:hAnsi="Times New Roman"/>
          <w:sz w:val="24"/>
          <w:szCs w:val="24"/>
        </w:rPr>
        <w:t>cych wynikn</w:t>
      </w:r>
      <w:r w:rsidRPr="00F544FD">
        <w:rPr>
          <w:rFonts w:ascii="Times New Roman" w:eastAsia="TimesNewRoman" w:hAnsi="Times New Roman"/>
          <w:sz w:val="24"/>
          <w:szCs w:val="24"/>
        </w:rPr>
        <w:t xml:space="preserve">ąć </w:t>
      </w:r>
      <w:r w:rsidRPr="00F544FD">
        <w:rPr>
          <w:rFonts w:ascii="Times New Roman" w:hAnsi="Times New Roman"/>
          <w:sz w:val="24"/>
          <w:szCs w:val="24"/>
        </w:rPr>
        <w:t>przy realizacji niniejszej umowy na drodze ugodowej.</w:t>
      </w:r>
    </w:p>
    <w:p w:rsidR="00F544FD" w:rsidRPr="00F544FD" w:rsidRDefault="00F544FD" w:rsidP="00F54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 xml:space="preserve"> Je</w:t>
      </w:r>
      <w:r w:rsidRPr="00F544FD">
        <w:rPr>
          <w:rFonts w:ascii="Times New Roman" w:eastAsia="TimesNewRoman" w:hAnsi="Times New Roman"/>
          <w:sz w:val="24"/>
          <w:szCs w:val="24"/>
        </w:rPr>
        <w:t>ż</w:t>
      </w:r>
      <w:r w:rsidRPr="00F544FD">
        <w:rPr>
          <w:rFonts w:ascii="Times New Roman" w:hAnsi="Times New Roman"/>
          <w:sz w:val="24"/>
          <w:szCs w:val="24"/>
        </w:rPr>
        <w:t>eli strony nie osi</w:t>
      </w:r>
      <w:r w:rsidRPr="00F544FD">
        <w:rPr>
          <w:rFonts w:ascii="Times New Roman" w:eastAsia="TimesNewRoman" w:hAnsi="Times New Roman"/>
          <w:sz w:val="24"/>
          <w:szCs w:val="24"/>
        </w:rPr>
        <w:t>ą</w:t>
      </w:r>
      <w:r w:rsidRPr="00F544FD">
        <w:rPr>
          <w:rFonts w:ascii="Times New Roman" w:hAnsi="Times New Roman"/>
          <w:sz w:val="24"/>
          <w:szCs w:val="24"/>
        </w:rPr>
        <w:t>gn</w:t>
      </w:r>
      <w:r w:rsidRPr="00F544FD">
        <w:rPr>
          <w:rFonts w:ascii="Times New Roman" w:eastAsia="TimesNewRoman" w:hAnsi="Times New Roman"/>
          <w:sz w:val="24"/>
          <w:szCs w:val="24"/>
        </w:rPr>
        <w:t xml:space="preserve">ą </w:t>
      </w:r>
      <w:r w:rsidRPr="00F544FD">
        <w:rPr>
          <w:rFonts w:ascii="Times New Roman" w:hAnsi="Times New Roman"/>
          <w:sz w:val="24"/>
          <w:szCs w:val="24"/>
        </w:rPr>
        <w:t>kompromisu wówczas sporne sprawy kierowane b</w:t>
      </w:r>
      <w:r w:rsidRPr="00F544FD">
        <w:rPr>
          <w:rFonts w:ascii="Times New Roman" w:eastAsia="TimesNewRoman" w:hAnsi="Times New Roman"/>
          <w:sz w:val="24"/>
          <w:szCs w:val="24"/>
        </w:rPr>
        <w:t>ę</w:t>
      </w:r>
      <w:r w:rsidRPr="00F544FD">
        <w:rPr>
          <w:rFonts w:ascii="Times New Roman" w:hAnsi="Times New Roman"/>
          <w:sz w:val="24"/>
          <w:szCs w:val="24"/>
        </w:rPr>
        <w:t>d</w:t>
      </w:r>
      <w:r w:rsidRPr="00F544FD">
        <w:rPr>
          <w:rFonts w:ascii="Times New Roman" w:eastAsia="TimesNewRoman" w:hAnsi="Times New Roman"/>
          <w:sz w:val="24"/>
          <w:szCs w:val="24"/>
        </w:rPr>
        <w:t xml:space="preserve">ą </w:t>
      </w:r>
      <w:r w:rsidRPr="00F544FD">
        <w:rPr>
          <w:rFonts w:ascii="Times New Roman" w:hAnsi="Times New Roman"/>
          <w:sz w:val="24"/>
          <w:szCs w:val="24"/>
        </w:rPr>
        <w:t>do S</w:t>
      </w:r>
      <w:r w:rsidRPr="00F544FD">
        <w:rPr>
          <w:rFonts w:ascii="Times New Roman" w:eastAsia="TimesNewRoman" w:hAnsi="Times New Roman"/>
          <w:sz w:val="24"/>
          <w:szCs w:val="24"/>
        </w:rPr>
        <w:t>ą</w:t>
      </w:r>
      <w:r w:rsidRPr="00F544FD">
        <w:rPr>
          <w:rFonts w:ascii="Times New Roman" w:hAnsi="Times New Roman"/>
          <w:sz w:val="24"/>
          <w:szCs w:val="24"/>
        </w:rPr>
        <w:t>du powszechnego wła</w:t>
      </w:r>
      <w:r w:rsidRPr="00F544FD">
        <w:rPr>
          <w:rFonts w:ascii="Times New Roman" w:eastAsia="TimesNewRoman" w:hAnsi="Times New Roman"/>
          <w:sz w:val="24"/>
          <w:szCs w:val="24"/>
        </w:rPr>
        <w:t>ś</w:t>
      </w:r>
      <w:r w:rsidRPr="00F544FD">
        <w:rPr>
          <w:rFonts w:ascii="Times New Roman" w:hAnsi="Times New Roman"/>
          <w:sz w:val="24"/>
          <w:szCs w:val="24"/>
        </w:rPr>
        <w:t>ciwego dla siedziby Zamawiaj</w:t>
      </w:r>
      <w:r w:rsidRPr="00F544FD">
        <w:rPr>
          <w:rFonts w:ascii="Times New Roman" w:eastAsia="TimesNewRoman" w:hAnsi="Times New Roman"/>
          <w:sz w:val="24"/>
          <w:szCs w:val="24"/>
        </w:rPr>
        <w:t>ą</w:t>
      </w:r>
      <w:r w:rsidRPr="00F544FD">
        <w:rPr>
          <w:rFonts w:ascii="Times New Roman" w:hAnsi="Times New Roman"/>
          <w:sz w:val="24"/>
          <w:szCs w:val="24"/>
        </w:rPr>
        <w:t>cego.</w:t>
      </w:r>
    </w:p>
    <w:p w:rsidR="00F544FD" w:rsidRPr="00F544FD" w:rsidRDefault="00F544FD" w:rsidP="00F544F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4FD">
        <w:rPr>
          <w:rFonts w:ascii="Times New Roman" w:hAnsi="Times New Roman"/>
          <w:sz w:val="24"/>
          <w:szCs w:val="24"/>
        </w:rPr>
        <w:t>Umowa zostaje sporządzona w dwóch jednobrzmiących egzemplarzach – po jednym egzemplarzu dla każdej ze stron.</w:t>
      </w:r>
    </w:p>
    <w:p w:rsidR="00F544FD" w:rsidRPr="00F544FD" w:rsidRDefault="00F544FD" w:rsidP="00F544FD">
      <w:pPr>
        <w:rPr>
          <w:sz w:val="24"/>
          <w:szCs w:val="24"/>
        </w:rPr>
      </w:pPr>
    </w:p>
    <w:p w:rsidR="00F544FD" w:rsidRPr="00F544FD" w:rsidRDefault="00F544FD" w:rsidP="00F544FD">
      <w:pPr>
        <w:rPr>
          <w:sz w:val="24"/>
          <w:szCs w:val="24"/>
        </w:rPr>
      </w:pPr>
    </w:p>
    <w:p w:rsidR="00F544FD" w:rsidRPr="00F544FD" w:rsidRDefault="00F544FD" w:rsidP="00F544FD">
      <w:pPr>
        <w:jc w:val="both"/>
        <w:rPr>
          <w:sz w:val="24"/>
          <w:szCs w:val="24"/>
        </w:rPr>
      </w:pPr>
    </w:p>
    <w:p w:rsidR="00F544FD" w:rsidRPr="00F544FD" w:rsidRDefault="00F544FD" w:rsidP="00F544FD">
      <w:pPr>
        <w:tabs>
          <w:tab w:val="left" w:pos="5812"/>
        </w:tabs>
        <w:jc w:val="both"/>
        <w:rPr>
          <w:sz w:val="24"/>
          <w:szCs w:val="24"/>
        </w:rPr>
      </w:pPr>
      <w:r w:rsidRPr="00F544FD">
        <w:rPr>
          <w:sz w:val="24"/>
          <w:szCs w:val="24"/>
          <w:u w:val="single"/>
        </w:rPr>
        <w:t xml:space="preserve">Zamawiający: </w:t>
      </w:r>
      <w:r w:rsidRPr="00F544FD">
        <w:rPr>
          <w:sz w:val="24"/>
          <w:szCs w:val="24"/>
        </w:rPr>
        <w:tab/>
      </w:r>
      <w:r w:rsidRPr="00F544FD">
        <w:rPr>
          <w:sz w:val="24"/>
          <w:szCs w:val="24"/>
          <w:u w:val="single"/>
        </w:rPr>
        <w:t>Wykonawcy :</w:t>
      </w:r>
    </w:p>
    <w:p w:rsidR="00352EAD" w:rsidRPr="00F544FD" w:rsidRDefault="00352EAD" w:rsidP="00F544FD">
      <w:pPr>
        <w:rPr>
          <w:sz w:val="24"/>
          <w:szCs w:val="24"/>
        </w:rPr>
      </w:pPr>
    </w:p>
    <w:sectPr w:rsidR="00352EAD" w:rsidRPr="00F544FD" w:rsidSect="003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3B4"/>
    <w:multiLevelType w:val="hybridMultilevel"/>
    <w:tmpl w:val="18A6FEF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873B7"/>
    <w:multiLevelType w:val="hybridMultilevel"/>
    <w:tmpl w:val="1C6E2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23731"/>
    <w:multiLevelType w:val="hybridMultilevel"/>
    <w:tmpl w:val="D3CE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0445"/>
    <w:multiLevelType w:val="hybridMultilevel"/>
    <w:tmpl w:val="224C4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C5F6C"/>
    <w:multiLevelType w:val="hybridMultilevel"/>
    <w:tmpl w:val="DCEAC0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B6127"/>
    <w:multiLevelType w:val="hybridMultilevel"/>
    <w:tmpl w:val="AC6C3B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80A4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2E102C">
      <w:start w:val="1"/>
      <w:numFmt w:val="decimal"/>
      <w:lvlText w:val="%3"/>
      <w:lvlJc w:val="left"/>
      <w:pPr>
        <w:ind w:left="2340" w:hanging="360"/>
      </w:pPr>
      <w:rPr>
        <w:b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ED28BD"/>
    <w:multiLevelType w:val="hybridMultilevel"/>
    <w:tmpl w:val="DA5226D8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4FD"/>
    <w:rsid w:val="00352EAD"/>
    <w:rsid w:val="005D4581"/>
    <w:rsid w:val="008D0A34"/>
    <w:rsid w:val="00A8672B"/>
    <w:rsid w:val="00BC65FA"/>
    <w:rsid w:val="00CD10CF"/>
    <w:rsid w:val="00F5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4FD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basedOn w:val="Domylnaczcionkaakapitu"/>
    <w:link w:val="Tytu"/>
    <w:rsid w:val="00F544FD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44FD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44F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F544FD"/>
    <w:pPr>
      <w:ind w:left="1413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44F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544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7560</Characters>
  <Application>Microsoft Office Word</Application>
  <DocSecurity>0</DocSecurity>
  <Lines>63</Lines>
  <Paragraphs>17</Paragraphs>
  <ScaleCrop>false</ScaleCrop>
  <Company>Wielkopolskie Centrum Onkologii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7</cp:revision>
  <dcterms:created xsi:type="dcterms:W3CDTF">2009-01-21T08:54:00Z</dcterms:created>
  <dcterms:modified xsi:type="dcterms:W3CDTF">2009-01-21T09:01:00Z</dcterms:modified>
</cp:coreProperties>
</file>