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E" w:rsidRDefault="00F10D73" w:rsidP="00F10D73">
      <w:pPr>
        <w:spacing w:after="0" w:line="240" w:lineRule="auto"/>
      </w:pPr>
      <w:r>
        <w:t>Poznań dnia 2016-11-21</w:t>
      </w:r>
    </w:p>
    <w:p w:rsidR="00F10D73" w:rsidRDefault="00F10D73" w:rsidP="00F10D73">
      <w:pPr>
        <w:spacing w:after="0" w:line="240" w:lineRule="auto"/>
      </w:pPr>
      <w:r>
        <w:t>EZ/350/90/2016/______</w:t>
      </w:r>
      <w:r w:rsidR="004928E7">
        <w:t>1427</w:t>
      </w:r>
      <w:r>
        <w:t>_______</w:t>
      </w:r>
    </w:p>
    <w:p w:rsidR="00F10D73" w:rsidRDefault="00F10D73" w:rsidP="00F10D73">
      <w:pPr>
        <w:spacing w:after="0" w:line="240" w:lineRule="auto"/>
      </w:pPr>
    </w:p>
    <w:p w:rsidR="00220375" w:rsidRDefault="00220375" w:rsidP="00F10D73">
      <w:pPr>
        <w:spacing w:after="0" w:line="240" w:lineRule="auto"/>
      </w:pPr>
    </w:p>
    <w:p w:rsidR="00220375" w:rsidRDefault="00220375" w:rsidP="00F10D73">
      <w:pPr>
        <w:spacing w:after="0" w:line="240" w:lineRule="auto"/>
      </w:pPr>
    </w:p>
    <w:p w:rsidR="00F10D73" w:rsidRPr="00F10D73" w:rsidRDefault="00F10D73" w:rsidP="00F10D73">
      <w:pPr>
        <w:spacing w:after="0" w:line="240" w:lineRule="auto"/>
        <w:rPr>
          <w:b/>
        </w:rPr>
      </w:pPr>
      <w:r w:rsidRPr="00F10D73">
        <w:rPr>
          <w:b/>
        </w:rPr>
        <w:t>Wg rozdzielnika</w:t>
      </w:r>
    </w:p>
    <w:p w:rsidR="00F10D73" w:rsidRPr="00F10D73" w:rsidRDefault="00F10D73" w:rsidP="00F10D73">
      <w:pPr>
        <w:spacing w:after="0" w:line="240" w:lineRule="auto"/>
        <w:rPr>
          <w:b/>
        </w:rPr>
      </w:pPr>
      <w:r w:rsidRPr="00F10D73">
        <w:rPr>
          <w:b/>
        </w:rPr>
        <w:t>Do wszystkich uczestników postępowania o zamówienie publiczne i zainteresowanych</w:t>
      </w:r>
    </w:p>
    <w:p w:rsidR="00F10D73" w:rsidRDefault="00F10D73" w:rsidP="00F10D73">
      <w:pPr>
        <w:spacing w:after="0" w:line="240" w:lineRule="auto"/>
      </w:pPr>
    </w:p>
    <w:p w:rsidR="00220375" w:rsidRDefault="00220375" w:rsidP="00F10D73">
      <w:pPr>
        <w:spacing w:after="0" w:line="240" w:lineRule="auto"/>
      </w:pPr>
    </w:p>
    <w:p w:rsidR="00F10D73" w:rsidRDefault="00F10D73" w:rsidP="00F10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8000"/>
          <w:u w:val="single"/>
          <w:lang w:eastAsia="pl-PL"/>
        </w:rPr>
      </w:pPr>
      <w:r w:rsidRPr="00F10D73">
        <w:rPr>
          <w:rFonts w:ascii="Times New Roman" w:eastAsia="Times New Roman" w:hAnsi="Times New Roman" w:cs="Times New Roman"/>
          <w:bCs/>
          <w:i/>
          <w:color w:val="008000"/>
          <w:u w:val="single"/>
          <w:lang w:eastAsia="pl-PL"/>
        </w:rPr>
        <w:t xml:space="preserve">Dotyczy: przetarg nieograniczony 90/2016 Zakup i dostawa wykrojów termoplastycznych, kompatybilnych z płytami bazowymi </w:t>
      </w:r>
      <w:proofErr w:type="spellStart"/>
      <w:r w:rsidRPr="00F10D73">
        <w:rPr>
          <w:rFonts w:ascii="Times New Roman" w:eastAsia="Times New Roman" w:hAnsi="Times New Roman" w:cs="Times New Roman"/>
          <w:bCs/>
          <w:i/>
          <w:color w:val="008000"/>
          <w:u w:val="single"/>
          <w:lang w:eastAsia="pl-PL"/>
        </w:rPr>
        <w:t>Sinmed</w:t>
      </w:r>
      <w:proofErr w:type="spellEnd"/>
      <w:r w:rsidRPr="00F10D73">
        <w:rPr>
          <w:rFonts w:ascii="Times New Roman" w:eastAsia="Times New Roman" w:hAnsi="Times New Roman" w:cs="Times New Roman"/>
          <w:bCs/>
          <w:i/>
          <w:color w:val="008000"/>
          <w:u w:val="single"/>
          <w:lang w:eastAsia="pl-PL"/>
        </w:rPr>
        <w:t>/</w:t>
      </w:r>
      <w:proofErr w:type="spellStart"/>
      <w:r w:rsidRPr="00F10D73">
        <w:rPr>
          <w:rFonts w:ascii="Times New Roman" w:eastAsia="Times New Roman" w:hAnsi="Times New Roman" w:cs="Times New Roman"/>
          <w:bCs/>
          <w:i/>
          <w:color w:val="008000"/>
          <w:u w:val="single"/>
          <w:lang w:eastAsia="pl-PL"/>
        </w:rPr>
        <w:t>Civco</w:t>
      </w:r>
      <w:proofErr w:type="spellEnd"/>
      <w:r w:rsidRPr="00F10D73">
        <w:rPr>
          <w:rFonts w:ascii="Times New Roman" w:eastAsia="Times New Roman" w:hAnsi="Times New Roman" w:cs="Times New Roman"/>
          <w:bCs/>
          <w:i/>
          <w:color w:val="008000"/>
          <w:u w:val="single"/>
          <w:lang w:eastAsia="pl-PL"/>
        </w:rPr>
        <w:t xml:space="preserve"> - wykrojów z mikroperforacją do unieruchamiania głowy, szyi i ramion pacjenta [</w:t>
      </w:r>
      <w:r w:rsidRPr="00F10D73">
        <w:rPr>
          <w:rFonts w:ascii="Times New Roman" w:eastAsia="Times New Roman" w:hAnsi="Times New Roman" w:cs="Times New Roman"/>
          <w:bCs/>
          <w:i/>
          <w:color w:val="FF0000"/>
          <w:u w:val="single"/>
          <w:lang w:eastAsia="pl-PL"/>
        </w:rPr>
        <w:t>350/90/2016</w:t>
      </w:r>
      <w:r w:rsidRPr="00F10D73">
        <w:rPr>
          <w:rFonts w:ascii="Times New Roman" w:eastAsia="Times New Roman" w:hAnsi="Times New Roman" w:cs="Times New Roman"/>
          <w:bCs/>
          <w:i/>
          <w:color w:val="008000"/>
          <w:u w:val="single"/>
          <w:lang w:eastAsia="pl-PL"/>
        </w:rPr>
        <w:t>]</w:t>
      </w:r>
    </w:p>
    <w:p w:rsidR="00F10D73" w:rsidRDefault="00F10D73" w:rsidP="00F10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8000"/>
          <w:u w:val="single"/>
          <w:lang w:eastAsia="pl-PL"/>
        </w:rPr>
      </w:pPr>
    </w:p>
    <w:p w:rsidR="00F10D73" w:rsidRDefault="00C85409" w:rsidP="00F10D7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ODPOWIEDZI NA PYTANIA + KOREKTA SIWZ</w:t>
      </w:r>
      <w:r w:rsidR="00F10D73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85409" w:rsidRDefault="00C85409" w:rsidP="00F10D7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85409" w:rsidRDefault="00F10D73" w:rsidP="00C85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Wielkopolskie Centrum Onkologii uprzejmie informuje, iż</w:t>
      </w:r>
      <w:r w:rsidR="00C85409">
        <w:rPr>
          <w:rFonts w:ascii="Times New Roman" w:eastAsia="Times New Roman" w:hAnsi="Times New Roman" w:cs="Times New Roman"/>
          <w:bCs/>
          <w:lang w:eastAsia="pl-PL"/>
        </w:rPr>
        <w:t xml:space="preserve"> wpłynęło pytanie do </w:t>
      </w:r>
      <w:proofErr w:type="spellStart"/>
      <w:r w:rsidR="00C85409">
        <w:rPr>
          <w:rFonts w:ascii="Times New Roman" w:eastAsia="Times New Roman" w:hAnsi="Times New Roman" w:cs="Times New Roman"/>
          <w:bCs/>
          <w:lang w:eastAsia="pl-PL"/>
        </w:rPr>
        <w:t>siwz</w:t>
      </w:r>
      <w:proofErr w:type="spellEnd"/>
      <w:r w:rsidR="00C85409">
        <w:rPr>
          <w:rFonts w:ascii="Times New Roman" w:eastAsia="Times New Roman" w:hAnsi="Times New Roman" w:cs="Times New Roman"/>
          <w:bCs/>
          <w:lang w:eastAsia="pl-PL"/>
        </w:rPr>
        <w:t xml:space="preserve"> , na które udzielamy odpowiedzi</w:t>
      </w:r>
      <w:r w:rsidR="00220375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C85409" w:rsidRDefault="00C85409" w:rsidP="00C85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Pytanie dot</w:t>
      </w:r>
      <w:r w:rsidR="006944A0">
        <w:rPr>
          <w:rFonts w:ascii="Times New Roman" w:eastAsia="Times New Roman" w:hAnsi="Times New Roman" w:cs="Times New Roman"/>
          <w:bCs/>
          <w:lang w:eastAsia="pl-PL"/>
        </w:rPr>
        <w:t xml:space="preserve">yczy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&amp;VI pkt 6</w:t>
      </w:r>
    </w:p>
    <w:p w:rsidR="00C85409" w:rsidRDefault="00C85409" w:rsidP="00C85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Czy Zamawiający dopuści złożenie  próbek wykrojów w ilości po 3/trzy sztuki z każdego rodzaju niezbędne do celów testowych i oceny jakościowej?</w:t>
      </w:r>
    </w:p>
    <w:p w:rsidR="00C85409" w:rsidRDefault="00C85409" w:rsidP="00C85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poprzednich postepowaniach zamawiający </w:t>
      </w:r>
      <w:r w:rsidR="006944A0">
        <w:rPr>
          <w:rFonts w:ascii="Times New Roman" w:eastAsia="Times New Roman" w:hAnsi="Times New Roman" w:cs="Times New Roman"/>
          <w:bCs/>
          <w:lang w:eastAsia="pl-PL"/>
        </w:rPr>
        <w:t>wymagał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 3/trzy szt. Próbek i to w </w:t>
      </w:r>
      <w:r w:rsidR="006944A0">
        <w:rPr>
          <w:rFonts w:ascii="Times New Roman" w:eastAsia="Times New Roman" w:hAnsi="Times New Roman" w:cs="Times New Roman"/>
          <w:bCs/>
          <w:lang w:eastAsia="pl-PL"/>
        </w:rPr>
        <w:t>zupełności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944A0">
        <w:rPr>
          <w:rFonts w:ascii="Times New Roman" w:eastAsia="Times New Roman" w:hAnsi="Times New Roman" w:cs="Times New Roman"/>
          <w:bCs/>
          <w:lang w:eastAsia="pl-PL"/>
        </w:rPr>
        <w:t>zapewniało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944A0">
        <w:rPr>
          <w:rFonts w:ascii="Times New Roman" w:eastAsia="Times New Roman" w:hAnsi="Times New Roman" w:cs="Times New Roman"/>
          <w:bCs/>
          <w:lang w:eastAsia="pl-PL"/>
        </w:rPr>
        <w:t>pełna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944A0">
        <w:rPr>
          <w:rFonts w:ascii="Times New Roman" w:eastAsia="Times New Roman" w:hAnsi="Times New Roman" w:cs="Times New Roman"/>
          <w:bCs/>
          <w:lang w:eastAsia="pl-PL"/>
        </w:rPr>
        <w:t>ocenę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testowych wykroi.</w:t>
      </w:r>
    </w:p>
    <w:p w:rsidR="00C85409" w:rsidRDefault="00C85409" w:rsidP="00C85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5409" w:rsidRDefault="006944A0" w:rsidP="00220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0375">
        <w:rPr>
          <w:rFonts w:ascii="Times New Roman" w:eastAsia="Times New Roman" w:hAnsi="Times New Roman" w:cs="Times New Roman"/>
          <w:bCs/>
          <w:highlight w:val="yellow"/>
          <w:lang w:eastAsia="pl-PL"/>
        </w:rPr>
        <w:t>Odpowiedź:</w:t>
      </w:r>
    </w:p>
    <w:p w:rsidR="006944A0" w:rsidRDefault="006944A0" w:rsidP="00220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Tak,  Zamawiający wyraża zgodę </w:t>
      </w:r>
      <w:r w:rsidR="00B7573D">
        <w:rPr>
          <w:rFonts w:ascii="Times New Roman" w:eastAsia="Times New Roman" w:hAnsi="Times New Roman" w:cs="Times New Roman"/>
          <w:bCs/>
          <w:lang w:eastAsia="pl-PL"/>
        </w:rPr>
        <w:t xml:space="preserve">na powyższe i zmienia wymóg -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>na złożenie 3/trzech próbek z każdego rodzaju.</w:t>
      </w:r>
    </w:p>
    <w:p w:rsidR="00952482" w:rsidRDefault="00952482" w:rsidP="00952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52482" w:rsidRDefault="00952482" w:rsidP="00952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Tym samym zmienia się pkt VI.6.</w:t>
      </w:r>
      <w:r w:rsidR="000B7464">
        <w:rPr>
          <w:rFonts w:ascii="Times New Roman" w:eastAsia="Times New Roman" w:hAnsi="Times New Roman" w:cs="Times New Roman"/>
          <w:bCs/>
          <w:lang w:eastAsia="pl-PL"/>
        </w:rPr>
        <w:t xml:space="preserve"> SIWZ</w:t>
      </w:r>
    </w:p>
    <w:p w:rsidR="00952482" w:rsidRDefault="00952482" w:rsidP="00952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Jest: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952482" w:rsidRPr="005D2EDE" w:rsidTr="00BB7FAD">
        <w:tc>
          <w:tcPr>
            <w:tcW w:w="720" w:type="dxa"/>
            <w:shd w:val="clear" w:color="auto" w:fill="auto"/>
          </w:tcPr>
          <w:p w:rsidR="00952482" w:rsidRPr="005D2EDE" w:rsidRDefault="00952482" w:rsidP="00952482">
            <w:pPr>
              <w:spacing w:after="0" w:line="240" w:lineRule="auto"/>
              <w:ind w:left="360"/>
              <w:jc w:val="center"/>
            </w:pPr>
            <w:r>
              <w:t>6</w:t>
            </w:r>
          </w:p>
        </w:tc>
        <w:tc>
          <w:tcPr>
            <w:tcW w:w="7774" w:type="dxa"/>
            <w:shd w:val="clear" w:color="auto" w:fill="auto"/>
          </w:tcPr>
          <w:p w:rsidR="00952482" w:rsidRPr="000B6326" w:rsidRDefault="00952482" w:rsidP="00BB7FAD">
            <w:pPr>
              <w:jc w:val="both"/>
              <w:rPr>
                <w:bCs/>
              </w:rPr>
            </w:pPr>
            <w:r w:rsidRPr="000B6326">
              <w:rPr>
                <w:bCs/>
              </w:rPr>
              <w:t xml:space="preserve">Wymagane jest złożenie </w:t>
            </w:r>
            <w:r w:rsidRPr="000B6326">
              <w:rPr>
                <w:bCs/>
                <w:u w:val="single"/>
              </w:rPr>
              <w:t>próbek wykrojów po 5/pięć sztuk</w:t>
            </w:r>
            <w:r>
              <w:rPr>
                <w:bCs/>
                <w:u w:val="single"/>
              </w:rPr>
              <w:t xml:space="preserve"> </w:t>
            </w:r>
            <w:r w:rsidRPr="000B6326">
              <w:rPr>
                <w:bCs/>
                <w:u w:val="single"/>
              </w:rPr>
              <w:t>z każdego rodzaju</w:t>
            </w:r>
            <w:r w:rsidRPr="000B6326">
              <w:rPr>
                <w:bCs/>
              </w:rPr>
              <w:t xml:space="preserve"> </w:t>
            </w:r>
            <w:r>
              <w:rPr>
                <w:bCs/>
              </w:rPr>
              <w:t xml:space="preserve">– niezbędne </w:t>
            </w:r>
            <w:r w:rsidRPr="000B6326">
              <w:rPr>
                <w:bCs/>
              </w:rPr>
              <w:t>do celów testowych i oceny jakościowej.</w:t>
            </w:r>
          </w:p>
          <w:p w:rsidR="00952482" w:rsidRPr="000B6326" w:rsidRDefault="00952482" w:rsidP="00BB7FAD">
            <w:pPr>
              <w:jc w:val="both"/>
              <w:rPr>
                <w:bCs/>
              </w:rPr>
            </w:pPr>
            <w:r w:rsidRPr="000B6326">
              <w:rPr>
                <w:bCs/>
              </w:rPr>
              <w:t xml:space="preserve">Próbki należy złożyć do dnia składania ofert do Działu zamówień publicznych pokój 028 w budynku Kantor Cegielskiego </w:t>
            </w:r>
            <w:proofErr w:type="spellStart"/>
            <w:r w:rsidRPr="000B6326">
              <w:rPr>
                <w:bCs/>
              </w:rPr>
              <w:t>Ip</w:t>
            </w:r>
            <w:proofErr w:type="spellEnd"/>
            <w:r w:rsidRPr="000B6326">
              <w:rPr>
                <w:bCs/>
              </w:rPr>
              <w:t>.</w:t>
            </w:r>
          </w:p>
          <w:p w:rsidR="00952482" w:rsidRPr="000B6326" w:rsidRDefault="00952482" w:rsidP="00BB7FAD">
            <w:pPr>
              <w:jc w:val="both"/>
              <w:rPr>
                <w:bCs/>
              </w:rPr>
            </w:pPr>
            <w:r w:rsidRPr="000B6326">
              <w:rPr>
                <w:bCs/>
              </w:rPr>
              <w:t>Po przeprowadzonych testach próbka pozostanie własnością Zamawiającego.</w:t>
            </w:r>
          </w:p>
          <w:p w:rsidR="00952482" w:rsidRPr="000B6326" w:rsidRDefault="00952482" w:rsidP="00BB7FAD">
            <w:pPr>
              <w:jc w:val="both"/>
              <w:rPr>
                <w:bCs/>
              </w:rPr>
            </w:pPr>
            <w:r w:rsidRPr="000B6326">
              <w:rPr>
                <w:bCs/>
              </w:rPr>
              <w:t>Zamawiający dokona zapłaty za złożone próbki wg ceny ofertowej.</w:t>
            </w:r>
          </w:p>
          <w:p w:rsidR="00952482" w:rsidRDefault="00952482" w:rsidP="00BB7FAD">
            <w:pPr>
              <w:tabs>
                <w:tab w:val="left" w:pos="0"/>
              </w:tabs>
              <w:jc w:val="both"/>
              <w:rPr>
                <w:bCs/>
              </w:rPr>
            </w:pPr>
            <w:r w:rsidRPr="000B6326">
              <w:rPr>
                <w:bCs/>
              </w:rPr>
              <w:t>Prosimy</w:t>
            </w:r>
            <w:r>
              <w:rPr>
                <w:bCs/>
              </w:rPr>
              <w:t xml:space="preserve"> w ofercie </w:t>
            </w:r>
            <w:r w:rsidRPr="000B6326">
              <w:rPr>
                <w:bCs/>
              </w:rPr>
              <w:t>o podanie numeru konta w celu dokonania przelewu</w:t>
            </w:r>
            <w:r>
              <w:rPr>
                <w:bCs/>
              </w:rPr>
              <w:t xml:space="preserve"> – opłaty za próbki.</w:t>
            </w:r>
          </w:p>
          <w:p w:rsidR="00952482" w:rsidRPr="005D2EDE" w:rsidRDefault="00952482" w:rsidP="00BB7FAD">
            <w:pPr>
              <w:tabs>
                <w:tab w:val="left" w:pos="0"/>
              </w:tabs>
              <w:jc w:val="both"/>
              <w:rPr>
                <w:u w:val="single"/>
              </w:rPr>
            </w:pPr>
            <w:r>
              <w:rPr>
                <w:bCs/>
              </w:rPr>
              <w:t>Próbka zgodnie z Ustawą o odpadach podlegać będzie prawidłowej utylizacji.</w:t>
            </w:r>
          </w:p>
        </w:tc>
      </w:tr>
    </w:tbl>
    <w:p w:rsidR="00952482" w:rsidRPr="00952482" w:rsidRDefault="00952482" w:rsidP="00952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248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Winno być: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952482" w:rsidRPr="005D2EDE" w:rsidTr="00BB7FAD">
        <w:tc>
          <w:tcPr>
            <w:tcW w:w="720" w:type="dxa"/>
            <w:shd w:val="clear" w:color="auto" w:fill="auto"/>
          </w:tcPr>
          <w:p w:rsidR="00952482" w:rsidRPr="005D2EDE" w:rsidRDefault="00952482" w:rsidP="00952482">
            <w:pPr>
              <w:spacing w:after="0" w:line="240" w:lineRule="auto"/>
              <w:ind w:left="360"/>
              <w:jc w:val="center"/>
            </w:pPr>
            <w:r>
              <w:lastRenderedPageBreak/>
              <w:t>6</w:t>
            </w:r>
          </w:p>
        </w:tc>
        <w:tc>
          <w:tcPr>
            <w:tcW w:w="7774" w:type="dxa"/>
            <w:shd w:val="clear" w:color="auto" w:fill="auto"/>
          </w:tcPr>
          <w:p w:rsidR="00952482" w:rsidRPr="000B6326" w:rsidRDefault="00952482" w:rsidP="00BB7FAD">
            <w:pPr>
              <w:jc w:val="both"/>
              <w:rPr>
                <w:bCs/>
              </w:rPr>
            </w:pPr>
            <w:r w:rsidRPr="000B6326">
              <w:rPr>
                <w:bCs/>
              </w:rPr>
              <w:t xml:space="preserve">Wymagane jest złożenie </w:t>
            </w:r>
            <w:r w:rsidRPr="000B6326">
              <w:rPr>
                <w:bCs/>
                <w:u w:val="single"/>
              </w:rPr>
              <w:t xml:space="preserve">próbek wykrojów po </w:t>
            </w:r>
            <w:r>
              <w:rPr>
                <w:bCs/>
                <w:u w:val="single"/>
              </w:rPr>
              <w:t>3/trzy</w:t>
            </w:r>
            <w:r w:rsidRPr="000B6326">
              <w:rPr>
                <w:bCs/>
                <w:u w:val="single"/>
              </w:rPr>
              <w:t xml:space="preserve"> sztuk</w:t>
            </w:r>
            <w:r>
              <w:rPr>
                <w:bCs/>
                <w:u w:val="single"/>
              </w:rPr>
              <w:t xml:space="preserve">i </w:t>
            </w:r>
            <w:r w:rsidRPr="000B6326">
              <w:rPr>
                <w:bCs/>
                <w:u w:val="single"/>
              </w:rPr>
              <w:t>z każdego rodzaju</w:t>
            </w:r>
            <w:r w:rsidRPr="000B6326">
              <w:rPr>
                <w:bCs/>
              </w:rPr>
              <w:t xml:space="preserve"> </w:t>
            </w:r>
            <w:r>
              <w:rPr>
                <w:bCs/>
              </w:rPr>
              <w:t xml:space="preserve">– niezbędne </w:t>
            </w:r>
            <w:r w:rsidRPr="000B6326">
              <w:rPr>
                <w:bCs/>
              </w:rPr>
              <w:t>do celów testowych i oceny jakościowej.</w:t>
            </w:r>
          </w:p>
          <w:p w:rsidR="00952482" w:rsidRPr="000B6326" w:rsidRDefault="00952482" w:rsidP="00BB7FAD">
            <w:pPr>
              <w:jc w:val="both"/>
              <w:rPr>
                <w:bCs/>
              </w:rPr>
            </w:pPr>
            <w:r w:rsidRPr="000B6326">
              <w:rPr>
                <w:bCs/>
              </w:rPr>
              <w:t xml:space="preserve">Próbki należy złożyć do dnia składania ofert do Działu zamówień publicznych pokój 028 w budynku Kantor Cegielskiego </w:t>
            </w:r>
            <w:proofErr w:type="spellStart"/>
            <w:r w:rsidRPr="000B6326">
              <w:rPr>
                <w:bCs/>
              </w:rPr>
              <w:t>Ip</w:t>
            </w:r>
            <w:proofErr w:type="spellEnd"/>
            <w:r w:rsidRPr="000B6326">
              <w:rPr>
                <w:bCs/>
              </w:rPr>
              <w:t>.</w:t>
            </w:r>
          </w:p>
          <w:p w:rsidR="00952482" w:rsidRPr="000B6326" w:rsidRDefault="00952482" w:rsidP="00BB7FAD">
            <w:pPr>
              <w:jc w:val="both"/>
              <w:rPr>
                <w:bCs/>
              </w:rPr>
            </w:pPr>
            <w:r w:rsidRPr="000B6326">
              <w:rPr>
                <w:bCs/>
              </w:rPr>
              <w:t>Po przeprowadzonych testach próbka pozostanie własnością Zamawiającego.</w:t>
            </w:r>
          </w:p>
          <w:p w:rsidR="00952482" w:rsidRPr="000B6326" w:rsidRDefault="00952482" w:rsidP="00BB7FAD">
            <w:pPr>
              <w:jc w:val="both"/>
              <w:rPr>
                <w:bCs/>
              </w:rPr>
            </w:pPr>
            <w:r w:rsidRPr="000B6326">
              <w:rPr>
                <w:bCs/>
              </w:rPr>
              <w:t>Zamawiający dokona zapłaty za złożone próbki wg ceny ofertowej.</w:t>
            </w:r>
          </w:p>
          <w:p w:rsidR="00952482" w:rsidRDefault="00952482" w:rsidP="00BB7FAD">
            <w:pPr>
              <w:tabs>
                <w:tab w:val="left" w:pos="0"/>
              </w:tabs>
              <w:jc w:val="both"/>
              <w:rPr>
                <w:bCs/>
              </w:rPr>
            </w:pPr>
            <w:r w:rsidRPr="000B6326">
              <w:rPr>
                <w:bCs/>
              </w:rPr>
              <w:t>Prosimy</w:t>
            </w:r>
            <w:r>
              <w:rPr>
                <w:bCs/>
              </w:rPr>
              <w:t xml:space="preserve"> w ofercie </w:t>
            </w:r>
            <w:r w:rsidRPr="000B6326">
              <w:rPr>
                <w:bCs/>
              </w:rPr>
              <w:t>o podanie numeru konta w celu dokonania przelewu</w:t>
            </w:r>
            <w:r>
              <w:rPr>
                <w:bCs/>
              </w:rPr>
              <w:t xml:space="preserve"> – opłaty za próbki.</w:t>
            </w:r>
          </w:p>
          <w:p w:rsidR="00952482" w:rsidRPr="005D2EDE" w:rsidRDefault="00952482" w:rsidP="00BB7FAD">
            <w:pPr>
              <w:tabs>
                <w:tab w:val="left" w:pos="0"/>
              </w:tabs>
              <w:jc w:val="both"/>
              <w:rPr>
                <w:u w:val="single"/>
              </w:rPr>
            </w:pPr>
            <w:r>
              <w:rPr>
                <w:bCs/>
              </w:rPr>
              <w:t>Próbka zgodnie z Ustawą o odpadach podlegać będzie prawidłowej utylizacji.</w:t>
            </w:r>
          </w:p>
        </w:tc>
      </w:tr>
    </w:tbl>
    <w:p w:rsidR="00952482" w:rsidRDefault="00952482" w:rsidP="00952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-----------------------------------------</w:t>
      </w:r>
    </w:p>
    <w:p w:rsidR="00952482" w:rsidRDefault="00952482" w:rsidP="00952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Zał.</w:t>
      </w:r>
      <w:r w:rsidR="000B7464">
        <w:rPr>
          <w:rFonts w:ascii="Times New Roman" w:eastAsia="Times New Roman" w:hAnsi="Times New Roman" w:cs="Times New Roman"/>
          <w:bCs/>
          <w:lang w:eastAsia="pl-PL"/>
        </w:rPr>
        <w:t xml:space="preserve"> nr 3 do SIWZ</w:t>
      </w:r>
    </w:p>
    <w:p w:rsidR="00952482" w:rsidRDefault="00952482" w:rsidP="00952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Jest:</w:t>
      </w:r>
    </w:p>
    <w:p w:rsidR="00952482" w:rsidRDefault="00952482" w:rsidP="00952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52482" w:rsidRPr="005D2EDE" w:rsidRDefault="00952482" w:rsidP="00952482">
      <w:pPr>
        <w:ind w:firstLine="357"/>
        <w:jc w:val="center"/>
        <w:rPr>
          <w:b/>
          <w:u w:val="single"/>
        </w:rPr>
      </w:pPr>
      <w:r w:rsidRPr="005D2EDE">
        <w:rPr>
          <w:b/>
          <w:u w:val="single"/>
        </w:rPr>
        <w:t xml:space="preserve">Opis </w:t>
      </w:r>
      <w:r>
        <w:rPr>
          <w:b/>
          <w:u w:val="single"/>
        </w:rPr>
        <w:t>przedmiotu zamówienia – wymagania.</w:t>
      </w:r>
    </w:p>
    <w:p w:rsidR="00952482" w:rsidRPr="00F02323" w:rsidRDefault="00952482" w:rsidP="00952482">
      <w:pPr>
        <w:ind w:left="-426"/>
        <w:jc w:val="both"/>
        <w:rPr>
          <w:b/>
          <w:sz w:val="24"/>
          <w:szCs w:val="24"/>
        </w:rPr>
      </w:pPr>
      <w:r w:rsidRPr="00F02323">
        <w:rPr>
          <w:b/>
          <w:sz w:val="24"/>
          <w:szCs w:val="24"/>
        </w:rPr>
        <w:t xml:space="preserve">Zakup i dostawa wykrojów termoplastycznych, kompatybilnych z płytami bazowymi </w:t>
      </w:r>
      <w:proofErr w:type="spellStart"/>
      <w:r>
        <w:rPr>
          <w:b/>
          <w:sz w:val="24"/>
          <w:szCs w:val="24"/>
        </w:rPr>
        <w:t>Sinmed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Civco</w:t>
      </w:r>
      <w:proofErr w:type="spellEnd"/>
      <w:r>
        <w:rPr>
          <w:b/>
          <w:sz w:val="24"/>
          <w:szCs w:val="24"/>
        </w:rPr>
        <w:t xml:space="preserve"> </w:t>
      </w:r>
      <w:r w:rsidRPr="00F02323">
        <w:rPr>
          <w:b/>
          <w:sz w:val="24"/>
          <w:szCs w:val="24"/>
        </w:rPr>
        <w:t xml:space="preserve"> - wykrojów z mikroperforacją do unieruchamiania głowy, szyi i ramion pacjenta</w:t>
      </w:r>
    </w:p>
    <w:p w:rsidR="00952482" w:rsidRDefault="00952482" w:rsidP="0095248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Ilości:</w:t>
      </w:r>
    </w:p>
    <w:p w:rsidR="00952482" w:rsidRDefault="00952482" w:rsidP="0095248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1300 sztuk – 4 – punktowych wykrojów z kołnierzem, mikroperforacją 2,3 mm grubości,</w:t>
      </w:r>
    </w:p>
    <w:p w:rsidR="00952482" w:rsidRPr="00F02323" w:rsidRDefault="00952482" w:rsidP="0095248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1500 sztuk - 5 – punktowych z mikroperforacją 2,3 mm grubości.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 xml:space="preserve">Wymagane jest złożenie </w:t>
      </w:r>
      <w:r w:rsidRPr="003D7261">
        <w:rPr>
          <w:b/>
          <w:u w:val="single"/>
        </w:rPr>
        <w:t>próbek wykrojów po 5/pięć sztuk z każdego rodzaju</w:t>
      </w:r>
      <w:r w:rsidRPr="003D7261">
        <w:rPr>
          <w:b/>
        </w:rPr>
        <w:t xml:space="preserve"> – niezbędne do celów testowych i oceny jakościowej.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 xml:space="preserve">Próbki należy złożyć do dnia składania ofert do Działu zamówień publicznych pokój 028 w budynku Kantor Cegielskiego </w:t>
      </w:r>
      <w:proofErr w:type="spellStart"/>
      <w:r w:rsidRPr="003D7261">
        <w:rPr>
          <w:b/>
        </w:rPr>
        <w:t>Ip</w:t>
      </w:r>
      <w:proofErr w:type="spellEnd"/>
      <w:r w:rsidRPr="003D7261">
        <w:rPr>
          <w:b/>
        </w:rPr>
        <w:t>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>Po przeprowadzonych testach próbka pozostanie własnością Zamawiającego.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>Zamawiający dokona zapłaty za złożone próbki wg ceny ofertowej.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>Prosimy w ofercie o podanie numeru konta w celu dokonania przelewu – opłaty za próbki.</w:t>
      </w:r>
    </w:p>
    <w:p w:rsidR="00952482" w:rsidRPr="003D7261" w:rsidRDefault="00952482" w:rsidP="00952482">
      <w:pPr>
        <w:pStyle w:val="Tekstpodstawowywcity"/>
        <w:ind w:left="-284" w:hanging="135"/>
        <w:jc w:val="both"/>
        <w:rPr>
          <w:b/>
        </w:rPr>
      </w:pPr>
      <w:r w:rsidRPr="003D7261">
        <w:rPr>
          <w:b/>
        </w:rPr>
        <w:t xml:space="preserve">   Próbka zgodnie z Ustawą o odpadach podlegać będzie prawidłowej utylizacji.</w:t>
      </w:r>
    </w:p>
    <w:p w:rsidR="00952482" w:rsidRPr="00952482" w:rsidRDefault="00952482" w:rsidP="00220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5248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pl-PL"/>
        </w:rPr>
        <w:t>Winno być</w:t>
      </w:r>
      <w:r w:rsidRPr="0095248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952482" w:rsidRDefault="00952482" w:rsidP="00220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52482" w:rsidRPr="005D2EDE" w:rsidRDefault="00952482" w:rsidP="00952482">
      <w:pPr>
        <w:ind w:firstLine="357"/>
        <w:jc w:val="center"/>
        <w:rPr>
          <w:b/>
          <w:u w:val="single"/>
        </w:rPr>
      </w:pPr>
      <w:r w:rsidRPr="005D2EDE">
        <w:rPr>
          <w:b/>
          <w:u w:val="single"/>
        </w:rPr>
        <w:t xml:space="preserve">Opis </w:t>
      </w:r>
      <w:r>
        <w:rPr>
          <w:b/>
          <w:u w:val="single"/>
        </w:rPr>
        <w:t>przedmiotu zamówienia – wymagania.</w:t>
      </w:r>
    </w:p>
    <w:p w:rsidR="00952482" w:rsidRPr="00F02323" w:rsidRDefault="00952482" w:rsidP="00952482">
      <w:pPr>
        <w:ind w:left="-426"/>
        <w:jc w:val="both"/>
        <w:rPr>
          <w:b/>
          <w:sz w:val="24"/>
          <w:szCs w:val="24"/>
        </w:rPr>
      </w:pPr>
      <w:r w:rsidRPr="00F02323">
        <w:rPr>
          <w:b/>
          <w:sz w:val="24"/>
          <w:szCs w:val="24"/>
        </w:rPr>
        <w:t xml:space="preserve">Zakup i dostawa wykrojów termoplastycznych, kompatybilnych z płytami bazowymi </w:t>
      </w:r>
      <w:proofErr w:type="spellStart"/>
      <w:r>
        <w:rPr>
          <w:b/>
          <w:sz w:val="24"/>
          <w:szCs w:val="24"/>
        </w:rPr>
        <w:t>Sinmed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Civco</w:t>
      </w:r>
      <w:proofErr w:type="spellEnd"/>
      <w:r>
        <w:rPr>
          <w:b/>
          <w:sz w:val="24"/>
          <w:szCs w:val="24"/>
        </w:rPr>
        <w:t xml:space="preserve"> </w:t>
      </w:r>
      <w:r w:rsidRPr="00F02323">
        <w:rPr>
          <w:b/>
          <w:sz w:val="24"/>
          <w:szCs w:val="24"/>
        </w:rPr>
        <w:t xml:space="preserve"> - wykrojów z mikroperforacją do unieruchamiania głowy, szyi i ramion pacjenta</w:t>
      </w:r>
    </w:p>
    <w:p w:rsidR="00952482" w:rsidRDefault="00952482" w:rsidP="0095248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Ilości:</w:t>
      </w:r>
    </w:p>
    <w:p w:rsidR="00952482" w:rsidRDefault="00952482" w:rsidP="0095248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1300 sztuk – 3 – punktowych wykrojów z kołnierzem, mikroperforacją 2,3 mm grubości,</w:t>
      </w:r>
    </w:p>
    <w:p w:rsidR="00952482" w:rsidRPr="00F02323" w:rsidRDefault="00952482" w:rsidP="0095248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1500 sztuk - 5 – punktowych z mikroperforacją 2,3 mm grubości.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 xml:space="preserve">Wymagane jest złożenie </w:t>
      </w:r>
      <w:r w:rsidRPr="003D7261">
        <w:rPr>
          <w:b/>
          <w:u w:val="single"/>
        </w:rPr>
        <w:t xml:space="preserve">próbek wykrojów po </w:t>
      </w:r>
      <w:r>
        <w:rPr>
          <w:b/>
          <w:u w:val="single"/>
        </w:rPr>
        <w:t>3/trzy</w:t>
      </w:r>
      <w:r w:rsidRPr="003D7261">
        <w:rPr>
          <w:b/>
          <w:u w:val="single"/>
        </w:rPr>
        <w:t xml:space="preserve"> sztuk</w:t>
      </w:r>
      <w:r>
        <w:rPr>
          <w:b/>
          <w:u w:val="single"/>
        </w:rPr>
        <w:t>i</w:t>
      </w:r>
      <w:r w:rsidRPr="003D7261">
        <w:rPr>
          <w:b/>
          <w:u w:val="single"/>
        </w:rPr>
        <w:t xml:space="preserve"> z każdego rodzaju</w:t>
      </w:r>
      <w:r w:rsidRPr="003D7261">
        <w:rPr>
          <w:b/>
        </w:rPr>
        <w:t xml:space="preserve"> – niezbędne do celów testowych i oceny jakościowej.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 xml:space="preserve">Próbki należy złożyć do dnia składania ofert do Działu zamówień publicznych pokój 028 w budynku Kantor Cegielskiego </w:t>
      </w:r>
      <w:proofErr w:type="spellStart"/>
      <w:r w:rsidRPr="003D7261">
        <w:rPr>
          <w:b/>
        </w:rPr>
        <w:t>Ip</w:t>
      </w:r>
      <w:proofErr w:type="spellEnd"/>
      <w:r w:rsidRPr="003D7261">
        <w:rPr>
          <w:b/>
        </w:rPr>
        <w:t>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>Po przeprowadzonych testach próbka pozostanie własnością Zamawiającego.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>Zamawiający dokona zapłaty za złożone próbki wg ceny ofertowej.</w:t>
      </w:r>
    </w:p>
    <w:p w:rsidR="00952482" w:rsidRPr="003D7261" w:rsidRDefault="00952482" w:rsidP="00952482">
      <w:pPr>
        <w:pStyle w:val="Tekstpodstawowywcity"/>
        <w:ind w:left="-284"/>
        <w:jc w:val="both"/>
        <w:rPr>
          <w:b/>
        </w:rPr>
      </w:pPr>
      <w:r w:rsidRPr="003D7261">
        <w:rPr>
          <w:b/>
        </w:rPr>
        <w:t>Prosimy w ofercie o podanie numeru konta w celu dokonania przelewu – opłaty za próbki.</w:t>
      </w:r>
    </w:p>
    <w:p w:rsidR="00952482" w:rsidRPr="003D7261" w:rsidRDefault="00952482" w:rsidP="00952482">
      <w:pPr>
        <w:pStyle w:val="Tekstpodstawowywcity"/>
        <w:ind w:left="-284" w:hanging="135"/>
        <w:jc w:val="both"/>
        <w:rPr>
          <w:b/>
        </w:rPr>
      </w:pPr>
      <w:r w:rsidRPr="003D7261">
        <w:rPr>
          <w:b/>
        </w:rPr>
        <w:t xml:space="preserve">   Próbka zgodnie z Ustawą o odpadach podlegać będzie prawidłowej utylizacji.</w:t>
      </w:r>
    </w:p>
    <w:p w:rsidR="00952482" w:rsidRDefault="00952482" w:rsidP="00220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944A0" w:rsidRDefault="006944A0" w:rsidP="00220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----------------------------</w:t>
      </w:r>
      <w:r w:rsidR="00220375">
        <w:rPr>
          <w:rFonts w:ascii="Times New Roman" w:eastAsia="Times New Roman" w:hAnsi="Times New Roman" w:cs="Times New Roman"/>
          <w:bCs/>
          <w:lang w:eastAsia="pl-PL"/>
        </w:rPr>
        <w:t>--------------------------------------------------------------------------</w:t>
      </w:r>
      <w:r>
        <w:rPr>
          <w:rFonts w:ascii="Times New Roman" w:eastAsia="Times New Roman" w:hAnsi="Times New Roman" w:cs="Times New Roman"/>
          <w:bCs/>
          <w:lang w:eastAsia="pl-PL"/>
        </w:rPr>
        <w:t>----</w:t>
      </w:r>
    </w:p>
    <w:p w:rsidR="006944A0" w:rsidRDefault="006944A0" w:rsidP="00F10D73">
      <w:pPr>
        <w:spacing w:after="0" w:line="240" w:lineRule="auto"/>
      </w:pPr>
      <w:r>
        <w:t xml:space="preserve">Str. 8 Pkt XIII </w:t>
      </w:r>
      <w:r w:rsidR="000B7464">
        <w:t xml:space="preserve">SIWZ </w:t>
      </w:r>
    </w:p>
    <w:p w:rsidR="006944A0" w:rsidRPr="006944A0" w:rsidRDefault="006944A0" w:rsidP="00F10D73">
      <w:pPr>
        <w:spacing w:after="0" w:line="240" w:lineRule="auto"/>
        <w:rPr>
          <w:u w:val="single"/>
        </w:rPr>
      </w:pPr>
      <w:r w:rsidRPr="006944A0">
        <w:rPr>
          <w:u w:val="single"/>
        </w:rPr>
        <w:t>jest:</w:t>
      </w:r>
    </w:p>
    <w:p w:rsidR="006944A0" w:rsidRDefault="006944A0" w:rsidP="006944A0">
      <w:pPr>
        <w:spacing w:after="0" w:line="240" w:lineRule="auto"/>
      </w:pPr>
      <w:r>
        <w:t>Jakość    - będzie obliczona wg wzoru:</w:t>
      </w:r>
    </w:p>
    <w:p w:rsidR="006944A0" w:rsidRDefault="006944A0" w:rsidP="006944A0">
      <w:pPr>
        <w:spacing w:after="0" w:line="240" w:lineRule="auto"/>
      </w:pPr>
      <w:r>
        <w:t xml:space="preserve">        Ilość przyznanych punktów ocenianej oferty</w:t>
      </w:r>
    </w:p>
    <w:p w:rsidR="006944A0" w:rsidRDefault="006944A0" w:rsidP="006944A0">
      <w:pPr>
        <w:spacing w:after="0" w:line="240" w:lineRule="auto"/>
      </w:pPr>
      <w:r>
        <w:t>B = ---------------------------------------------------------------------------------- x  waga x 100</w:t>
      </w:r>
    </w:p>
    <w:p w:rsidR="006944A0" w:rsidRDefault="006944A0" w:rsidP="006944A0">
      <w:pPr>
        <w:spacing w:after="0" w:line="240" w:lineRule="auto"/>
      </w:pPr>
      <w:r>
        <w:t xml:space="preserve">        Maksymalna ilość punktów przyznana ofercie wybranej z ofert ważnych </w:t>
      </w:r>
    </w:p>
    <w:p w:rsidR="006944A0" w:rsidRDefault="006944A0" w:rsidP="006944A0">
      <w:pPr>
        <w:spacing w:after="0" w:line="240" w:lineRule="auto"/>
      </w:pPr>
      <w:r>
        <w:t>B -  ilość uzyskanych punktów w kryterium „jakość”</w:t>
      </w:r>
    </w:p>
    <w:p w:rsidR="006944A0" w:rsidRDefault="006944A0" w:rsidP="006944A0">
      <w:pPr>
        <w:spacing w:after="0" w:line="240" w:lineRule="auto"/>
      </w:pPr>
      <w:r>
        <w:t xml:space="preserve">W kryterium „jakość” -  oceniane będą parametry określone w wypełnionym przez Wykonawcę  załączniku wymagań technicznych - </w:t>
      </w:r>
    </w:p>
    <w:p w:rsidR="006944A0" w:rsidRDefault="006944A0" w:rsidP="006944A0">
      <w:pPr>
        <w:spacing w:after="0" w:line="240" w:lineRule="auto"/>
      </w:pPr>
      <w:r>
        <w:t xml:space="preserve">Oferta najkorzystniejsza może uzyskać maksymalną ilość 60 punktów. </w:t>
      </w:r>
    </w:p>
    <w:p w:rsidR="006944A0" w:rsidRDefault="006944A0" w:rsidP="006944A0">
      <w:pPr>
        <w:spacing w:after="0" w:line="240" w:lineRule="auto"/>
      </w:pPr>
      <w:r>
        <w:t>Pozostałe oferty otrzymają odpowiednio mniej w zależności od ilości punktów przyznanych   ofercie.</w:t>
      </w:r>
    </w:p>
    <w:p w:rsidR="006944A0" w:rsidRPr="00220375" w:rsidRDefault="006944A0" w:rsidP="00F10D73">
      <w:pPr>
        <w:spacing w:after="0" w:line="240" w:lineRule="auto"/>
        <w:rPr>
          <w:sz w:val="32"/>
          <w:szCs w:val="32"/>
          <w:u w:val="single"/>
        </w:rPr>
      </w:pPr>
      <w:r w:rsidRPr="00220375">
        <w:rPr>
          <w:sz w:val="32"/>
          <w:szCs w:val="32"/>
          <w:highlight w:val="yellow"/>
          <w:u w:val="single"/>
        </w:rPr>
        <w:t>Winno być:</w:t>
      </w:r>
    </w:p>
    <w:p w:rsidR="006944A0" w:rsidRPr="004C015D" w:rsidRDefault="006944A0" w:rsidP="006944A0">
      <w:pPr>
        <w:spacing w:before="120"/>
      </w:pPr>
      <w:r>
        <w:rPr>
          <w:b/>
          <w:u w:val="single"/>
        </w:rPr>
        <w:t xml:space="preserve">Jakość  </w:t>
      </w:r>
      <w:r w:rsidRPr="005D2EDE">
        <w:rPr>
          <w:b/>
          <w:u w:val="single"/>
        </w:rPr>
        <w:t xml:space="preserve">  - będzie obliczona wg wzoru: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944A0" w:rsidRPr="004C015D" w:rsidTr="004C1B24">
        <w:tc>
          <w:tcPr>
            <w:tcW w:w="8934" w:type="dxa"/>
          </w:tcPr>
          <w:p w:rsidR="006944A0" w:rsidRPr="004C015D" w:rsidRDefault="006944A0" w:rsidP="004C1B24">
            <w:pPr>
              <w:jc w:val="both"/>
            </w:pPr>
            <w:r w:rsidRPr="004C015D">
              <w:rPr>
                <w:b/>
              </w:rPr>
              <w:t xml:space="preserve">        </w:t>
            </w:r>
            <w:r w:rsidRPr="004C015D">
              <w:t>Ilość przyznanych punktów ocenianej oferty</w:t>
            </w:r>
          </w:p>
          <w:p w:rsidR="006944A0" w:rsidRPr="004C015D" w:rsidRDefault="006944A0" w:rsidP="004C1B24">
            <w:pPr>
              <w:jc w:val="both"/>
              <w:rPr>
                <w:b/>
              </w:rPr>
            </w:pPr>
            <w:r w:rsidRPr="004C015D">
              <w:t>B</w:t>
            </w:r>
            <w:r w:rsidRPr="004C015D">
              <w:rPr>
                <w:b/>
              </w:rPr>
              <w:t xml:space="preserve"> = ---------------------------------------------------------------------------------- x  waga x 100</w:t>
            </w:r>
          </w:p>
          <w:p w:rsidR="006944A0" w:rsidRPr="004C015D" w:rsidRDefault="006944A0" w:rsidP="004C1B24">
            <w:pPr>
              <w:jc w:val="both"/>
            </w:pPr>
            <w:r w:rsidRPr="004C015D">
              <w:t xml:space="preserve">        Maksymalna ilość punktów przyznana ofercie wybranej z ofert ważnych </w:t>
            </w:r>
          </w:p>
          <w:p w:rsidR="006944A0" w:rsidRPr="004C015D" w:rsidRDefault="006944A0" w:rsidP="004C1B24">
            <w:pPr>
              <w:jc w:val="both"/>
              <w:rPr>
                <w:i/>
              </w:rPr>
            </w:pPr>
            <w:r w:rsidRPr="004C015D">
              <w:rPr>
                <w:i/>
              </w:rPr>
              <w:t>B -  ilość uzyskanych punktów w kryterium „jakoś</w:t>
            </w:r>
            <w:r>
              <w:rPr>
                <w:i/>
              </w:rPr>
              <w:t>ć</w:t>
            </w:r>
            <w:r w:rsidRPr="004C015D">
              <w:rPr>
                <w:i/>
              </w:rPr>
              <w:t>”</w:t>
            </w:r>
          </w:p>
        </w:tc>
      </w:tr>
    </w:tbl>
    <w:p w:rsidR="006944A0" w:rsidRPr="004C015D" w:rsidRDefault="006944A0" w:rsidP="006944A0">
      <w:pPr>
        <w:ind w:left="180"/>
        <w:jc w:val="both"/>
      </w:pPr>
      <w:r w:rsidRPr="004C015D">
        <w:t xml:space="preserve">W kryterium „jakość” -  oceniane będą parametry określone w </w:t>
      </w:r>
      <w:r w:rsidRPr="004C015D">
        <w:rPr>
          <w:b/>
        </w:rPr>
        <w:t>wypełnionym przez Wykonawcę  załączniku</w:t>
      </w:r>
      <w:r w:rsidRPr="004C015D">
        <w:t xml:space="preserve"> </w:t>
      </w:r>
      <w:r>
        <w:rPr>
          <w:u w:val="single"/>
        </w:rPr>
        <w:t xml:space="preserve">wymagań technicznych - </w:t>
      </w:r>
    </w:p>
    <w:p w:rsidR="006944A0" w:rsidRPr="004C015D" w:rsidRDefault="006944A0" w:rsidP="006944A0">
      <w:pPr>
        <w:ind w:left="180"/>
        <w:jc w:val="both"/>
        <w:rPr>
          <w:iCs/>
        </w:rPr>
      </w:pPr>
      <w:r w:rsidRPr="004C015D">
        <w:rPr>
          <w:iCs/>
        </w:rPr>
        <w:t xml:space="preserve">Oferta najkorzystniejsza może uzyskać maksymalną ilość </w:t>
      </w:r>
      <w:r w:rsidRPr="006944A0">
        <w:rPr>
          <w:iCs/>
          <w:u w:val="single"/>
        </w:rPr>
        <w:t xml:space="preserve">36 punktów. </w:t>
      </w:r>
    </w:p>
    <w:p w:rsidR="006944A0" w:rsidRPr="004C015D" w:rsidRDefault="006944A0" w:rsidP="006944A0">
      <w:pPr>
        <w:ind w:left="180"/>
        <w:jc w:val="both"/>
        <w:rPr>
          <w:iCs/>
        </w:rPr>
      </w:pPr>
      <w:r w:rsidRPr="004C015D">
        <w:rPr>
          <w:iCs/>
        </w:rPr>
        <w:lastRenderedPageBreak/>
        <w:t>Pozostałe oferty otrzymają odpowiednio mniej w zależności od ilości punktów przyznanych   ofercie.</w:t>
      </w:r>
    </w:p>
    <w:p w:rsidR="000B7464" w:rsidRDefault="000B7464" w:rsidP="00F10D73">
      <w:pPr>
        <w:spacing w:after="0" w:line="240" w:lineRule="auto"/>
      </w:pPr>
    </w:p>
    <w:p w:rsidR="006944A0" w:rsidRDefault="006944A0" w:rsidP="00F10D73">
      <w:pPr>
        <w:spacing w:after="0" w:line="240" w:lineRule="auto"/>
      </w:pPr>
      <w:r>
        <w:t xml:space="preserve">Zał. nr 2 do SIWZ - opis przedmiotu zamówienia  </w:t>
      </w:r>
    </w:p>
    <w:p w:rsidR="00220375" w:rsidRDefault="00220375" w:rsidP="00F10D73">
      <w:pPr>
        <w:spacing w:after="0" w:line="240" w:lineRule="auto"/>
      </w:pPr>
      <w:r>
        <w:t>Jest:</w:t>
      </w:r>
    </w:p>
    <w:p w:rsidR="00220375" w:rsidRPr="00220375" w:rsidRDefault="00220375" w:rsidP="00220375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/>
        <w:ind w:right="144"/>
        <w:outlineLvl w:val="0"/>
        <w:rPr>
          <w:caps/>
          <w:color w:val="FFFFFF"/>
          <w:kern w:val="20"/>
          <w:sz w:val="18"/>
          <w:szCs w:val="18"/>
          <w:lang w:val="x-none" w:eastAsia="x-none"/>
        </w:rPr>
      </w:pPr>
      <w:r w:rsidRPr="00220375">
        <w:rPr>
          <w:caps/>
          <w:color w:val="FFFFFF"/>
          <w:kern w:val="20"/>
          <w:sz w:val="18"/>
          <w:szCs w:val="18"/>
          <w:lang w:val="x-none" w:eastAsia="x-none"/>
        </w:rPr>
        <w:t>Ocena Jakośc</w:t>
      </w:r>
      <w:r w:rsidRPr="00220375">
        <w:rPr>
          <w:caps/>
          <w:color w:val="FFFFFF"/>
          <w:kern w:val="20"/>
          <w:sz w:val="18"/>
          <w:szCs w:val="18"/>
          <w:lang w:eastAsia="x-none"/>
        </w:rPr>
        <w:t>i</w:t>
      </w:r>
      <w:r w:rsidRPr="00220375">
        <w:rPr>
          <w:caps/>
          <w:color w:val="FFFFFF"/>
          <w:kern w:val="20"/>
          <w:sz w:val="18"/>
          <w:szCs w:val="18"/>
          <w:lang w:val="x-none" w:eastAsia="x-none"/>
        </w:rPr>
        <w:t xml:space="preserve"> </w:t>
      </w:r>
    </w:p>
    <w:tbl>
      <w:tblPr>
        <w:tblW w:w="5000" w:type="pct"/>
        <w:jc w:val="center"/>
        <w:tblBorders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  <w:gridCol w:w="1761"/>
        <w:gridCol w:w="1651"/>
      </w:tblGrid>
      <w:tr w:rsidR="00220375" w:rsidRPr="00220375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  <w:t>Ocena ELektroradiologa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  <w:t xml:space="preserve">Punktacja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  <w:t>ocena  oferty</w:t>
            </w:r>
          </w:p>
        </w:tc>
      </w:tr>
      <w:tr w:rsidR="00220375" w:rsidRPr="00220375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220375" w:rsidRDefault="00220375" w:rsidP="00220375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olor w:val="595959"/>
                <w:kern w:val="20"/>
                <w:sz w:val="18"/>
                <w:szCs w:val="18"/>
              </w:rPr>
              <w:t>Maksymalny czas rozgrzania maski do temperatury 70 st. – do 3 minut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  <w:t>0/10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</w:p>
        </w:tc>
      </w:tr>
      <w:tr w:rsidR="00220375" w:rsidRPr="00220375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220375" w:rsidRDefault="00220375" w:rsidP="00220375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olor w:val="595959"/>
                <w:kern w:val="20"/>
                <w:sz w:val="18"/>
                <w:szCs w:val="18"/>
              </w:rPr>
              <w:t>Maksymalny czas krzepnięcia maski na ciele pacjenta – od 3 -5 minut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  <w:t>0/10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</w:p>
        </w:tc>
      </w:tr>
      <w:tr w:rsidR="00220375" w:rsidRPr="00220375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220375" w:rsidRDefault="00220375" w:rsidP="00220375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olor w:val="595959"/>
                <w:kern w:val="20"/>
                <w:sz w:val="18"/>
                <w:szCs w:val="18"/>
              </w:rPr>
              <w:t>Mocowanie masek posiadający system pozwalający na natychmiastowe zapięcie i odpięcie maski w sytuacjach awaryjnych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  <w:t>0/10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</w:p>
        </w:tc>
      </w:tr>
      <w:tr w:rsidR="00220375" w:rsidRPr="00220375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  <w:t>Ocena Pacjenta (Komfort)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</w:p>
        </w:tc>
      </w:tr>
      <w:tr w:rsidR="00220375" w:rsidRPr="00220375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220375" w:rsidRDefault="00220375" w:rsidP="00220375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eastAsia="Cambria"/>
                <w:caps/>
                <w:color w:val="767171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767171"/>
                <w:kern w:val="20"/>
                <w:sz w:val="18"/>
                <w:szCs w:val="18"/>
              </w:rPr>
              <w:t>ModelarniA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  <w:t>0-10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</w:p>
        </w:tc>
      </w:tr>
      <w:tr w:rsidR="00220375" w:rsidRPr="00220375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220375" w:rsidRDefault="00220375" w:rsidP="00220375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eastAsia="Cambria"/>
                <w:caps/>
                <w:color w:val="767171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767171"/>
                <w:kern w:val="20"/>
                <w:sz w:val="18"/>
                <w:szCs w:val="18"/>
              </w:rPr>
              <w:t>Tomnografia Komputerowa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  <w:t>0-10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  <w:sz w:val="18"/>
                <w:szCs w:val="18"/>
              </w:rPr>
            </w:pPr>
          </w:p>
        </w:tc>
      </w:tr>
      <w:tr w:rsidR="00220375" w:rsidRPr="00220375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375" w:rsidRPr="00220375" w:rsidRDefault="00220375" w:rsidP="00220375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eastAsia="Cambria"/>
                <w:color w:val="767171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olor w:val="767171"/>
                <w:kern w:val="20"/>
                <w:sz w:val="18"/>
                <w:szCs w:val="18"/>
              </w:rPr>
              <w:t>SYMULATOR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jc w:val="center"/>
              <w:rPr>
                <w:rFonts w:eastAsia="Cambria"/>
                <w:color w:val="595959"/>
                <w:kern w:val="20"/>
                <w:sz w:val="18"/>
                <w:szCs w:val="18"/>
              </w:rPr>
            </w:pPr>
            <w:r w:rsidRPr="00220375">
              <w:rPr>
                <w:rFonts w:eastAsia="Cambria"/>
                <w:color w:val="595959"/>
                <w:kern w:val="20"/>
                <w:sz w:val="18"/>
                <w:szCs w:val="18"/>
              </w:rPr>
              <w:t>0-10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220375" w:rsidRDefault="00220375" w:rsidP="004C1B24">
            <w:pPr>
              <w:spacing w:before="40" w:after="40"/>
              <w:jc w:val="center"/>
              <w:rPr>
                <w:rFonts w:eastAsia="Cambria"/>
                <w:color w:val="595959"/>
                <w:kern w:val="20"/>
                <w:sz w:val="18"/>
                <w:szCs w:val="18"/>
              </w:rPr>
            </w:pPr>
          </w:p>
        </w:tc>
      </w:tr>
    </w:tbl>
    <w:p w:rsidR="00220375" w:rsidRPr="00220375" w:rsidRDefault="00220375" w:rsidP="00220375">
      <w:pPr>
        <w:spacing w:after="0" w:line="240" w:lineRule="auto"/>
        <w:rPr>
          <w:sz w:val="32"/>
          <w:szCs w:val="32"/>
          <w:u w:val="single"/>
        </w:rPr>
      </w:pPr>
      <w:r w:rsidRPr="00220375">
        <w:rPr>
          <w:sz w:val="32"/>
          <w:szCs w:val="32"/>
          <w:highlight w:val="yellow"/>
          <w:u w:val="single"/>
        </w:rPr>
        <w:t>Winno być:</w:t>
      </w:r>
    </w:p>
    <w:p w:rsidR="00220375" w:rsidRPr="003D7261" w:rsidRDefault="00220375" w:rsidP="00220375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/>
        <w:ind w:right="144"/>
        <w:outlineLvl w:val="0"/>
        <w:rPr>
          <w:caps/>
          <w:color w:val="FFFFFF"/>
          <w:kern w:val="20"/>
          <w:lang w:val="x-none" w:eastAsia="x-none"/>
        </w:rPr>
      </w:pPr>
      <w:r w:rsidRPr="003D7261">
        <w:rPr>
          <w:caps/>
          <w:color w:val="FFFFFF"/>
          <w:kern w:val="20"/>
          <w:lang w:val="x-none" w:eastAsia="x-none"/>
        </w:rPr>
        <w:t>Ocena Jakośc</w:t>
      </w:r>
      <w:r w:rsidRPr="003D7261">
        <w:rPr>
          <w:caps/>
          <w:color w:val="FFFFFF"/>
          <w:kern w:val="20"/>
          <w:lang w:eastAsia="x-none"/>
        </w:rPr>
        <w:t>i</w:t>
      </w:r>
      <w:r w:rsidRPr="003D7261">
        <w:rPr>
          <w:caps/>
          <w:color w:val="FFFFFF"/>
          <w:kern w:val="20"/>
          <w:lang w:val="x-none" w:eastAsia="x-none"/>
        </w:rPr>
        <w:t xml:space="preserve"> </w:t>
      </w:r>
    </w:p>
    <w:tbl>
      <w:tblPr>
        <w:tblW w:w="5000" w:type="pct"/>
        <w:jc w:val="center"/>
        <w:tblBorders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1769"/>
        <w:gridCol w:w="1653"/>
      </w:tblGrid>
      <w:tr w:rsidR="00220375" w:rsidRPr="003D7261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  <w:r w:rsidRPr="003D7261">
              <w:rPr>
                <w:rFonts w:eastAsia="Cambria"/>
                <w:caps/>
                <w:color w:val="577188"/>
                <w:kern w:val="20"/>
              </w:rPr>
              <w:t>Ocena ELektroradiologa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  <w:r w:rsidRPr="003D7261">
              <w:rPr>
                <w:rFonts w:eastAsia="Cambria"/>
                <w:caps/>
                <w:color w:val="577188"/>
                <w:kern w:val="20"/>
              </w:rPr>
              <w:t xml:space="preserve">Punktacja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  <w:r w:rsidRPr="003D7261">
              <w:rPr>
                <w:rFonts w:eastAsia="Cambria"/>
                <w:caps/>
                <w:color w:val="577188"/>
                <w:kern w:val="20"/>
              </w:rPr>
              <w:t>ocena  oferty</w:t>
            </w:r>
          </w:p>
        </w:tc>
      </w:tr>
      <w:tr w:rsidR="00220375" w:rsidRPr="003D7261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3D7261" w:rsidRDefault="00220375" w:rsidP="00220375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eastAsia="Cambria"/>
                <w:caps/>
                <w:color w:val="577188"/>
                <w:kern w:val="20"/>
              </w:rPr>
            </w:pPr>
            <w:r w:rsidRPr="003D7261">
              <w:rPr>
                <w:rFonts w:eastAsia="Cambria"/>
                <w:color w:val="595959"/>
                <w:kern w:val="20"/>
              </w:rPr>
              <w:t>Maksymalny czas rozgrzania maski do temperatury 70 st. – do 3 minut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</w:rPr>
            </w:pPr>
            <w:r>
              <w:rPr>
                <w:rFonts w:eastAsia="Cambria"/>
                <w:caps/>
                <w:color w:val="577188"/>
                <w:kern w:val="20"/>
              </w:rPr>
              <w:t>0/6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</w:p>
        </w:tc>
      </w:tr>
      <w:tr w:rsidR="00220375" w:rsidRPr="003D7261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3D7261" w:rsidRDefault="00220375" w:rsidP="00220375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eastAsia="Cambria"/>
                <w:caps/>
                <w:color w:val="577188"/>
                <w:kern w:val="20"/>
              </w:rPr>
            </w:pPr>
            <w:r w:rsidRPr="003D7261">
              <w:rPr>
                <w:rFonts w:eastAsia="Cambria"/>
                <w:color w:val="595959"/>
                <w:kern w:val="20"/>
              </w:rPr>
              <w:t>Maksymalny czas krzepnięcia maski na ciele pacjenta – od 3 -5 minut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</w:rPr>
            </w:pPr>
            <w:r>
              <w:rPr>
                <w:rFonts w:eastAsia="Cambria"/>
                <w:caps/>
                <w:color w:val="577188"/>
                <w:kern w:val="20"/>
              </w:rPr>
              <w:t>0/6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</w:p>
        </w:tc>
      </w:tr>
      <w:tr w:rsidR="00220375" w:rsidRPr="003D7261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3D7261" w:rsidRDefault="00220375" w:rsidP="00220375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eastAsia="Cambria"/>
                <w:caps/>
                <w:color w:val="577188"/>
                <w:kern w:val="20"/>
              </w:rPr>
            </w:pPr>
            <w:r w:rsidRPr="003D7261">
              <w:rPr>
                <w:rFonts w:eastAsia="Cambria"/>
                <w:color w:val="595959"/>
                <w:kern w:val="20"/>
              </w:rPr>
              <w:t>Mocowanie masek posiadający system pozwalający na natychmiastowe zapięcie i odpięcie maski w sytuacjach awaryjnych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</w:rPr>
            </w:pPr>
            <w:r>
              <w:rPr>
                <w:rFonts w:eastAsia="Cambria"/>
                <w:caps/>
                <w:color w:val="577188"/>
                <w:kern w:val="20"/>
              </w:rPr>
              <w:t>0/6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</w:p>
        </w:tc>
      </w:tr>
      <w:tr w:rsidR="00220375" w:rsidRPr="003D7261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  <w:r w:rsidRPr="003D7261">
              <w:rPr>
                <w:rFonts w:eastAsia="Cambria"/>
                <w:caps/>
                <w:color w:val="577188"/>
                <w:kern w:val="20"/>
              </w:rPr>
              <w:t>Ocena Pacjenta (Komfort)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</w:p>
        </w:tc>
      </w:tr>
      <w:tr w:rsidR="00220375" w:rsidRPr="003D7261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3D7261" w:rsidRDefault="00220375" w:rsidP="00220375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eastAsia="Cambria"/>
                <w:caps/>
                <w:color w:val="767171"/>
                <w:kern w:val="20"/>
              </w:rPr>
            </w:pPr>
            <w:r w:rsidRPr="003D7261">
              <w:rPr>
                <w:rFonts w:eastAsia="Cambria"/>
                <w:caps/>
                <w:color w:val="767171"/>
                <w:kern w:val="20"/>
              </w:rPr>
              <w:t>ModelarniA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</w:rPr>
            </w:pPr>
            <w:r>
              <w:rPr>
                <w:rFonts w:eastAsia="Cambria"/>
                <w:caps/>
                <w:color w:val="577188"/>
                <w:kern w:val="20"/>
              </w:rPr>
              <w:t>0-6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</w:p>
        </w:tc>
      </w:tr>
      <w:tr w:rsidR="00220375" w:rsidRPr="003D7261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375" w:rsidRPr="003D7261" w:rsidRDefault="00220375" w:rsidP="00220375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eastAsia="Cambria"/>
                <w:caps/>
                <w:color w:val="767171"/>
                <w:kern w:val="20"/>
              </w:rPr>
            </w:pPr>
            <w:r w:rsidRPr="003D7261">
              <w:rPr>
                <w:rFonts w:eastAsia="Cambria"/>
                <w:caps/>
                <w:color w:val="767171"/>
                <w:kern w:val="20"/>
              </w:rPr>
              <w:t>Tomnografia Komputerowa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jc w:val="center"/>
              <w:rPr>
                <w:rFonts w:eastAsia="Cambria"/>
                <w:caps/>
                <w:color w:val="577188"/>
                <w:kern w:val="20"/>
              </w:rPr>
            </w:pPr>
            <w:r>
              <w:rPr>
                <w:rFonts w:eastAsia="Cambria"/>
                <w:caps/>
                <w:color w:val="577188"/>
                <w:kern w:val="20"/>
              </w:rPr>
              <w:t>0-6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rPr>
                <w:rFonts w:eastAsia="Cambria"/>
                <w:caps/>
                <w:color w:val="577188"/>
                <w:kern w:val="20"/>
              </w:rPr>
            </w:pPr>
          </w:p>
        </w:tc>
      </w:tr>
      <w:tr w:rsidR="00220375" w:rsidRPr="003D7261" w:rsidTr="004C1B24">
        <w:trPr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375" w:rsidRPr="003D7261" w:rsidRDefault="00220375" w:rsidP="00220375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eastAsia="Cambria"/>
                <w:color w:val="767171"/>
                <w:kern w:val="20"/>
              </w:rPr>
            </w:pPr>
            <w:r w:rsidRPr="003D7261">
              <w:rPr>
                <w:rFonts w:eastAsia="Cambria"/>
                <w:color w:val="767171"/>
                <w:kern w:val="20"/>
              </w:rPr>
              <w:t>SYMULATOR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jc w:val="center"/>
              <w:rPr>
                <w:rFonts w:eastAsia="Cambria"/>
                <w:color w:val="595959"/>
                <w:kern w:val="20"/>
              </w:rPr>
            </w:pPr>
            <w:r>
              <w:rPr>
                <w:rFonts w:eastAsia="Cambria"/>
                <w:color w:val="595959"/>
                <w:kern w:val="20"/>
              </w:rPr>
              <w:t>0-6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75" w:rsidRPr="003D7261" w:rsidRDefault="00220375" w:rsidP="004C1B24">
            <w:pPr>
              <w:spacing w:before="40" w:after="40"/>
              <w:jc w:val="center"/>
              <w:rPr>
                <w:rFonts w:eastAsia="Cambria"/>
                <w:color w:val="595959"/>
                <w:kern w:val="20"/>
              </w:rPr>
            </w:pPr>
          </w:p>
        </w:tc>
      </w:tr>
    </w:tbl>
    <w:p w:rsidR="006944A0" w:rsidRDefault="006944A0" w:rsidP="006944A0">
      <w:pPr>
        <w:spacing w:before="40" w:after="40"/>
        <w:jc w:val="both"/>
        <w:rPr>
          <w:rFonts w:eastAsia="Cambria"/>
          <w:color w:val="595959"/>
          <w:kern w:val="20"/>
        </w:rPr>
      </w:pPr>
      <w:r>
        <w:rPr>
          <w:rFonts w:eastAsia="Cambria"/>
          <w:color w:val="595959"/>
          <w:kern w:val="20"/>
        </w:rPr>
        <w:lastRenderedPageBreak/>
        <w:t>Jest:</w:t>
      </w:r>
    </w:p>
    <w:p w:rsidR="00952482" w:rsidRPr="003D7261" w:rsidRDefault="00952482" w:rsidP="0095248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/>
        <w:ind w:right="144"/>
        <w:outlineLvl w:val="0"/>
        <w:rPr>
          <w:caps/>
          <w:color w:val="FFFFFF"/>
          <w:kern w:val="20"/>
          <w:lang w:val="x-none" w:eastAsia="x-none"/>
        </w:rPr>
      </w:pPr>
      <w:r w:rsidRPr="003D7261">
        <w:rPr>
          <w:caps/>
          <w:color w:val="FFFFFF"/>
          <w:kern w:val="20"/>
          <w:lang w:val="x-none" w:eastAsia="x-none"/>
        </w:rPr>
        <w:t>wymagane jest złożenie próbek wykrojów po 5 sztuk z każdego zamawianego rodzaju do celów testowych Łącznie 10 sztuk.</w:t>
      </w:r>
    </w:p>
    <w:p w:rsidR="006944A0" w:rsidRPr="003D7261" w:rsidRDefault="006944A0" w:rsidP="006944A0">
      <w:pPr>
        <w:spacing w:before="40" w:after="40"/>
        <w:jc w:val="both"/>
        <w:rPr>
          <w:rFonts w:eastAsia="Cambria"/>
          <w:color w:val="595959"/>
          <w:kern w:val="20"/>
        </w:rPr>
      </w:pPr>
      <w:r w:rsidRPr="003D7261">
        <w:rPr>
          <w:rFonts w:eastAsia="Cambria"/>
          <w:color w:val="595959"/>
          <w:kern w:val="20"/>
        </w:rPr>
        <w:t xml:space="preserve">Ocena jakościowa odbywać się będzie w okresie 3 tygodnie od daty dostarczenia masek. Na ocenę jakościową składać się będzie ocena </w:t>
      </w:r>
      <w:proofErr w:type="spellStart"/>
      <w:r w:rsidRPr="003D7261">
        <w:rPr>
          <w:rFonts w:eastAsia="Cambria"/>
          <w:color w:val="595959"/>
          <w:kern w:val="20"/>
        </w:rPr>
        <w:t>elektroradiologa</w:t>
      </w:r>
      <w:proofErr w:type="spellEnd"/>
      <w:r w:rsidRPr="003D7261">
        <w:rPr>
          <w:rFonts w:eastAsia="Cambria"/>
          <w:color w:val="595959"/>
          <w:kern w:val="20"/>
        </w:rPr>
        <w:t xml:space="preserve"> (ocena pozytywna 10 pkt, negatywna 0 pkt) odpowiadającego za przygotowanie pacjenta na poziomie modelarni oraz ocena 10 pacjentów na 3 etapach planowania leczenia przyznając na każdym etapie punkty (ocena pozytywna 1 pkt</w:t>
      </w:r>
      <w:r>
        <w:rPr>
          <w:rFonts w:eastAsia="Cambria"/>
          <w:color w:val="595959"/>
          <w:kern w:val="20"/>
        </w:rPr>
        <w:t>, od każdego pacjenta łącznie 10</w:t>
      </w:r>
      <w:r w:rsidRPr="003D7261">
        <w:rPr>
          <w:rFonts w:eastAsia="Cambria"/>
          <w:color w:val="595959"/>
          <w:kern w:val="20"/>
        </w:rPr>
        <w:t>, negatywna 0 pkt) tj. modelarni, tomografu i symulatora. Maksymalna ilość przyznanych punktów to 60.</w:t>
      </w:r>
      <w:r>
        <w:rPr>
          <w:rFonts w:eastAsia="Cambria"/>
          <w:color w:val="595959"/>
          <w:kern w:val="20"/>
        </w:rPr>
        <w:t xml:space="preserve"> </w:t>
      </w:r>
    </w:p>
    <w:p w:rsidR="00220375" w:rsidRPr="00220375" w:rsidRDefault="00220375" w:rsidP="00220375">
      <w:pPr>
        <w:spacing w:after="0" w:line="240" w:lineRule="auto"/>
        <w:rPr>
          <w:sz w:val="32"/>
          <w:szCs w:val="32"/>
          <w:u w:val="single"/>
        </w:rPr>
      </w:pPr>
      <w:r w:rsidRPr="00220375">
        <w:rPr>
          <w:sz w:val="32"/>
          <w:szCs w:val="32"/>
          <w:highlight w:val="yellow"/>
          <w:u w:val="single"/>
        </w:rPr>
        <w:t>Winno być:</w:t>
      </w:r>
    </w:p>
    <w:p w:rsidR="00952482" w:rsidRPr="003D7261" w:rsidRDefault="00952482" w:rsidP="0095248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/>
        <w:ind w:right="144"/>
        <w:outlineLvl w:val="0"/>
        <w:rPr>
          <w:caps/>
          <w:color w:val="FFFFFF"/>
          <w:kern w:val="20"/>
          <w:lang w:val="x-none" w:eastAsia="x-none"/>
        </w:rPr>
      </w:pPr>
      <w:r w:rsidRPr="003D7261">
        <w:rPr>
          <w:caps/>
          <w:color w:val="FFFFFF"/>
          <w:kern w:val="20"/>
          <w:lang w:val="x-none" w:eastAsia="x-none"/>
        </w:rPr>
        <w:t xml:space="preserve">wymagane jest złożenie próbek wykrojów po </w:t>
      </w:r>
      <w:r w:rsidRPr="00952482">
        <w:rPr>
          <w:caps/>
          <w:color w:val="FFFFFF"/>
          <w:kern w:val="20"/>
          <w:u w:val="single"/>
          <w:lang w:eastAsia="x-none"/>
        </w:rPr>
        <w:t>3</w:t>
      </w:r>
      <w:r w:rsidRPr="00952482">
        <w:rPr>
          <w:caps/>
          <w:color w:val="FFFFFF"/>
          <w:kern w:val="20"/>
          <w:u w:val="single"/>
          <w:lang w:val="x-none" w:eastAsia="x-none"/>
        </w:rPr>
        <w:t xml:space="preserve"> sztuk</w:t>
      </w:r>
      <w:r w:rsidR="000B7464">
        <w:rPr>
          <w:caps/>
          <w:color w:val="FFFFFF"/>
          <w:kern w:val="20"/>
          <w:u w:val="single"/>
          <w:lang w:eastAsia="x-none"/>
        </w:rPr>
        <w:t>I</w:t>
      </w:r>
      <w:r w:rsidRPr="003D7261">
        <w:rPr>
          <w:caps/>
          <w:color w:val="FFFFFF"/>
          <w:kern w:val="20"/>
          <w:lang w:val="x-none" w:eastAsia="x-none"/>
        </w:rPr>
        <w:t xml:space="preserve"> z każdego zamawianego rodz</w:t>
      </w:r>
      <w:r>
        <w:rPr>
          <w:caps/>
          <w:color w:val="FFFFFF"/>
          <w:kern w:val="20"/>
          <w:lang w:val="x-none" w:eastAsia="x-none"/>
        </w:rPr>
        <w:t xml:space="preserve">aju do celów testowych Łącznie </w:t>
      </w:r>
      <w:r w:rsidRPr="00952482">
        <w:rPr>
          <w:caps/>
          <w:color w:val="FFFFFF"/>
          <w:kern w:val="20"/>
          <w:u w:val="single"/>
          <w:lang w:eastAsia="x-none"/>
        </w:rPr>
        <w:t>6</w:t>
      </w:r>
      <w:r w:rsidRPr="00952482">
        <w:rPr>
          <w:caps/>
          <w:color w:val="FFFFFF"/>
          <w:kern w:val="20"/>
          <w:u w:val="single"/>
          <w:lang w:val="x-none" w:eastAsia="x-none"/>
        </w:rPr>
        <w:t xml:space="preserve"> sztuk.</w:t>
      </w:r>
    </w:p>
    <w:p w:rsidR="006944A0" w:rsidRPr="003D7261" w:rsidRDefault="006944A0" w:rsidP="006944A0">
      <w:pPr>
        <w:spacing w:before="40" w:after="40"/>
        <w:jc w:val="both"/>
        <w:rPr>
          <w:rFonts w:eastAsia="Cambria"/>
          <w:color w:val="595959"/>
          <w:kern w:val="20"/>
        </w:rPr>
      </w:pPr>
      <w:r w:rsidRPr="003D7261">
        <w:rPr>
          <w:rFonts w:eastAsia="Cambria"/>
          <w:color w:val="595959"/>
          <w:kern w:val="20"/>
        </w:rPr>
        <w:t xml:space="preserve">Ocena jakościowa odbywać się będzie w okresie 3 tygodnie od daty dostarczenia masek. Na ocenę jakościową składać się będzie ocena </w:t>
      </w:r>
      <w:proofErr w:type="spellStart"/>
      <w:r w:rsidRPr="003D7261">
        <w:rPr>
          <w:rFonts w:eastAsia="Cambria"/>
          <w:color w:val="595959"/>
          <w:kern w:val="20"/>
        </w:rPr>
        <w:t>ele</w:t>
      </w:r>
      <w:r>
        <w:rPr>
          <w:rFonts w:eastAsia="Cambria"/>
          <w:color w:val="595959"/>
          <w:kern w:val="20"/>
        </w:rPr>
        <w:t>ktroradiologa</w:t>
      </w:r>
      <w:proofErr w:type="spellEnd"/>
      <w:r>
        <w:rPr>
          <w:rFonts w:eastAsia="Cambria"/>
          <w:color w:val="595959"/>
          <w:kern w:val="20"/>
        </w:rPr>
        <w:t xml:space="preserve"> (ocena pozytywna </w:t>
      </w:r>
      <w:r w:rsidRPr="006944A0">
        <w:rPr>
          <w:rFonts w:eastAsia="Cambria"/>
          <w:color w:val="595959"/>
          <w:kern w:val="20"/>
          <w:u w:val="single"/>
        </w:rPr>
        <w:t>6 pkt</w:t>
      </w:r>
      <w:r w:rsidRPr="003D7261">
        <w:rPr>
          <w:rFonts w:eastAsia="Cambria"/>
          <w:color w:val="595959"/>
          <w:kern w:val="20"/>
        </w:rPr>
        <w:t xml:space="preserve">, negatywna 0 pkt) odpowiadającego za przygotowanie pacjenta na poziomie modelarni oraz ocena </w:t>
      </w:r>
      <w:r w:rsidRPr="006944A0">
        <w:rPr>
          <w:rFonts w:eastAsia="Cambria"/>
          <w:color w:val="595959"/>
          <w:kern w:val="20"/>
          <w:u w:val="single"/>
        </w:rPr>
        <w:t xml:space="preserve">6 </w:t>
      </w:r>
      <w:r w:rsidRPr="003D7261">
        <w:rPr>
          <w:rFonts w:eastAsia="Cambria"/>
          <w:color w:val="595959"/>
          <w:kern w:val="20"/>
        </w:rPr>
        <w:t>pacjentów na 3 etapach planowania leczenia przyznając na każdym etapie punkty (ocena pozytywna 1 pkt</w:t>
      </w:r>
      <w:r>
        <w:rPr>
          <w:rFonts w:eastAsia="Cambria"/>
          <w:color w:val="595959"/>
          <w:kern w:val="20"/>
        </w:rPr>
        <w:t xml:space="preserve">, od każdego pacjenta łącznie </w:t>
      </w:r>
      <w:r w:rsidRPr="006944A0">
        <w:rPr>
          <w:rFonts w:eastAsia="Cambria"/>
          <w:color w:val="595959"/>
          <w:kern w:val="20"/>
          <w:u w:val="single"/>
        </w:rPr>
        <w:t>6</w:t>
      </w:r>
      <w:r w:rsidRPr="003D7261">
        <w:rPr>
          <w:rFonts w:eastAsia="Cambria"/>
          <w:color w:val="595959"/>
          <w:kern w:val="20"/>
        </w:rPr>
        <w:t xml:space="preserve">, negatywna 0 pkt) tj. modelarni, tomografu i symulatora. Maksymalna ilość przyznanych punktów to </w:t>
      </w:r>
      <w:r w:rsidRPr="006944A0">
        <w:rPr>
          <w:rFonts w:eastAsia="Cambria"/>
          <w:color w:val="595959"/>
          <w:kern w:val="20"/>
          <w:u w:val="single"/>
        </w:rPr>
        <w:t>36.</w:t>
      </w:r>
      <w:r>
        <w:rPr>
          <w:rFonts w:eastAsia="Cambria"/>
          <w:color w:val="595959"/>
          <w:kern w:val="20"/>
        </w:rPr>
        <w:t xml:space="preserve"> </w:t>
      </w:r>
    </w:p>
    <w:p w:rsidR="006944A0" w:rsidRDefault="006944A0" w:rsidP="00F10D73">
      <w:pPr>
        <w:spacing w:after="0" w:line="240" w:lineRule="auto"/>
      </w:pPr>
    </w:p>
    <w:p w:rsidR="00F10D73" w:rsidRDefault="00F10D73" w:rsidP="00F10D73">
      <w:pPr>
        <w:spacing w:after="0" w:line="240" w:lineRule="auto"/>
      </w:pPr>
      <w:r>
        <w:t>Z poważaniem,</w:t>
      </w:r>
    </w:p>
    <w:p w:rsidR="00F10D73" w:rsidRDefault="00F10D73" w:rsidP="00F10D73">
      <w:pPr>
        <w:spacing w:after="0" w:line="240" w:lineRule="auto"/>
      </w:pPr>
      <w:r>
        <w:t xml:space="preserve">Z-ca Dyrektora ds. ekonomiczno-administracyjnych </w:t>
      </w:r>
    </w:p>
    <w:p w:rsidR="00F10D73" w:rsidRDefault="00F10D73" w:rsidP="00F10D73">
      <w:pPr>
        <w:spacing w:after="0" w:line="240" w:lineRule="auto"/>
      </w:pPr>
    </w:p>
    <w:p w:rsidR="00F10D73" w:rsidRDefault="00F10D73" w:rsidP="00F10D73">
      <w:pPr>
        <w:spacing w:after="0" w:line="240" w:lineRule="auto"/>
      </w:pPr>
      <w:r>
        <w:t>inż. Małgorzata Kołodziej-Sarna</w:t>
      </w:r>
    </w:p>
    <w:p w:rsidR="00F10D73" w:rsidRDefault="00F10D73" w:rsidP="00F10D73">
      <w:pPr>
        <w:spacing w:after="0" w:line="240" w:lineRule="auto"/>
      </w:pPr>
    </w:p>
    <w:p w:rsidR="00736122" w:rsidRDefault="00736122" w:rsidP="00F10D73">
      <w:pPr>
        <w:spacing w:after="0" w:line="240" w:lineRule="auto"/>
      </w:pPr>
    </w:p>
    <w:p w:rsidR="00220375" w:rsidRDefault="00220375" w:rsidP="00F10D73">
      <w:pPr>
        <w:spacing w:after="0" w:line="240" w:lineRule="auto"/>
      </w:pPr>
    </w:p>
    <w:p w:rsidR="000B7464" w:rsidRDefault="000B7464" w:rsidP="00F10D73">
      <w:pPr>
        <w:spacing w:after="0" w:line="240" w:lineRule="auto"/>
      </w:pPr>
    </w:p>
    <w:p w:rsidR="000B7464" w:rsidRDefault="000B7464" w:rsidP="00F10D73">
      <w:pPr>
        <w:spacing w:after="0" w:line="240" w:lineRule="auto"/>
      </w:pPr>
    </w:p>
    <w:p w:rsidR="000B7464" w:rsidRDefault="000B7464" w:rsidP="00F10D73">
      <w:pPr>
        <w:spacing w:after="0" w:line="240" w:lineRule="auto"/>
      </w:pPr>
    </w:p>
    <w:p w:rsidR="000B7464" w:rsidRDefault="000B7464" w:rsidP="00F10D73">
      <w:pPr>
        <w:spacing w:after="0" w:line="240" w:lineRule="auto"/>
      </w:pPr>
    </w:p>
    <w:p w:rsidR="00220375" w:rsidRDefault="00220375" w:rsidP="00F10D73">
      <w:pPr>
        <w:spacing w:after="0" w:line="240" w:lineRule="auto"/>
      </w:pPr>
    </w:p>
    <w:p w:rsidR="00220375" w:rsidRPr="00F10D73" w:rsidRDefault="00220375" w:rsidP="00F10D73">
      <w:pPr>
        <w:spacing w:after="0" w:line="240" w:lineRule="auto"/>
      </w:pPr>
      <w:r w:rsidRPr="00220375">
        <w:rPr>
          <w:vertAlign w:val="subscript"/>
        </w:rPr>
        <w:t>Przygotowane przez Dział zamówień publicznych i zaopatrzenia, Katarzyna Witkowska tel. 61/ 88 50 643, …644;  fax …698</w:t>
      </w:r>
    </w:p>
    <w:sectPr w:rsidR="00220375" w:rsidRPr="00F10D73" w:rsidSect="00220375">
      <w:footerReference w:type="default" r:id="rId7"/>
      <w:pgSz w:w="12240" w:h="15840" w:code="1"/>
      <w:pgMar w:top="3119" w:right="474" w:bottom="851" w:left="255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73" w:rsidRDefault="00F10D73" w:rsidP="00F10D73">
      <w:pPr>
        <w:spacing w:after="0" w:line="240" w:lineRule="auto"/>
      </w:pPr>
      <w:r>
        <w:separator/>
      </w:r>
    </w:p>
  </w:endnote>
  <w:endnote w:type="continuationSeparator" w:id="0">
    <w:p w:rsidR="00F10D73" w:rsidRDefault="00F10D73" w:rsidP="00F1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547927"/>
      <w:docPartObj>
        <w:docPartGallery w:val="Page Numbers (Bottom of Page)"/>
        <w:docPartUnique/>
      </w:docPartObj>
    </w:sdtPr>
    <w:sdtEndPr/>
    <w:sdtContent>
      <w:p w:rsidR="00220375" w:rsidRDefault="002203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3D">
          <w:rPr>
            <w:noProof/>
          </w:rPr>
          <w:t>1</w:t>
        </w:r>
        <w:r>
          <w:fldChar w:fldCharType="end"/>
        </w:r>
      </w:p>
    </w:sdtContent>
  </w:sdt>
  <w:p w:rsidR="00F10D73" w:rsidRDefault="00F10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73" w:rsidRDefault="00F10D73" w:rsidP="00F10D73">
      <w:pPr>
        <w:spacing w:after="0" w:line="240" w:lineRule="auto"/>
      </w:pPr>
      <w:r>
        <w:separator/>
      </w:r>
    </w:p>
  </w:footnote>
  <w:footnote w:type="continuationSeparator" w:id="0">
    <w:p w:rsidR="00F10D73" w:rsidRDefault="00F10D73" w:rsidP="00F1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128"/>
    <w:multiLevelType w:val="hybridMultilevel"/>
    <w:tmpl w:val="23968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58C"/>
    <w:multiLevelType w:val="hybridMultilevel"/>
    <w:tmpl w:val="9716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406C"/>
    <w:multiLevelType w:val="hybridMultilevel"/>
    <w:tmpl w:val="E70AFD96"/>
    <w:lvl w:ilvl="0" w:tplc="C556E76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F5F06"/>
    <w:multiLevelType w:val="hybridMultilevel"/>
    <w:tmpl w:val="E70AFD96"/>
    <w:lvl w:ilvl="0" w:tplc="C556E76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C"/>
    <w:rsid w:val="000B7464"/>
    <w:rsid w:val="00220375"/>
    <w:rsid w:val="00353A2E"/>
    <w:rsid w:val="004928E7"/>
    <w:rsid w:val="006944A0"/>
    <w:rsid w:val="00736122"/>
    <w:rsid w:val="008C720C"/>
    <w:rsid w:val="00952482"/>
    <w:rsid w:val="00A86DCA"/>
    <w:rsid w:val="00AA183F"/>
    <w:rsid w:val="00AB18D5"/>
    <w:rsid w:val="00B7573D"/>
    <w:rsid w:val="00C85409"/>
    <w:rsid w:val="00F02F6C"/>
    <w:rsid w:val="00F1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576B-4564-415D-A27B-981B6D43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73"/>
  </w:style>
  <w:style w:type="paragraph" w:styleId="Stopka">
    <w:name w:val="footer"/>
    <w:basedOn w:val="Normalny"/>
    <w:link w:val="StopkaZnak"/>
    <w:uiPriority w:val="99"/>
    <w:unhideWhenUsed/>
    <w:rsid w:val="00F1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73"/>
  </w:style>
  <w:style w:type="paragraph" w:styleId="Tekstdymka">
    <w:name w:val="Balloon Text"/>
    <w:basedOn w:val="Normalny"/>
    <w:link w:val="TekstdymkaZnak"/>
    <w:uiPriority w:val="99"/>
    <w:semiHidden/>
    <w:unhideWhenUsed/>
    <w:rsid w:val="0073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2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9524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7</cp:revision>
  <cp:lastPrinted>2016-11-22T09:49:00Z</cp:lastPrinted>
  <dcterms:created xsi:type="dcterms:W3CDTF">2016-11-21T08:49:00Z</dcterms:created>
  <dcterms:modified xsi:type="dcterms:W3CDTF">2016-11-22T09:50:00Z</dcterms:modified>
</cp:coreProperties>
</file>