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74" w:rsidRDefault="00340574" w:rsidP="00340574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  <w:r w:rsidRPr="00FE72D2">
        <w:rPr>
          <w:rFonts w:ascii="Arial" w:hAnsi="Arial" w:cs="Arial"/>
          <w:b/>
          <w:sz w:val="22"/>
          <w:szCs w:val="22"/>
        </w:rPr>
        <w:t>Załącznik nr 8 do specyfikacji</w:t>
      </w:r>
    </w:p>
    <w:p w:rsidR="00340574" w:rsidRDefault="00340574" w:rsidP="00340574">
      <w:pPr>
        <w:rPr>
          <w:rFonts w:ascii="Arial" w:hAnsi="Arial" w:cs="Arial"/>
          <w:sz w:val="22"/>
          <w:szCs w:val="22"/>
        </w:rPr>
      </w:pPr>
    </w:p>
    <w:p w:rsidR="00340574" w:rsidRPr="00AE3FCE" w:rsidRDefault="00340574" w:rsidP="00340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Pr="00AE3FCE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Y PRZEDMIOTU ZAMÓWIENIA</w:t>
      </w:r>
      <w:r w:rsidRPr="00AE3FCE">
        <w:rPr>
          <w:rFonts w:ascii="Arial" w:hAnsi="Arial" w:cs="Arial"/>
          <w:sz w:val="22"/>
          <w:szCs w:val="22"/>
        </w:rPr>
        <w:t>:</w:t>
      </w:r>
    </w:p>
    <w:p w:rsidR="00340574" w:rsidRDefault="00340574" w:rsidP="00340574">
      <w:pPr>
        <w:rPr>
          <w:rFonts w:ascii="Arial" w:hAnsi="Arial" w:cs="Arial"/>
          <w:b/>
          <w:sz w:val="22"/>
          <w:szCs w:val="22"/>
          <w:lang w:val="en-GB"/>
        </w:rPr>
      </w:pPr>
    </w:p>
    <w:p w:rsidR="00340574" w:rsidRPr="00FE72D2" w:rsidRDefault="00340574" w:rsidP="00340574">
      <w:pPr>
        <w:rPr>
          <w:rFonts w:ascii="Arial" w:hAnsi="Arial" w:cs="Arial"/>
          <w:b/>
          <w:sz w:val="22"/>
          <w:szCs w:val="22"/>
        </w:rPr>
      </w:pPr>
      <w:r w:rsidRPr="001A2373">
        <w:rPr>
          <w:rFonts w:ascii="Arial" w:hAnsi="Arial" w:cs="Arial"/>
          <w:b/>
          <w:sz w:val="22"/>
          <w:szCs w:val="22"/>
        </w:rPr>
        <w:t xml:space="preserve">Dostawy </w:t>
      </w:r>
      <w:proofErr w:type="spellStart"/>
      <w:r w:rsidRPr="001A2373">
        <w:rPr>
          <w:rFonts w:ascii="Arial" w:hAnsi="Arial" w:cs="Arial"/>
          <w:b/>
          <w:sz w:val="22"/>
          <w:szCs w:val="22"/>
        </w:rPr>
        <w:t>radiofarmaceutyku</w:t>
      </w:r>
      <w:proofErr w:type="spellEnd"/>
      <w:r w:rsidRPr="001A2373">
        <w:rPr>
          <w:rFonts w:ascii="Arial" w:hAnsi="Arial" w:cs="Arial"/>
          <w:b/>
          <w:sz w:val="22"/>
          <w:szCs w:val="22"/>
        </w:rPr>
        <w:t xml:space="preserve"> 18F-FDG  dla Pracowni PET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043DC">
        <w:rPr>
          <w:rFonts w:ascii="Arial" w:hAnsi="Arial" w:cs="Arial"/>
          <w:b/>
          <w:sz w:val="22"/>
          <w:szCs w:val="22"/>
        </w:rPr>
        <w:t>Zakładu Medycyny Nuklearnej</w:t>
      </w:r>
      <w:r w:rsidRPr="00FE72D2">
        <w:rPr>
          <w:rFonts w:ascii="Arial" w:hAnsi="Arial" w:cs="Arial"/>
          <w:b/>
          <w:sz w:val="22"/>
          <w:szCs w:val="22"/>
        </w:rPr>
        <w:t>.</w:t>
      </w:r>
    </w:p>
    <w:p w:rsidR="00340574" w:rsidRPr="00AE3FCE" w:rsidRDefault="00340574" w:rsidP="00340574">
      <w:pPr>
        <w:rPr>
          <w:rFonts w:ascii="Arial" w:hAnsi="Arial" w:cs="Arial"/>
          <w:sz w:val="22"/>
          <w:szCs w:val="22"/>
        </w:rPr>
      </w:pPr>
    </w:p>
    <w:p w:rsidR="00340574" w:rsidRPr="00F06B4B" w:rsidRDefault="00340574" w:rsidP="00340574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F06B4B">
        <w:rPr>
          <w:rFonts w:ascii="Arial" w:hAnsi="Arial" w:cs="Arial"/>
          <w:sz w:val="22"/>
          <w:szCs w:val="22"/>
        </w:rPr>
        <w:t xml:space="preserve">Zamówienie obejmuje </w:t>
      </w:r>
      <w:r>
        <w:rPr>
          <w:rFonts w:ascii="Arial" w:hAnsi="Arial" w:cs="Arial"/>
          <w:b/>
          <w:sz w:val="22"/>
          <w:szCs w:val="22"/>
        </w:rPr>
        <w:t>100 jednodniowych dostaw aktywności FDG niezbędnej do wykonania badań od 5 do 10 pacjentów dziennie – łącznie 650 dawek</w:t>
      </w:r>
    </w:p>
    <w:p w:rsidR="00340574" w:rsidRDefault="00340574" w:rsidP="00340574">
      <w:pPr>
        <w:pStyle w:val="Akapitzlist"/>
        <w:shd w:val="clear" w:color="auto" w:fill="FFFFFF"/>
        <w:spacing w:before="120"/>
        <w:ind w:left="0"/>
        <w:rPr>
          <w:rStyle w:val="Pogrubienie"/>
          <w:sz w:val="23"/>
          <w:szCs w:val="23"/>
        </w:rPr>
      </w:pPr>
    </w:p>
    <w:p w:rsidR="00340574" w:rsidRDefault="00340574" w:rsidP="00340574">
      <w:pPr>
        <w:pStyle w:val="Akapitzlist"/>
        <w:shd w:val="clear" w:color="auto" w:fill="FFFFFF"/>
        <w:spacing w:before="120"/>
        <w:ind w:left="360"/>
        <w:rPr>
          <w:rFonts w:ascii="Arial" w:hAnsi="Arial" w:cs="Arial"/>
        </w:rPr>
      </w:pPr>
      <w:r>
        <w:rPr>
          <w:rStyle w:val="Pogrubienie"/>
          <w:sz w:val="23"/>
          <w:szCs w:val="23"/>
        </w:rPr>
        <w:t>Zasady realizacji dostaw:</w:t>
      </w:r>
      <w:r>
        <w:rPr>
          <w:b/>
          <w:bCs/>
          <w:sz w:val="23"/>
          <w:szCs w:val="23"/>
        </w:rPr>
        <w:br/>
      </w:r>
    </w:p>
    <w:p w:rsidR="00340574" w:rsidRPr="001A2373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1A2373">
        <w:rPr>
          <w:rFonts w:ascii="Arial" w:hAnsi="Arial" w:cs="Arial"/>
        </w:rPr>
        <w:t xml:space="preserve">składanie zamówień na </w:t>
      </w:r>
      <w:proofErr w:type="spellStart"/>
      <w:r w:rsidRPr="001A2373">
        <w:rPr>
          <w:rFonts w:ascii="Arial" w:hAnsi="Arial" w:cs="Arial"/>
        </w:rPr>
        <w:t>radiofarmaceutyk</w:t>
      </w:r>
      <w:proofErr w:type="spellEnd"/>
      <w:r w:rsidRPr="001A2373">
        <w:rPr>
          <w:rFonts w:ascii="Arial" w:hAnsi="Arial" w:cs="Arial"/>
        </w:rPr>
        <w:t xml:space="preserve"> w dostawach aktywności przygotowanej na 5-10 pacjentów, z aktywnością każdej aplikacji równej 400 </w:t>
      </w:r>
      <w:proofErr w:type="spellStart"/>
      <w:r w:rsidRPr="001A2373">
        <w:rPr>
          <w:rFonts w:ascii="Arial" w:hAnsi="Arial" w:cs="Arial"/>
        </w:rPr>
        <w:t>MBq</w:t>
      </w:r>
      <w:proofErr w:type="spellEnd"/>
      <w:r w:rsidRPr="001A2373">
        <w:rPr>
          <w:rFonts w:ascii="Arial" w:hAnsi="Arial" w:cs="Arial"/>
        </w:rPr>
        <w:t xml:space="preserve"> w momencie iniekcji i z okresem podania co 40 minut. </w:t>
      </w:r>
    </w:p>
    <w:p w:rsidR="00340574" w:rsidRPr="001A2373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1A2373">
        <w:rPr>
          <w:rFonts w:ascii="Arial" w:hAnsi="Arial" w:cs="Arial"/>
        </w:rPr>
        <w:t xml:space="preserve">minimalna aktywność fiolki 1,0 </w:t>
      </w:r>
      <w:proofErr w:type="spellStart"/>
      <w:r w:rsidRPr="001A2373">
        <w:rPr>
          <w:rFonts w:ascii="Arial" w:hAnsi="Arial" w:cs="Arial"/>
        </w:rPr>
        <w:t>GBq</w:t>
      </w:r>
      <w:proofErr w:type="spellEnd"/>
      <w:r w:rsidRPr="001A2373">
        <w:rPr>
          <w:rFonts w:ascii="Arial" w:hAnsi="Arial" w:cs="Arial"/>
        </w:rPr>
        <w:t>/</w:t>
      </w:r>
      <w:r w:rsidR="00A1712F">
        <w:rPr>
          <w:rFonts w:ascii="Arial" w:hAnsi="Arial" w:cs="Arial"/>
        </w:rPr>
        <w:t xml:space="preserve"> </w:t>
      </w:r>
      <w:r w:rsidRPr="001A2373">
        <w:rPr>
          <w:rFonts w:ascii="Arial" w:hAnsi="Arial" w:cs="Arial"/>
        </w:rPr>
        <w:t>1 ml w momencie kalibracji zamawianej aktywności</w:t>
      </w:r>
    </w:p>
    <w:p w:rsidR="00340574" w:rsidRPr="001A2373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proofErr w:type="spellStart"/>
      <w:r w:rsidRPr="001A2373">
        <w:rPr>
          <w:rFonts w:ascii="Arial" w:hAnsi="Arial" w:cs="Arial"/>
        </w:rPr>
        <w:t>radiofarmaceutyk</w:t>
      </w:r>
      <w:proofErr w:type="spellEnd"/>
      <w:r w:rsidRPr="001A2373">
        <w:rPr>
          <w:rFonts w:ascii="Arial" w:hAnsi="Arial" w:cs="Arial"/>
        </w:rPr>
        <w:t xml:space="preserve"> może być przechowywany w temperaturze pokojowej przed i po pierwszym użyciu</w:t>
      </w:r>
    </w:p>
    <w:p w:rsidR="00340574" w:rsidRPr="001A2373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1A2373">
        <w:rPr>
          <w:rFonts w:ascii="Arial" w:hAnsi="Arial" w:cs="Arial"/>
        </w:rPr>
        <w:t xml:space="preserve">dostawy od poniedziałku do piątku na każde pisemne zamówienie , przekazywane emailem lub </w:t>
      </w:r>
      <w:proofErr w:type="spellStart"/>
      <w:r w:rsidRPr="001A2373">
        <w:rPr>
          <w:rFonts w:ascii="Arial" w:hAnsi="Arial" w:cs="Arial"/>
        </w:rPr>
        <w:t>faxem</w:t>
      </w:r>
      <w:proofErr w:type="spellEnd"/>
      <w:r w:rsidRPr="001A2373">
        <w:rPr>
          <w:rFonts w:ascii="Arial" w:hAnsi="Arial" w:cs="Arial"/>
        </w:rPr>
        <w:t xml:space="preserve"> przez Zamawiającego na nr </w:t>
      </w:r>
      <w:proofErr w:type="spellStart"/>
      <w:r w:rsidRPr="001A2373">
        <w:rPr>
          <w:rFonts w:ascii="Arial" w:hAnsi="Arial" w:cs="Arial"/>
        </w:rPr>
        <w:t>faxu</w:t>
      </w:r>
      <w:proofErr w:type="spellEnd"/>
      <w:r w:rsidRPr="001A2373">
        <w:rPr>
          <w:rFonts w:ascii="Arial" w:hAnsi="Arial" w:cs="Arial"/>
        </w:rPr>
        <w:t>/ adres email wskazany przez Wykonawcę,</w:t>
      </w:r>
    </w:p>
    <w:p w:rsidR="00340574" w:rsidRPr="001A2373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1A2373">
        <w:rPr>
          <w:rFonts w:ascii="Arial" w:hAnsi="Arial" w:cs="Arial"/>
        </w:rPr>
        <w:t xml:space="preserve">możliwość składania zamówień do </w:t>
      </w:r>
      <w:proofErr w:type="spellStart"/>
      <w:r w:rsidRPr="001A2373">
        <w:rPr>
          <w:rFonts w:ascii="Arial" w:hAnsi="Arial" w:cs="Arial"/>
        </w:rPr>
        <w:t>godz</w:t>
      </w:r>
      <w:proofErr w:type="spellEnd"/>
      <w:r w:rsidRPr="001A2373">
        <w:rPr>
          <w:rFonts w:ascii="Arial" w:hAnsi="Arial" w:cs="Arial"/>
        </w:rPr>
        <w:t xml:space="preserve"> .11.00 dnia roboczego poprzedzającego dzień dostawy, </w:t>
      </w:r>
    </w:p>
    <w:p w:rsidR="00340574" w:rsidRPr="001A2373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1A2373">
        <w:rPr>
          <w:rFonts w:ascii="Arial" w:hAnsi="Arial" w:cs="Arial"/>
        </w:rPr>
        <w:t xml:space="preserve">dostawa </w:t>
      </w:r>
      <w:r w:rsidRPr="001A2373">
        <w:rPr>
          <w:rFonts w:ascii="Arial" w:hAnsi="Arial" w:cs="Arial"/>
        </w:rPr>
        <w:t>najpóźniej</w:t>
      </w:r>
      <w:r w:rsidRPr="001A2373">
        <w:rPr>
          <w:rFonts w:ascii="Arial" w:hAnsi="Arial" w:cs="Arial"/>
        </w:rPr>
        <w:t xml:space="preserve"> do </w:t>
      </w:r>
      <w:proofErr w:type="spellStart"/>
      <w:r w:rsidRPr="001A2373">
        <w:rPr>
          <w:rFonts w:ascii="Arial" w:hAnsi="Arial" w:cs="Arial"/>
        </w:rPr>
        <w:t>godz</w:t>
      </w:r>
      <w:proofErr w:type="spellEnd"/>
      <w:r w:rsidRPr="001A2373">
        <w:rPr>
          <w:rFonts w:ascii="Arial" w:hAnsi="Arial" w:cs="Arial"/>
        </w:rPr>
        <w:t xml:space="preserve"> 8:45. Aktywność </w:t>
      </w:r>
      <w:proofErr w:type="spellStart"/>
      <w:r w:rsidRPr="001A2373">
        <w:rPr>
          <w:rFonts w:ascii="Arial" w:hAnsi="Arial" w:cs="Arial"/>
        </w:rPr>
        <w:t>radiofarmaceutyku</w:t>
      </w:r>
      <w:proofErr w:type="spellEnd"/>
      <w:r w:rsidRPr="001A2373">
        <w:rPr>
          <w:rFonts w:ascii="Arial" w:hAnsi="Arial" w:cs="Arial"/>
        </w:rPr>
        <w:t>, wskazana przez Odbiorcę na zamówieniu</w:t>
      </w:r>
      <w:r>
        <w:rPr>
          <w:rFonts w:ascii="Arial" w:hAnsi="Arial" w:cs="Arial"/>
        </w:rPr>
        <w:t xml:space="preserve"> zawarta w jednej fiolce i przydatna do użycia co najmniej do godz. 15.00 tego samego dnia</w:t>
      </w:r>
    </w:p>
    <w:p w:rsidR="00340574" w:rsidRPr="00636EC2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1A2373">
        <w:rPr>
          <w:rFonts w:ascii="Arial" w:hAnsi="Arial" w:cs="Arial"/>
        </w:rPr>
        <w:t>zamawiający ma możliwości anulowania zamówienia lub jego korekty do godziny</w:t>
      </w:r>
      <w:r w:rsidRPr="00636EC2">
        <w:rPr>
          <w:rFonts w:ascii="Arial" w:hAnsi="Arial" w:cs="Arial"/>
        </w:rPr>
        <w:t xml:space="preserve"> 12: 00 w poprzedzającym dostawę dniu roboczym, poprzez pisemną korektę uprzedniego zamówienia, przekazywaną </w:t>
      </w:r>
      <w:proofErr w:type="spellStart"/>
      <w:r w:rsidRPr="00636EC2">
        <w:rPr>
          <w:rFonts w:ascii="Arial" w:hAnsi="Arial" w:cs="Arial"/>
        </w:rPr>
        <w:t>faxem</w:t>
      </w:r>
      <w:proofErr w:type="spellEnd"/>
      <w:r w:rsidRPr="00636EC2">
        <w:rPr>
          <w:rFonts w:ascii="Arial" w:hAnsi="Arial" w:cs="Arial"/>
        </w:rPr>
        <w:t xml:space="preserve"> lub emailem przez zamawiającego na numer wskazany przez wykonawcę. Zarówno anulowanie zamówienie jak i również jego dowolna korekta nie może skutkować powstaniem żadnych zobowiązań finansowych ze strony Zamawiającego </w:t>
      </w:r>
    </w:p>
    <w:p w:rsidR="00340574" w:rsidRPr="00636EC2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636EC2">
        <w:rPr>
          <w:rFonts w:ascii="Arial" w:hAnsi="Arial" w:cs="Arial"/>
        </w:rPr>
        <w:t xml:space="preserve">wykonawca zobowiązuje się dostarczać </w:t>
      </w:r>
      <w:proofErr w:type="spellStart"/>
      <w:r w:rsidRPr="00636EC2">
        <w:rPr>
          <w:rFonts w:ascii="Arial" w:hAnsi="Arial" w:cs="Arial"/>
        </w:rPr>
        <w:t>radiofarmaceutyk</w:t>
      </w:r>
      <w:proofErr w:type="spellEnd"/>
      <w:r w:rsidRPr="00636EC2">
        <w:rPr>
          <w:rFonts w:ascii="Arial" w:hAnsi="Arial" w:cs="Arial"/>
        </w:rPr>
        <w:t xml:space="preserve"> zgodnie z obowiązującymi w tym zakresie przepisami , zapewniającymi bezpieczeństwo przewozu </w:t>
      </w:r>
      <w:proofErr w:type="spellStart"/>
      <w:r w:rsidRPr="00636EC2">
        <w:rPr>
          <w:rFonts w:ascii="Arial" w:hAnsi="Arial" w:cs="Arial"/>
        </w:rPr>
        <w:t>radiofarmaceutyku</w:t>
      </w:r>
      <w:proofErr w:type="spellEnd"/>
      <w:r w:rsidRPr="00636EC2">
        <w:rPr>
          <w:rFonts w:ascii="Arial" w:hAnsi="Arial" w:cs="Arial"/>
        </w:rPr>
        <w:t xml:space="preserve"> oraz personelu </w:t>
      </w:r>
    </w:p>
    <w:p w:rsidR="00340574" w:rsidRPr="00636EC2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636EC2">
        <w:rPr>
          <w:rFonts w:ascii="Arial" w:hAnsi="Arial" w:cs="Arial"/>
        </w:rPr>
        <w:t xml:space="preserve">wykonawca ponosi pełną odpowiedzialność za realizacje przedmiotu zamówienia przez ewentualnego podwykonawcę w zakresie transportu </w:t>
      </w:r>
      <w:proofErr w:type="spellStart"/>
      <w:r w:rsidRPr="00636EC2">
        <w:rPr>
          <w:rFonts w:ascii="Arial" w:hAnsi="Arial" w:cs="Arial"/>
        </w:rPr>
        <w:t>radiofarmaceutyku</w:t>
      </w:r>
      <w:proofErr w:type="spellEnd"/>
      <w:r w:rsidRPr="00636EC2">
        <w:rPr>
          <w:rFonts w:ascii="Arial" w:hAnsi="Arial" w:cs="Arial"/>
        </w:rPr>
        <w:t xml:space="preserve"> z miejsca produkcji do siedziby zamawiającego </w:t>
      </w:r>
    </w:p>
    <w:p w:rsidR="00340574" w:rsidRPr="00636EC2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636EC2">
        <w:rPr>
          <w:rFonts w:ascii="Arial" w:hAnsi="Arial" w:cs="Arial"/>
        </w:rPr>
        <w:t xml:space="preserve">w razie stwierdzenia braków ilościowych lub wad jakościowych </w:t>
      </w:r>
      <w:proofErr w:type="spellStart"/>
      <w:r w:rsidRPr="00636EC2">
        <w:rPr>
          <w:rFonts w:ascii="Arial" w:hAnsi="Arial" w:cs="Arial"/>
        </w:rPr>
        <w:t>radiofarmceutyku</w:t>
      </w:r>
      <w:proofErr w:type="spellEnd"/>
      <w:r w:rsidRPr="00636EC2">
        <w:rPr>
          <w:rFonts w:ascii="Arial" w:hAnsi="Arial" w:cs="Arial"/>
        </w:rPr>
        <w:t xml:space="preserve"> zamawiający składa reklamację a wykonawca winien ją rozpatrzyć w ciągu 7 dni od daty jej otrzymania </w:t>
      </w:r>
    </w:p>
    <w:p w:rsidR="00340574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636EC2">
        <w:rPr>
          <w:rFonts w:ascii="Arial" w:hAnsi="Arial" w:cs="Arial"/>
        </w:rPr>
        <w:t xml:space="preserve">wszelkie formalności związane ze zwrotem pustych pojemników po towarze leżą po stronie wykonawcy </w:t>
      </w:r>
    </w:p>
    <w:p w:rsidR="00340574" w:rsidRDefault="00340574" w:rsidP="00340574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636EC2">
        <w:rPr>
          <w:rFonts w:ascii="Arial" w:hAnsi="Arial" w:cs="Arial"/>
        </w:rPr>
        <w:t>wykonawca zobowiązuje się zapewnić ciągłość dostaw</w:t>
      </w:r>
    </w:p>
    <w:p w:rsidR="00A1712F" w:rsidRPr="00A1712F" w:rsidRDefault="00A1712F" w:rsidP="00A1712F">
      <w:pPr>
        <w:pStyle w:val="Akapitzlist"/>
        <w:numPr>
          <w:ilvl w:val="1"/>
          <w:numId w:val="1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A1712F">
        <w:rPr>
          <w:rFonts w:ascii="Arial" w:hAnsi="Arial" w:cs="Arial"/>
        </w:rPr>
        <w:t xml:space="preserve">Zamawiający wymaga, aby </w:t>
      </w:r>
      <w:proofErr w:type="spellStart"/>
      <w:r w:rsidRPr="00A1712F">
        <w:rPr>
          <w:rFonts w:ascii="Arial" w:hAnsi="Arial" w:cs="Arial"/>
        </w:rPr>
        <w:t>radiofarmaceutyk</w:t>
      </w:r>
      <w:proofErr w:type="spellEnd"/>
      <w:r w:rsidRPr="00A1712F">
        <w:rPr>
          <w:rFonts w:ascii="Arial" w:hAnsi="Arial" w:cs="Arial"/>
        </w:rPr>
        <w:t xml:space="preserve"> dostarczany był w fiolkach, których wymiary i kształt umożliwiają ich prawidłowe </w:t>
      </w:r>
      <w:proofErr w:type="spellStart"/>
      <w:r w:rsidRPr="00A1712F">
        <w:rPr>
          <w:rFonts w:ascii="Arial" w:hAnsi="Arial" w:cs="Arial"/>
        </w:rPr>
        <w:t>rozdozowywanie</w:t>
      </w:r>
      <w:proofErr w:type="spellEnd"/>
      <w:r w:rsidRPr="00A1712F">
        <w:rPr>
          <w:rFonts w:ascii="Arial" w:hAnsi="Arial" w:cs="Arial"/>
        </w:rPr>
        <w:t xml:space="preserve"> w zainstalowanym w pracowni zamawiającego dyspenserze </w:t>
      </w:r>
      <w:proofErr w:type="spellStart"/>
      <w:r w:rsidRPr="00A1712F">
        <w:rPr>
          <w:rFonts w:ascii="Arial" w:hAnsi="Arial" w:cs="Arial"/>
        </w:rPr>
        <w:t>Comecer</w:t>
      </w:r>
      <w:proofErr w:type="spellEnd"/>
      <w:r w:rsidRPr="00A1712F">
        <w:rPr>
          <w:rFonts w:ascii="Arial" w:hAnsi="Arial" w:cs="Arial"/>
        </w:rPr>
        <w:t xml:space="preserve"> </w:t>
      </w:r>
      <w:proofErr w:type="spellStart"/>
      <w:r w:rsidRPr="00A1712F">
        <w:rPr>
          <w:rFonts w:ascii="Arial" w:hAnsi="Arial" w:cs="Arial"/>
        </w:rPr>
        <w:t>Althea</w:t>
      </w:r>
      <w:proofErr w:type="spellEnd"/>
    </w:p>
    <w:p w:rsidR="00340574" w:rsidRPr="0091596F" w:rsidRDefault="00A1712F" w:rsidP="00340574">
      <w:pPr>
        <w:ind w:left="4956"/>
        <w:rPr>
          <w:rFonts w:ascii="Arial" w:hAnsi="Arial" w:cs="Arial"/>
          <w:i/>
          <w:sz w:val="22"/>
          <w:szCs w:val="22"/>
        </w:rPr>
      </w:pPr>
      <w:r w:rsidRPr="0091596F">
        <w:rPr>
          <w:rFonts w:ascii="Arial" w:hAnsi="Arial" w:cs="Arial"/>
          <w:i/>
          <w:sz w:val="22"/>
          <w:szCs w:val="22"/>
        </w:rPr>
        <w:t xml:space="preserve">       </w:t>
      </w:r>
      <w:r w:rsidR="00340574" w:rsidRPr="0091596F">
        <w:rPr>
          <w:rFonts w:ascii="Arial" w:hAnsi="Arial" w:cs="Arial"/>
          <w:i/>
          <w:sz w:val="22"/>
          <w:szCs w:val="22"/>
        </w:rPr>
        <w:t>Wykonawca potwierdza powyższe wymagania:</w:t>
      </w:r>
    </w:p>
    <w:p w:rsidR="00340574" w:rsidRPr="0091596F" w:rsidRDefault="00340574" w:rsidP="00340574">
      <w:pPr>
        <w:rPr>
          <w:rFonts w:ascii="Arial" w:hAnsi="Arial" w:cs="Arial"/>
          <w:i/>
          <w:sz w:val="22"/>
          <w:szCs w:val="22"/>
        </w:rPr>
      </w:pPr>
      <w:r w:rsidRPr="0091596F">
        <w:rPr>
          <w:rFonts w:ascii="Arial" w:hAnsi="Arial" w:cs="Arial"/>
          <w:i/>
          <w:sz w:val="22"/>
          <w:szCs w:val="22"/>
        </w:rPr>
        <w:t>…….dnia………………</w:t>
      </w:r>
    </w:p>
    <w:p w:rsidR="00340574" w:rsidRPr="0091596F" w:rsidRDefault="00340574" w:rsidP="00340574">
      <w:pPr>
        <w:keepNext/>
        <w:ind w:left="3969"/>
        <w:jc w:val="right"/>
        <w:outlineLvl w:val="1"/>
        <w:rPr>
          <w:rFonts w:ascii="Arial" w:hAnsi="Arial" w:cs="Arial"/>
          <w:i/>
          <w:sz w:val="22"/>
          <w:szCs w:val="22"/>
          <w:lang w:val="x-none" w:eastAsia="x-none"/>
        </w:rPr>
      </w:pPr>
      <w:r w:rsidRPr="0091596F">
        <w:rPr>
          <w:rFonts w:ascii="Arial" w:hAnsi="Arial" w:cs="Arial"/>
          <w:i/>
          <w:sz w:val="22"/>
          <w:szCs w:val="22"/>
          <w:lang w:val="x-none" w:eastAsia="x-none"/>
        </w:rPr>
        <w:t>.......................................................................</w:t>
      </w:r>
    </w:p>
    <w:p w:rsidR="00340574" w:rsidRPr="0091596F" w:rsidRDefault="00340574" w:rsidP="00340574">
      <w:pPr>
        <w:ind w:left="5529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91596F">
        <w:rPr>
          <w:rFonts w:ascii="Arial" w:hAnsi="Arial" w:cs="Arial"/>
          <w:i/>
          <w:sz w:val="22"/>
          <w:szCs w:val="22"/>
          <w:vertAlign w:val="superscript"/>
        </w:rPr>
        <w:t>Czytelny podpis lub pieczęć imienna osoby umocowanej do dokonywania czynności w imieniu Wykonawcy</w:t>
      </w:r>
    </w:p>
    <w:p w:rsidR="00340574" w:rsidRPr="0091596F" w:rsidRDefault="00340574" w:rsidP="00340574">
      <w:pPr>
        <w:rPr>
          <w:rFonts w:ascii="Arial" w:hAnsi="Arial" w:cs="Arial"/>
          <w:i/>
          <w:sz w:val="22"/>
          <w:szCs w:val="22"/>
        </w:rPr>
      </w:pPr>
      <w:r w:rsidRPr="0091596F">
        <w:rPr>
          <w:rFonts w:ascii="Arial" w:hAnsi="Arial" w:cs="Arial"/>
          <w:i/>
          <w:sz w:val="22"/>
          <w:szCs w:val="22"/>
        </w:rPr>
        <w:t>.....................................................</w:t>
      </w:r>
    </w:p>
    <w:p w:rsidR="00340574" w:rsidRPr="0091596F" w:rsidRDefault="00340574" w:rsidP="00340574">
      <w:pPr>
        <w:ind w:firstLine="708"/>
        <w:rPr>
          <w:rFonts w:ascii="Arial" w:hAnsi="Arial" w:cs="Arial"/>
          <w:i/>
          <w:sz w:val="22"/>
          <w:szCs w:val="22"/>
        </w:rPr>
      </w:pPr>
      <w:r w:rsidRPr="0091596F">
        <w:rPr>
          <w:rFonts w:ascii="Arial" w:hAnsi="Arial" w:cs="Arial"/>
          <w:i/>
          <w:sz w:val="22"/>
          <w:szCs w:val="22"/>
        </w:rPr>
        <w:t>pieczątka firmy</w:t>
      </w:r>
    </w:p>
    <w:p w:rsidR="00513ADF" w:rsidRDefault="00513ADF">
      <w:bookmarkStart w:id="0" w:name="_GoBack"/>
      <w:bookmarkEnd w:id="0"/>
    </w:p>
    <w:sectPr w:rsidR="00513ADF" w:rsidSect="00340574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87601"/>
    <w:multiLevelType w:val="hybridMultilevel"/>
    <w:tmpl w:val="DF7E7018"/>
    <w:lvl w:ilvl="0" w:tplc="1204A7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508D47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74"/>
    <w:rsid w:val="0001009C"/>
    <w:rsid w:val="00311C97"/>
    <w:rsid w:val="00340574"/>
    <w:rsid w:val="003836C0"/>
    <w:rsid w:val="00513ADF"/>
    <w:rsid w:val="005629A5"/>
    <w:rsid w:val="00687905"/>
    <w:rsid w:val="0091596F"/>
    <w:rsid w:val="00A1712F"/>
    <w:rsid w:val="00D1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5A33-FBC1-4F26-BE5F-94EABF16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5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itle Char"/>
    <w:basedOn w:val="Normalny"/>
    <w:link w:val="TytuZnak"/>
    <w:qFormat/>
    <w:rsid w:val="00340574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340574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Zwykytekst">
    <w:name w:val="Plain Text"/>
    <w:basedOn w:val="Normalny"/>
    <w:link w:val="ZwykytekstZnak"/>
    <w:uiPriority w:val="99"/>
    <w:rsid w:val="0034057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05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340574"/>
    <w:rPr>
      <w:b/>
      <w:bCs/>
    </w:rPr>
  </w:style>
  <w:style w:type="paragraph" w:styleId="Akapitzlist">
    <w:name w:val="List Paragraph"/>
    <w:basedOn w:val="Normalny"/>
    <w:qFormat/>
    <w:rsid w:val="003405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2015-02-26T11:16:00Z</dcterms:created>
  <dcterms:modified xsi:type="dcterms:W3CDTF">2015-02-26T11:16:00Z</dcterms:modified>
</cp:coreProperties>
</file>