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3B" w:rsidRPr="00E903D6" w:rsidRDefault="004D263B" w:rsidP="00E903D6">
      <w:pPr>
        <w:spacing w:after="0" w:line="240" w:lineRule="atLeast"/>
        <w:rPr>
          <w:rFonts w:ascii="Times New Roman" w:hAnsi="Times New Roman"/>
        </w:rPr>
      </w:pPr>
    </w:p>
    <w:p w:rsidR="00B1506B" w:rsidRPr="00E903D6" w:rsidRDefault="00B1506B" w:rsidP="00E903D6">
      <w:pPr>
        <w:spacing w:after="0" w:line="240" w:lineRule="atLeast"/>
        <w:rPr>
          <w:rFonts w:ascii="Times New Roman" w:hAnsi="Times New Roman"/>
        </w:rPr>
      </w:pPr>
    </w:p>
    <w:p w:rsidR="00B1506B" w:rsidRPr="00E903D6" w:rsidRDefault="00B1506B" w:rsidP="00E903D6">
      <w:pPr>
        <w:spacing w:after="0" w:line="240" w:lineRule="atLeast"/>
        <w:rPr>
          <w:rFonts w:ascii="Times New Roman" w:hAnsi="Times New Roman"/>
        </w:rPr>
      </w:pPr>
    </w:p>
    <w:p w:rsidR="00B1506B" w:rsidRPr="00E903D6" w:rsidRDefault="00B1506B" w:rsidP="00E903D6">
      <w:pPr>
        <w:spacing w:after="0" w:line="240" w:lineRule="atLeast"/>
        <w:rPr>
          <w:rFonts w:ascii="Times New Roman" w:hAnsi="Times New Roman"/>
        </w:rPr>
      </w:pPr>
    </w:p>
    <w:p w:rsidR="001052BE" w:rsidRPr="00E903D6" w:rsidRDefault="001052BE" w:rsidP="00E903D6">
      <w:pPr>
        <w:spacing w:after="0" w:line="240" w:lineRule="atLeast"/>
        <w:rPr>
          <w:rFonts w:ascii="Times New Roman" w:hAnsi="Times New Roman"/>
        </w:rPr>
      </w:pPr>
    </w:p>
    <w:p w:rsidR="00086AB9" w:rsidRPr="00E903D6" w:rsidRDefault="00086AB9" w:rsidP="00E903D6">
      <w:pPr>
        <w:spacing w:after="0" w:line="240" w:lineRule="atLeast"/>
        <w:rPr>
          <w:rFonts w:ascii="Times New Roman" w:hAnsi="Times New Roman"/>
        </w:rPr>
      </w:pPr>
    </w:p>
    <w:p w:rsidR="00086AB9" w:rsidRPr="00E903D6" w:rsidRDefault="00086AB9" w:rsidP="00E903D6">
      <w:pPr>
        <w:spacing w:after="0" w:line="240" w:lineRule="atLeast"/>
        <w:rPr>
          <w:rFonts w:ascii="Times New Roman" w:hAnsi="Times New Roman"/>
        </w:rPr>
      </w:pPr>
    </w:p>
    <w:p w:rsidR="00086AB9" w:rsidRPr="00E903D6" w:rsidRDefault="00086AB9" w:rsidP="00E903D6">
      <w:pPr>
        <w:spacing w:after="0" w:line="240" w:lineRule="atLeast"/>
        <w:rPr>
          <w:rFonts w:ascii="Times New Roman" w:hAnsi="Times New Roman"/>
        </w:rPr>
      </w:pPr>
    </w:p>
    <w:p w:rsidR="00086AB9" w:rsidRDefault="00086AB9" w:rsidP="00E903D6">
      <w:pPr>
        <w:spacing w:after="0" w:line="240" w:lineRule="atLeast"/>
        <w:rPr>
          <w:rFonts w:ascii="Times New Roman" w:hAnsi="Times New Roman"/>
        </w:rPr>
      </w:pPr>
    </w:p>
    <w:p w:rsidR="005A2D72" w:rsidRDefault="005A2D72" w:rsidP="00E903D6">
      <w:pPr>
        <w:spacing w:after="0" w:line="240" w:lineRule="atLeast"/>
        <w:rPr>
          <w:rFonts w:ascii="Times New Roman" w:hAnsi="Times New Roman"/>
        </w:rPr>
      </w:pPr>
    </w:p>
    <w:p w:rsidR="005A2D72" w:rsidRDefault="005A2D72" w:rsidP="00E903D6">
      <w:pPr>
        <w:spacing w:after="0" w:line="240" w:lineRule="atLeast"/>
        <w:rPr>
          <w:rFonts w:ascii="Times New Roman" w:hAnsi="Times New Roman"/>
        </w:rPr>
      </w:pPr>
    </w:p>
    <w:p w:rsidR="005A2D72" w:rsidRDefault="005A2D72" w:rsidP="00E903D6">
      <w:pPr>
        <w:spacing w:after="0" w:line="240" w:lineRule="atLeast"/>
        <w:rPr>
          <w:rFonts w:ascii="Times New Roman" w:hAnsi="Times New Roman"/>
        </w:rPr>
      </w:pPr>
    </w:p>
    <w:p w:rsidR="005A2D72" w:rsidRPr="00E903D6" w:rsidRDefault="005A2D72" w:rsidP="00E903D6">
      <w:pPr>
        <w:spacing w:after="0" w:line="240" w:lineRule="atLeast"/>
        <w:rPr>
          <w:rFonts w:ascii="Times New Roman" w:hAnsi="Times New Roman"/>
        </w:rPr>
      </w:pPr>
    </w:p>
    <w:p w:rsidR="00B1506B" w:rsidRPr="00E903D6" w:rsidRDefault="00B51CF9" w:rsidP="00E903D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Poznań, dn. </w:t>
      </w:r>
      <w:r w:rsidR="00B439EC">
        <w:rPr>
          <w:rFonts w:ascii="Times New Roman" w:hAnsi="Times New Roman"/>
        </w:rPr>
        <w:t>1</w:t>
      </w:r>
      <w:r w:rsidR="003310A1">
        <w:rPr>
          <w:rFonts w:ascii="Times New Roman" w:hAnsi="Times New Roman"/>
        </w:rPr>
        <w:t>9</w:t>
      </w:r>
      <w:r w:rsidR="00B439EC">
        <w:rPr>
          <w:rFonts w:ascii="Times New Roman" w:hAnsi="Times New Roman"/>
        </w:rPr>
        <w:t>.11</w:t>
      </w:r>
      <w:r w:rsidR="00B1506B" w:rsidRPr="00E903D6">
        <w:rPr>
          <w:rFonts w:ascii="Times New Roman" w:hAnsi="Times New Roman"/>
        </w:rPr>
        <w:t>.201</w:t>
      </w:r>
      <w:r w:rsidR="00CF3401" w:rsidRPr="00E903D6">
        <w:rPr>
          <w:rFonts w:ascii="Times New Roman" w:hAnsi="Times New Roman"/>
        </w:rPr>
        <w:t>4</w:t>
      </w:r>
      <w:r w:rsidR="00B1506B" w:rsidRPr="00E903D6">
        <w:rPr>
          <w:rFonts w:ascii="Times New Roman" w:hAnsi="Times New Roman"/>
        </w:rPr>
        <w:t>r</w:t>
      </w:r>
    </w:p>
    <w:p w:rsidR="00A22EBA" w:rsidRPr="00E903D6" w:rsidRDefault="00A22EBA" w:rsidP="00E903D6">
      <w:pPr>
        <w:spacing w:after="0" w:line="240" w:lineRule="atLeast"/>
        <w:rPr>
          <w:rFonts w:ascii="Times New Roman" w:hAnsi="Times New Roman"/>
        </w:rPr>
      </w:pPr>
    </w:p>
    <w:p w:rsidR="00B1506B" w:rsidRPr="00E903D6" w:rsidRDefault="00B51CF9" w:rsidP="00E903D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EZ/350/99</w:t>
      </w:r>
      <w:r w:rsidR="00B1506B" w:rsidRPr="00E903D6">
        <w:rPr>
          <w:rFonts w:ascii="Times New Roman" w:hAnsi="Times New Roman"/>
        </w:rPr>
        <w:t>/201</w:t>
      </w:r>
      <w:r w:rsidR="00CF3401" w:rsidRPr="00E903D6">
        <w:rPr>
          <w:rFonts w:ascii="Times New Roman" w:hAnsi="Times New Roman"/>
        </w:rPr>
        <w:t>4</w:t>
      </w:r>
      <w:r w:rsidR="00D210F5">
        <w:rPr>
          <w:rFonts w:ascii="Times New Roman" w:hAnsi="Times New Roman"/>
        </w:rPr>
        <w:t>/1506</w:t>
      </w:r>
    </w:p>
    <w:p w:rsidR="00086AB9" w:rsidRPr="00E903D6" w:rsidRDefault="00086AB9" w:rsidP="00E903D6">
      <w:pPr>
        <w:spacing w:after="0" w:line="240" w:lineRule="atLeast"/>
        <w:rPr>
          <w:rFonts w:ascii="Times New Roman" w:hAnsi="Times New Roman"/>
        </w:rPr>
      </w:pPr>
    </w:p>
    <w:p w:rsidR="00A22EBA" w:rsidRPr="00E903D6" w:rsidRDefault="00A22EBA" w:rsidP="00E903D6">
      <w:pPr>
        <w:spacing w:after="0" w:line="240" w:lineRule="atLeast"/>
        <w:rPr>
          <w:rFonts w:ascii="Times New Roman" w:hAnsi="Times New Roman"/>
        </w:rPr>
      </w:pPr>
    </w:p>
    <w:p w:rsidR="00A22EBA" w:rsidRPr="00E903D6" w:rsidRDefault="00A22EBA" w:rsidP="00E903D6">
      <w:pPr>
        <w:spacing w:after="0" w:line="240" w:lineRule="atLeast"/>
        <w:rPr>
          <w:rFonts w:ascii="Times New Roman" w:hAnsi="Times New Roman"/>
        </w:rPr>
      </w:pPr>
    </w:p>
    <w:p w:rsidR="00B1506B" w:rsidRPr="00E903D6" w:rsidRDefault="00B1506B" w:rsidP="00B51CF9">
      <w:pPr>
        <w:spacing w:after="0" w:line="240" w:lineRule="atLeast"/>
        <w:rPr>
          <w:rFonts w:ascii="Times New Roman" w:hAnsi="Times New Roman"/>
        </w:rPr>
      </w:pPr>
      <w:r w:rsidRPr="00E903D6">
        <w:rPr>
          <w:rFonts w:ascii="Times New Roman" w:hAnsi="Times New Roman"/>
        </w:rPr>
        <w:t>Wg rozdzielnika</w:t>
      </w:r>
    </w:p>
    <w:p w:rsidR="00086AB9" w:rsidRPr="00E903D6" w:rsidRDefault="00086AB9" w:rsidP="00E903D6">
      <w:pPr>
        <w:spacing w:after="0" w:line="240" w:lineRule="atLeast"/>
        <w:jc w:val="center"/>
        <w:rPr>
          <w:rFonts w:ascii="Times New Roman" w:hAnsi="Times New Roman"/>
        </w:rPr>
      </w:pPr>
    </w:p>
    <w:p w:rsidR="00A22EBA" w:rsidRPr="00E903D6" w:rsidRDefault="00A22EBA" w:rsidP="00E903D6">
      <w:pPr>
        <w:spacing w:after="0" w:line="240" w:lineRule="atLeast"/>
        <w:jc w:val="center"/>
        <w:rPr>
          <w:rFonts w:ascii="Times New Roman" w:hAnsi="Times New Roman"/>
        </w:rPr>
      </w:pPr>
    </w:p>
    <w:p w:rsidR="00B51CF9" w:rsidRPr="00B51CF9" w:rsidRDefault="00B1506B" w:rsidP="00B51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F9">
        <w:rPr>
          <w:rFonts w:ascii="Times New Roman" w:hAnsi="Times New Roman"/>
          <w:b/>
          <w:sz w:val="24"/>
          <w:szCs w:val="24"/>
        </w:rPr>
        <w:t>Dot. prz</w:t>
      </w:r>
      <w:r w:rsidR="00B51CF9" w:rsidRPr="00B51CF9">
        <w:rPr>
          <w:rFonts w:ascii="Times New Roman" w:hAnsi="Times New Roman"/>
          <w:b/>
          <w:sz w:val="24"/>
          <w:szCs w:val="24"/>
        </w:rPr>
        <w:t>etargu nieograniczonego nr 350/99</w:t>
      </w:r>
      <w:r w:rsidRPr="00B51CF9">
        <w:rPr>
          <w:rFonts w:ascii="Times New Roman" w:hAnsi="Times New Roman"/>
          <w:b/>
          <w:sz w:val="24"/>
          <w:szCs w:val="24"/>
        </w:rPr>
        <w:t>/201</w:t>
      </w:r>
      <w:r w:rsidR="00CF3401" w:rsidRPr="00B51CF9">
        <w:rPr>
          <w:rFonts w:ascii="Times New Roman" w:hAnsi="Times New Roman"/>
          <w:b/>
          <w:sz w:val="24"/>
          <w:szCs w:val="24"/>
        </w:rPr>
        <w:t>4</w:t>
      </w:r>
      <w:r w:rsidRPr="00B51CF9">
        <w:rPr>
          <w:rFonts w:ascii="Times New Roman" w:hAnsi="Times New Roman"/>
          <w:b/>
          <w:sz w:val="24"/>
          <w:szCs w:val="24"/>
        </w:rPr>
        <w:t xml:space="preserve"> </w:t>
      </w:r>
      <w:r w:rsidR="00B51CF9" w:rsidRPr="00B51CF9">
        <w:rPr>
          <w:rFonts w:ascii="Times New Roman" w:hAnsi="Times New Roman"/>
          <w:b/>
          <w:sz w:val="24"/>
          <w:szCs w:val="24"/>
        </w:rPr>
        <w:t>na zakup i dostawę</w:t>
      </w:r>
      <w:r w:rsidR="00ED576B" w:rsidRPr="00B51CF9">
        <w:rPr>
          <w:rFonts w:ascii="Times New Roman" w:hAnsi="Times New Roman"/>
          <w:b/>
          <w:sz w:val="24"/>
          <w:szCs w:val="24"/>
        </w:rPr>
        <w:t xml:space="preserve"> </w:t>
      </w:r>
      <w:r w:rsidR="00B51CF9" w:rsidRPr="00B51CF9">
        <w:rPr>
          <w:rFonts w:ascii="Times New Roman" w:hAnsi="Times New Roman"/>
          <w:b/>
          <w:sz w:val="24"/>
          <w:szCs w:val="24"/>
        </w:rPr>
        <w:t>urządzeń medycznych.</w:t>
      </w:r>
    </w:p>
    <w:p w:rsidR="00B51CF9" w:rsidRDefault="00B51CF9" w:rsidP="00C957F0">
      <w:pPr>
        <w:spacing w:after="0" w:line="240" w:lineRule="atLeast"/>
        <w:rPr>
          <w:rFonts w:ascii="Times New Roman" w:hAnsi="Times New Roman"/>
        </w:rPr>
      </w:pPr>
    </w:p>
    <w:p w:rsidR="00590319" w:rsidRDefault="00590319" w:rsidP="00EF0FDA">
      <w:pPr>
        <w:spacing w:after="0" w:line="240" w:lineRule="atLeast"/>
        <w:rPr>
          <w:rFonts w:ascii="Times New Roman" w:hAnsi="Times New Roman"/>
        </w:rPr>
      </w:pP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 związku ze złożonymi pytaniami do ww do przetargu  Zamawiajacy udziela na nie odpowiedzi:</w:t>
      </w: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p w:rsidR="00D52704" w:rsidRPr="00910D66" w:rsidRDefault="00D52704" w:rsidP="00EF0FDA">
      <w:pPr>
        <w:spacing w:after="0" w:line="240" w:lineRule="atLeast"/>
        <w:rPr>
          <w:rFonts w:ascii="Times New Roman" w:hAnsi="Times New Roman"/>
          <w:b/>
          <w:u w:val="single"/>
        </w:rPr>
      </w:pPr>
      <w:r w:rsidRPr="00910D66">
        <w:rPr>
          <w:rFonts w:ascii="Times New Roman" w:hAnsi="Times New Roman"/>
          <w:b/>
          <w:u w:val="single"/>
        </w:rPr>
        <w:t>Pytanie 1:</w:t>
      </w: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p w:rsidR="00D52704" w:rsidRPr="00D52704" w:rsidRDefault="00D52704" w:rsidP="00EE29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</w:rPr>
      </w:pPr>
      <w:r w:rsidRPr="00D52704">
        <w:rPr>
          <w:rFonts w:ascii="Times New Roman" w:hAnsi="Times New Roman"/>
        </w:rPr>
        <w:t>Czy Zamawiający zezw</w:t>
      </w:r>
      <w:r>
        <w:rPr>
          <w:rFonts w:ascii="Times New Roman" w:hAnsi="Times New Roman"/>
        </w:rPr>
        <w:t>o</w:t>
      </w:r>
      <w:r w:rsidRPr="00D52704">
        <w:rPr>
          <w:rFonts w:ascii="Times New Roman" w:hAnsi="Times New Roman"/>
        </w:rPr>
        <w:t>li na zaoferowanie w pakiecie nr 5 poniższego opisu:</w:t>
      </w: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361"/>
        <w:gridCol w:w="1606"/>
        <w:gridCol w:w="4001"/>
      </w:tblGrid>
      <w:tr w:rsidR="00D52704" w:rsidRPr="00247731" w:rsidTr="00D527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4" w:rsidRPr="00247731" w:rsidRDefault="00D52704" w:rsidP="00D52704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247731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4" w:rsidRPr="00247731" w:rsidRDefault="00D52704" w:rsidP="00D5270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47731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4" w:rsidRPr="00247731" w:rsidRDefault="00D52704" w:rsidP="00D52704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247731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D52704" w:rsidRPr="00247731" w:rsidTr="00D527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napToGrid w:val="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Urządzenie fabrycznie nowe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napToGrid w:val="0"/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napToGrid w:val="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napToGrid w:val="0"/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  <w:b/>
              </w:rPr>
              <w:t>I. Optyka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Długość robocza 302  mm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>Maksymalna szerokość części wprowadzanej 2,7 mm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>Średnica 2,7 mm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>Kąt patrzenia 30 stopni, szerokokątna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rPr>
          <w:trHeight w:val="296"/>
        </w:trPr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>Sterylizacja autoklaw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>Tuba ochronna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rPr>
          <w:trHeight w:val="532"/>
        </w:trPr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>Kontener do sterylizacji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  <w:b/>
              </w:rPr>
              <w:t xml:space="preserve"> II. Płaszcz histeroskopowy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>Średnica 5,8 mm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 xml:space="preserve">Kanał roboczy 5 </w:t>
            </w:r>
            <w:proofErr w:type="spellStart"/>
            <w:r w:rsidRPr="00247731">
              <w:rPr>
                <w:rFonts w:ascii="Times New Roman" w:hAnsi="Times New Roman"/>
              </w:rPr>
              <w:t>Fr</w:t>
            </w:r>
            <w:proofErr w:type="spellEnd"/>
            <w:r w:rsidRPr="00247731">
              <w:rPr>
                <w:rFonts w:ascii="Times New Roman" w:hAnsi="Times New Roman"/>
              </w:rPr>
              <w:t>/</w:t>
            </w:r>
            <w:proofErr w:type="spellStart"/>
            <w:r w:rsidRPr="00247731">
              <w:rPr>
                <w:rFonts w:ascii="Times New Roman" w:hAnsi="Times New Roman"/>
              </w:rPr>
              <w:t>Ch</w:t>
            </w:r>
            <w:proofErr w:type="spellEnd"/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  <w:b/>
              </w:rPr>
              <w:t>III. Kleszczyki chwytające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47731">
              <w:rPr>
                <w:rFonts w:ascii="Times New Roman" w:hAnsi="Times New Roman"/>
                <w:bCs/>
              </w:rPr>
              <w:t xml:space="preserve">Średnica 5 </w:t>
            </w:r>
            <w:proofErr w:type="spellStart"/>
            <w:r w:rsidRPr="00247731">
              <w:rPr>
                <w:rFonts w:ascii="Times New Roman" w:hAnsi="Times New Roman"/>
                <w:bCs/>
              </w:rPr>
              <w:t>Fr</w:t>
            </w:r>
            <w:proofErr w:type="spellEnd"/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47731">
              <w:rPr>
                <w:rFonts w:ascii="Times New Roman" w:hAnsi="Times New Roman"/>
              </w:rPr>
              <w:t>Półgiętkie</w:t>
            </w:r>
            <w:proofErr w:type="spellEnd"/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  <w:b/>
              </w:rPr>
              <w:t>IV. Nożyczki histeroskopowe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 xml:space="preserve">Średnica 5 </w:t>
            </w:r>
            <w:proofErr w:type="spellStart"/>
            <w:r w:rsidRPr="00247731">
              <w:rPr>
                <w:rFonts w:ascii="Times New Roman" w:hAnsi="Times New Roman"/>
              </w:rPr>
              <w:t>Fr</w:t>
            </w:r>
            <w:proofErr w:type="spellEnd"/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47731">
              <w:rPr>
                <w:rFonts w:ascii="Times New Roman" w:hAnsi="Times New Roman"/>
              </w:rPr>
              <w:t>Półgiętkie</w:t>
            </w:r>
            <w:proofErr w:type="spellEnd"/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vAlign w:val="center"/>
          </w:tcPr>
          <w:p w:rsidR="00D52704" w:rsidRPr="00247731" w:rsidRDefault="00D52704" w:rsidP="00D52704">
            <w:pPr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  <w:b/>
                <w:bCs/>
              </w:rPr>
              <w:t>V. Uszczelka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52704" w:rsidRPr="00247731" w:rsidRDefault="00D52704" w:rsidP="00D52704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 xml:space="preserve">Do 5 </w:t>
            </w:r>
            <w:proofErr w:type="spellStart"/>
            <w:r w:rsidRPr="00247731">
              <w:rPr>
                <w:rFonts w:ascii="Times New Roman" w:hAnsi="Times New Roman"/>
              </w:rPr>
              <w:t>Fr</w:t>
            </w:r>
            <w:proofErr w:type="spellEnd"/>
            <w:r w:rsidRPr="00247731">
              <w:rPr>
                <w:rFonts w:ascii="Times New Roman" w:hAnsi="Times New Roman"/>
              </w:rPr>
              <w:t xml:space="preserve"> kanału roboczego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52704" w:rsidRPr="00247731" w:rsidRDefault="00D52704" w:rsidP="00D52704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Opakowanie 10 sztuk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  <w:r w:rsidRPr="00247731">
              <w:rPr>
                <w:rFonts w:ascii="Times New Roman" w:hAnsi="Times New Roman"/>
                <w:b/>
              </w:rPr>
              <w:t>VI. Światłowód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bottom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Długość zewnętrzna światłowodu i adaptera światłowodu 3000 mm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bottom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Średnica wiązki włókien 4,8 mm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bottom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Typ S do optyk do 4 mm grubości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  <w:r w:rsidRPr="00247731">
              <w:rPr>
                <w:rFonts w:ascii="Times New Roman" w:hAnsi="Times New Roman"/>
                <w:b/>
              </w:rPr>
              <w:t>VII. Kontener do sterylizacji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bottom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Wymiary  537 x 139 x 268 mm +/- 20mm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bottom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 xml:space="preserve">Uchwyty silikonowe  w komplecie 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  <w:b/>
              </w:rPr>
              <w:t>VIII. Dren do pompy płuczącej</w:t>
            </w:r>
          </w:p>
        </w:tc>
        <w:tc>
          <w:tcPr>
            <w:tcW w:w="0" w:type="auto"/>
            <w:tcBorders>
              <w:bottom w:val="nil"/>
            </w:tcBorders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Dren wielorazowego użytku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Podłączenie do 2 worków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gridSpan w:val="2"/>
            <w:vAlign w:val="center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  <w:r w:rsidRPr="00247731">
              <w:rPr>
                <w:rFonts w:ascii="Times New Roman" w:hAnsi="Times New Roman"/>
                <w:b/>
              </w:rPr>
              <w:t>IX. Kleszczyki chwytające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 xml:space="preserve">Średnica 3 </w:t>
            </w:r>
            <w:proofErr w:type="spellStart"/>
            <w:r w:rsidRPr="00247731">
              <w:rPr>
                <w:rFonts w:ascii="Times New Roman" w:hAnsi="Times New Roman"/>
              </w:rPr>
              <w:t>Fr</w:t>
            </w:r>
            <w:proofErr w:type="spellEnd"/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Długość 280/400 mm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247731">
              <w:rPr>
                <w:rFonts w:ascii="Times New Roman" w:hAnsi="Times New Roman"/>
              </w:rPr>
              <w:t>Półgiętkie</w:t>
            </w:r>
            <w:proofErr w:type="spellEnd"/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  <w:b/>
              </w:rPr>
            </w:pPr>
            <w:r w:rsidRPr="00247731">
              <w:rPr>
                <w:rFonts w:ascii="Times New Roman" w:hAnsi="Times New Roman"/>
                <w:b/>
              </w:rPr>
              <w:t>X.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247731">
              <w:rPr>
                <w:rFonts w:ascii="Times New Roman" w:hAnsi="Times New Roman"/>
                <w:b/>
                <w:lang w:val="en-US"/>
              </w:rPr>
              <w:t>Certyfikat CE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  <w:b/>
              </w:rPr>
            </w:pPr>
            <w:r w:rsidRPr="00247731">
              <w:rPr>
                <w:rFonts w:ascii="Times New Roman" w:hAnsi="Times New Roman"/>
                <w:b/>
              </w:rPr>
              <w:t>XI.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247731">
              <w:rPr>
                <w:rFonts w:ascii="Times New Roman" w:hAnsi="Times New Roman"/>
                <w:b/>
              </w:rPr>
              <w:t>Gwarancja – min 12 m-cy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  <w:b/>
              </w:rPr>
            </w:pPr>
            <w:r w:rsidRPr="00247731">
              <w:rPr>
                <w:rFonts w:ascii="Times New Roman" w:hAnsi="Times New Roman"/>
                <w:b/>
              </w:rPr>
              <w:t>XII.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247731">
              <w:rPr>
                <w:rFonts w:ascii="Times New Roman" w:hAnsi="Times New Roman"/>
                <w:b/>
              </w:rPr>
              <w:t>Szkolenie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52704" w:rsidRPr="00247731" w:rsidTr="00D52704">
        <w:tc>
          <w:tcPr>
            <w:tcW w:w="0" w:type="auto"/>
            <w:vAlign w:val="center"/>
          </w:tcPr>
          <w:p w:rsidR="00D52704" w:rsidRPr="00247731" w:rsidRDefault="00D52704" w:rsidP="00D52704">
            <w:pPr>
              <w:jc w:val="center"/>
              <w:rPr>
                <w:rFonts w:ascii="Times New Roman" w:hAnsi="Times New Roman"/>
              </w:rPr>
            </w:pPr>
            <w:r w:rsidRPr="00247731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47731">
              <w:rPr>
                <w:rFonts w:ascii="Times New Roman" w:hAnsi="Times New Roman"/>
              </w:rPr>
              <w:t>Szkolenie 3 osób</w:t>
            </w: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704" w:rsidRPr="00247731" w:rsidRDefault="00D52704" w:rsidP="00D52704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p w:rsidR="00D52704" w:rsidRPr="00910D66" w:rsidRDefault="00D52704" w:rsidP="00EF0FDA">
      <w:pPr>
        <w:spacing w:after="0" w:line="240" w:lineRule="atLeast"/>
        <w:rPr>
          <w:rFonts w:ascii="Times New Roman" w:hAnsi="Times New Roman"/>
          <w:b/>
          <w:u w:val="single"/>
        </w:rPr>
      </w:pPr>
      <w:r w:rsidRPr="00910D66">
        <w:rPr>
          <w:rFonts w:ascii="Times New Roman" w:hAnsi="Times New Roman"/>
          <w:b/>
          <w:u w:val="single"/>
        </w:rPr>
        <w:t>Odpowiedzi:</w:t>
      </w: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Poz.</w:t>
      </w:r>
      <w:r w:rsidR="00910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I. </w:t>
      </w:r>
      <w:r w:rsidRPr="00936702">
        <w:rPr>
          <w:rFonts w:ascii="Times New Roman" w:hAnsi="Times New Roman"/>
          <w:b/>
        </w:rPr>
        <w:t>Optyka: poz. 1, poz. 2 i poz. 3</w:t>
      </w:r>
      <w:r>
        <w:rPr>
          <w:rFonts w:ascii="Times New Roman" w:hAnsi="Times New Roman"/>
        </w:rPr>
        <w:t xml:space="preserve">  – Nie. Zamawiający podtrzymuje zapisy siwz ponieważ  określone w opisie parametry umożliwiają korzystanie krzyżowe z posiadanego obecnie osprzętu.</w:t>
      </w: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p w:rsidR="00D52704" w:rsidRDefault="00D52704" w:rsidP="00D5270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Poz.</w:t>
      </w:r>
      <w:r w:rsidR="00910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</w:t>
      </w:r>
      <w:r w:rsidR="00910D66">
        <w:rPr>
          <w:rFonts w:ascii="Times New Roman" w:hAnsi="Times New Roman"/>
        </w:rPr>
        <w:t xml:space="preserve">. </w:t>
      </w:r>
      <w:r w:rsidR="00910D66" w:rsidRPr="00936702">
        <w:rPr>
          <w:rFonts w:ascii="Times New Roman" w:hAnsi="Times New Roman"/>
          <w:b/>
        </w:rPr>
        <w:t>Płaszcz histeroskopowy poz. 1</w:t>
      </w:r>
      <w:r w:rsidR="00910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Nie. Zamawiający podtrzymuje zapisy siwz</w:t>
      </w:r>
      <w:r w:rsidR="00910D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10D66">
        <w:rPr>
          <w:rFonts w:ascii="Times New Roman" w:hAnsi="Times New Roman"/>
        </w:rPr>
        <w:t xml:space="preserve">W planowanym zakupie </w:t>
      </w:r>
      <w:proofErr w:type="spellStart"/>
      <w:r w:rsidR="00910D66">
        <w:rPr>
          <w:rFonts w:ascii="Times New Roman" w:hAnsi="Times New Roman"/>
        </w:rPr>
        <w:t>histeroskopu</w:t>
      </w:r>
      <w:proofErr w:type="spellEnd"/>
      <w:r w:rsidR="00910D66">
        <w:rPr>
          <w:rFonts w:ascii="Times New Roman" w:hAnsi="Times New Roman"/>
        </w:rPr>
        <w:t xml:space="preserve"> zależy na najmniejszej średnicy zewnętrznej płaszcza, przy zachowanej jakości i niskiej awaryjności, ze względu na potrzebę jak najmniejszej urazowości kanału szyjki macicy.</w:t>
      </w:r>
    </w:p>
    <w:p w:rsidR="00D52704" w:rsidRDefault="00D52704" w:rsidP="00D52704">
      <w:pPr>
        <w:spacing w:after="0" w:line="240" w:lineRule="atLeast"/>
        <w:rPr>
          <w:rFonts w:ascii="Times New Roman" w:hAnsi="Times New Roman"/>
        </w:rPr>
      </w:pPr>
    </w:p>
    <w:p w:rsidR="00910D66" w:rsidRDefault="00D52704" w:rsidP="00910D6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910D66">
        <w:rPr>
          <w:rFonts w:ascii="Times New Roman" w:hAnsi="Times New Roman"/>
        </w:rPr>
        <w:t>Poz</w:t>
      </w:r>
      <w:proofErr w:type="spellEnd"/>
      <w:r w:rsidR="00910D66">
        <w:rPr>
          <w:rFonts w:ascii="Times New Roman" w:hAnsi="Times New Roman"/>
        </w:rPr>
        <w:t xml:space="preserve"> VI. </w:t>
      </w:r>
      <w:r w:rsidR="00910D66" w:rsidRPr="00936702">
        <w:rPr>
          <w:rFonts w:ascii="Times New Roman" w:hAnsi="Times New Roman"/>
          <w:b/>
        </w:rPr>
        <w:t>Światłowód poz. 1</w:t>
      </w:r>
      <w:r w:rsidR="00910D66">
        <w:rPr>
          <w:rFonts w:ascii="Times New Roman" w:hAnsi="Times New Roman"/>
        </w:rPr>
        <w:t xml:space="preserve"> – Nie. Zamawiający podtrzymuje zapisy siwz. W planowanym zakupie </w:t>
      </w:r>
      <w:proofErr w:type="spellStart"/>
      <w:r w:rsidR="00910D66">
        <w:rPr>
          <w:rFonts w:ascii="Times New Roman" w:hAnsi="Times New Roman"/>
        </w:rPr>
        <w:t>histeroskopu</w:t>
      </w:r>
      <w:proofErr w:type="spellEnd"/>
      <w:r w:rsidR="00910D66">
        <w:rPr>
          <w:rFonts w:ascii="Times New Roman" w:hAnsi="Times New Roman"/>
        </w:rPr>
        <w:t xml:space="preserve"> zależy </w:t>
      </w:r>
      <w:r w:rsidR="00247731">
        <w:rPr>
          <w:rFonts w:ascii="Times New Roman" w:hAnsi="Times New Roman"/>
        </w:rPr>
        <w:t xml:space="preserve">Zamawiającemu </w:t>
      </w:r>
      <w:r w:rsidR="00910D66">
        <w:rPr>
          <w:rFonts w:ascii="Times New Roman" w:hAnsi="Times New Roman"/>
        </w:rPr>
        <w:t>na najmniejszej średnicy zewnętrznej płaszcza, przy zachowanej jakości i niskiej awaryjności, ze względu na potrzebę jak najmniejszej urazowości kanału szyjki macicy.</w:t>
      </w:r>
    </w:p>
    <w:p w:rsidR="00D52704" w:rsidRDefault="00D52704" w:rsidP="00EF0FDA">
      <w:pPr>
        <w:spacing w:after="0" w:line="240" w:lineRule="atLeast"/>
        <w:rPr>
          <w:rFonts w:ascii="Times New Roman" w:hAnsi="Times New Roman"/>
        </w:rPr>
      </w:pPr>
    </w:p>
    <w:p w:rsidR="00EE2935" w:rsidRDefault="00EE2935" w:rsidP="00EF0FDA">
      <w:pPr>
        <w:spacing w:after="0" w:line="240" w:lineRule="atLeast"/>
        <w:rPr>
          <w:rFonts w:ascii="Times New Roman" w:hAnsi="Times New Roman"/>
        </w:rPr>
      </w:pPr>
    </w:p>
    <w:p w:rsidR="00EE2935" w:rsidRDefault="00EE2935" w:rsidP="00EF0F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Usuwa się z opisu przedmiotu zamówienia pozycję VII. Kontener do sterylizacji poz. 1 i 2.</w:t>
      </w:r>
    </w:p>
    <w:p w:rsidR="00EE2935" w:rsidRDefault="00EE2935" w:rsidP="00EF0FDA">
      <w:pPr>
        <w:spacing w:after="0" w:line="240" w:lineRule="atLeast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560"/>
        <w:gridCol w:w="1674"/>
        <w:gridCol w:w="515"/>
        <w:gridCol w:w="2332"/>
        <w:gridCol w:w="27"/>
      </w:tblGrid>
      <w:tr w:rsidR="00EE2935" w:rsidRPr="00087C9C" w:rsidTr="00EE2935">
        <w:tc>
          <w:tcPr>
            <w:tcW w:w="2484" w:type="pct"/>
            <w:gridSpan w:val="2"/>
            <w:vAlign w:val="center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strike/>
              </w:rPr>
            </w:pPr>
            <w:r w:rsidRPr="00EE2935">
              <w:rPr>
                <w:b/>
                <w:strike/>
              </w:rPr>
              <w:t>VII. Kontener do sterylizacji</w:t>
            </w:r>
          </w:p>
        </w:tc>
        <w:tc>
          <w:tcPr>
            <w:tcW w:w="1211" w:type="pct"/>
            <w:gridSpan w:val="2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strike/>
              </w:rPr>
            </w:pPr>
          </w:p>
        </w:tc>
        <w:tc>
          <w:tcPr>
            <w:tcW w:w="1305" w:type="pct"/>
            <w:gridSpan w:val="2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strike/>
              </w:rPr>
            </w:pPr>
          </w:p>
        </w:tc>
      </w:tr>
      <w:tr w:rsidR="00EE2935" w:rsidRPr="00FE348A" w:rsidTr="00EE2935">
        <w:trPr>
          <w:gridAfter w:val="1"/>
          <w:wAfter w:w="15" w:type="pct"/>
        </w:trPr>
        <w:tc>
          <w:tcPr>
            <w:tcW w:w="2174" w:type="pct"/>
            <w:vAlign w:val="bottom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trike/>
              </w:rPr>
            </w:pPr>
            <w:r w:rsidRPr="00EE2935">
              <w:rPr>
                <w:strike/>
              </w:rPr>
              <w:t>Wymiary  537 x 139 x 268 mm</w:t>
            </w:r>
          </w:p>
        </w:tc>
        <w:tc>
          <w:tcPr>
            <w:tcW w:w="1236" w:type="pct"/>
            <w:gridSpan w:val="2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trike/>
              </w:rPr>
            </w:pPr>
          </w:p>
        </w:tc>
        <w:tc>
          <w:tcPr>
            <w:tcW w:w="1575" w:type="pct"/>
            <w:gridSpan w:val="2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trike/>
              </w:rPr>
            </w:pPr>
          </w:p>
        </w:tc>
      </w:tr>
      <w:tr w:rsidR="00EE2935" w:rsidTr="00EE2935">
        <w:trPr>
          <w:gridAfter w:val="1"/>
          <w:wAfter w:w="15" w:type="pct"/>
        </w:trPr>
        <w:tc>
          <w:tcPr>
            <w:tcW w:w="2174" w:type="pct"/>
            <w:vAlign w:val="bottom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trike/>
              </w:rPr>
            </w:pPr>
            <w:r w:rsidRPr="00EE2935">
              <w:rPr>
                <w:strike/>
              </w:rPr>
              <w:t xml:space="preserve">Pokrywa i mata silikonowa w komplecie </w:t>
            </w:r>
          </w:p>
        </w:tc>
        <w:tc>
          <w:tcPr>
            <w:tcW w:w="1236" w:type="pct"/>
            <w:gridSpan w:val="2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trike/>
              </w:rPr>
            </w:pPr>
          </w:p>
        </w:tc>
        <w:tc>
          <w:tcPr>
            <w:tcW w:w="1575" w:type="pct"/>
            <w:gridSpan w:val="2"/>
          </w:tcPr>
          <w:p w:rsidR="00EE2935" w:rsidRPr="00EE2935" w:rsidRDefault="00EE2935" w:rsidP="00EE293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trike/>
              </w:rPr>
            </w:pPr>
          </w:p>
        </w:tc>
      </w:tr>
    </w:tbl>
    <w:p w:rsidR="00EE2935" w:rsidRDefault="00EE2935" w:rsidP="00EF0FDA">
      <w:pPr>
        <w:spacing w:after="0" w:line="240" w:lineRule="atLeast"/>
        <w:rPr>
          <w:rFonts w:ascii="Times New Roman" w:hAnsi="Times New Roman"/>
        </w:rPr>
      </w:pPr>
    </w:p>
    <w:p w:rsidR="00EE2935" w:rsidRDefault="00EE2935" w:rsidP="00EF0FDA">
      <w:pPr>
        <w:spacing w:after="0" w:line="240" w:lineRule="atLeast"/>
        <w:rPr>
          <w:rFonts w:ascii="Times New Roman" w:hAnsi="Times New Roman"/>
        </w:rPr>
      </w:pPr>
    </w:p>
    <w:p w:rsidR="00D52704" w:rsidRDefault="00910D66" w:rsidP="00EF0F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 pozostałych pozycjach wymienionych w pytaniu – Zamawiajacy dopuszcza proponowane parametry.</w:t>
      </w: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p w:rsidR="00910D66" w:rsidRPr="00910D66" w:rsidRDefault="00910D66" w:rsidP="00910D6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910D66">
        <w:rPr>
          <w:rFonts w:ascii="Times New Roman" w:hAnsi="Times New Roman"/>
          <w:b/>
          <w:u w:val="single"/>
        </w:rPr>
        <w:t xml:space="preserve">Pytanie </w:t>
      </w:r>
      <w:r>
        <w:rPr>
          <w:rFonts w:ascii="Times New Roman" w:hAnsi="Times New Roman"/>
          <w:b/>
          <w:u w:val="single"/>
        </w:rPr>
        <w:t>2</w:t>
      </w:r>
      <w:r w:rsidRPr="00910D66">
        <w:rPr>
          <w:rFonts w:ascii="Times New Roman" w:hAnsi="Times New Roman"/>
          <w:b/>
          <w:u w:val="single"/>
        </w:rPr>
        <w:t>:</w:t>
      </w: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p w:rsidR="00910D66" w:rsidRPr="00053A24" w:rsidRDefault="00910D66" w:rsidP="00910D66">
      <w:pPr>
        <w:spacing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 xml:space="preserve">Dot. Pakiet 5 - </w:t>
      </w:r>
      <w:proofErr w:type="spellStart"/>
      <w:r w:rsidRPr="00053A24">
        <w:rPr>
          <w:rFonts w:asciiTheme="majorHAnsi" w:hAnsiTheme="majorHAnsi"/>
          <w:sz w:val="20"/>
          <w:szCs w:val="20"/>
        </w:rPr>
        <w:t>Histeroskop</w:t>
      </w:r>
      <w:proofErr w:type="spellEnd"/>
      <w:r w:rsidRPr="00053A24">
        <w:rPr>
          <w:rFonts w:asciiTheme="majorHAnsi" w:hAnsiTheme="majorHAnsi"/>
          <w:sz w:val="20"/>
          <w:szCs w:val="20"/>
        </w:rPr>
        <w:t xml:space="preserve"> </w:t>
      </w:r>
    </w:p>
    <w:p w:rsidR="00910D66" w:rsidRPr="00053A24" w:rsidRDefault="00910D66" w:rsidP="00910D66">
      <w:pPr>
        <w:spacing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 xml:space="preserve">Działając na podstawie Art. 38 ust. 1 oraz Art. 29 ust. 1 i 2 ustawy Prawo zamówień publicznych (z dnia 29 stycznia 2004 Dz. U. z 2010, Nr 113, poz. 759), zwracamy się z prośbą o pozytywną odpowiedz na nasze pytanie, dając tym samym możliwość złożenia oferty na wysokiej klasy </w:t>
      </w:r>
      <w:proofErr w:type="spellStart"/>
      <w:r w:rsidRPr="00053A24">
        <w:rPr>
          <w:rFonts w:asciiTheme="majorHAnsi" w:hAnsiTheme="majorHAnsi"/>
          <w:sz w:val="20"/>
          <w:szCs w:val="20"/>
        </w:rPr>
        <w:t>histeroskop</w:t>
      </w:r>
      <w:proofErr w:type="spellEnd"/>
      <w:r w:rsidRPr="00053A24">
        <w:rPr>
          <w:rFonts w:asciiTheme="majorHAnsi" w:hAnsiTheme="majorHAnsi"/>
          <w:sz w:val="20"/>
          <w:szCs w:val="20"/>
        </w:rPr>
        <w:t xml:space="preserve"> renomowanej firmy - Karl </w:t>
      </w:r>
      <w:proofErr w:type="spellStart"/>
      <w:r w:rsidRPr="00053A24">
        <w:rPr>
          <w:rFonts w:asciiTheme="majorHAnsi" w:hAnsiTheme="majorHAnsi"/>
          <w:sz w:val="20"/>
          <w:szCs w:val="20"/>
        </w:rPr>
        <w:t>Storz</w:t>
      </w:r>
      <w:proofErr w:type="spellEnd"/>
      <w:r w:rsidRPr="00053A24">
        <w:rPr>
          <w:rFonts w:asciiTheme="majorHAnsi" w:hAnsiTheme="majorHAnsi"/>
          <w:sz w:val="20"/>
          <w:szCs w:val="20"/>
        </w:rPr>
        <w:t xml:space="preserve">, od lat istniejącej na rynku polskim i światowym, której </w:t>
      </w:r>
      <w:proofErr w:type="spellStart"/>
      <w:r w:rsidRPr="00053A24">
        <w:rPr>
          <w:rFonts w:asciiTheme="majorHAnsi" w:hAnsiTheme="majorHAnsi"/>
          <w:sz w:val="20"/>
          <w:szCs w:val="20"/>
        </w:rPr>
        <w:t>histeroskopy</w:t>
      </w:r>
      <w:proofErr w:type="spellEnd"/>
      <w:r w:rsidRPr="00053A24">
        <w:rPr>
          <w:rFonts w:asciiTheme="majorHAnsi" w:hAnsiTheme="majorHAnsi"/>
          <w:sz w:val="20"/>
          <w:szCs w:val="20"/>
        </w:rPr>
        <w:t xml:space="preserve"> spotkały się z bardzo pozytywnymi opiniami w wielu polskich szpitalach. </w:t>
      </w:r>
    </w:p>
    <w:p w:rsidR="00910D66" w:rsidRPr="00053A24" w:rsidRDefault="00910D66" w:rsidP="00910D66">
      <w:pPr>
        <w:spacing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 xml:space="preserve">1. Czy zamiast elementów </w:t>
      </w:r>
      <w:proofErr w:type="spellStart"/>
      <w:r w:rsidRPr="00053A24">
        <w:rPr>
          <w:rFonts w:asciiTheme="majorHAnsi" w:hAnsiTheme="majorHAnsi"/>
          <w:sz w:val="20"/>
          <w:szCs w:val="20"/>
        </w:rPr>
        <w:t>histeroskopu</w:t>
      </w:r>
      <w:proofErr w:type="spellEnd"/>
      <w:r w:rsidRPr="00053A24">
        <w:rPr>
          <w:rFonts w:asciiTheme="majorHAnsi" w:hAnsiTheme="majorHAnsi"/>
          <w:sz w:val="20"/>
          <w:szCs w:val="20"/>
        </w:rPr>
        <w:t xml:space="preserve"> opisanych w punktach I, II, III, IV, V, VI, VII Zamawiający dopuści do zaoferowania równoważne pod względem przeznaczenia elementy </w:t>
      </w:r>
      <w:proofErr w:type="spellStart"/>
      <w:r w:rsidRPr="00053A24">
        <w:rPr>
          <w:rFonts w:asciiTheme="majorHAnsi" w:hAnsiTheme="majorHAnsi"/>
          <w:sz w:val="20"/>
          <w:szCs w:val="20"/>
        </w:rPr>
        <w:t>histeroskopu</w:t>
      </w:r>
      <w:proofErr w:type="spellEnd"/>
      <w:r w:rsidRPr="00053A24">
        <w:rPr>
          <w:rFonts w:asciiTheme="majorHAnsi" w:hAnsiTheme="majorHAnsi"/>
          <w:sz w:val="20"/>
          <w:szCs w:val="20"/>
        </w:rPr>
        <w:t xml:space="preserve"> o poniżej wyspecyfikowanych parametrach, które nieznacznie różnią się od opisanych przez Zamawiającego ? Poniżej przedstawiamy dwie opcje zestawów: </w:t>
      </w:r>
    </w:p>
    <w:p w:rsidR="00910D66" w:rsidRPr="00053A24" w:rsidRDefault="00910D66" w:rsidP="00910D66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53A24">
        <w:rPr>
          <w:rFonts w:asciiTheme="majorHAnsi" w:hAnsiTheme="majorHAnsi"/>
          <w:b/>
          <w:sz w:val="20"/>
          <w:szCs w:val="20"/>
        </w:rPr>
        <w:t>OPCJA I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53A24">
        <w:rPr>
          <w:rFonts w:asciiTheme="majorHAnsi" w:hAnsiTheme="majorHAnsi"/>
          <w:b/>
          <w:sz w:val="20"/>
          <w:szCs w:val="20"/>
        </w:rPr>
        <w:t>I. Optyka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>Długość robocza 30 cm,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>Średnica 2,9 mm,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>Kąt patrzenia 30°,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>Sterylizacja w autoklawie 134 °C,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>W zestawie tuba ochronna oraz kontener do sterylizacji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53A24">
        <w:rPr>
          <w:rFonts w:asciiTheme="majorHAnsi" w:hAnsiTheme="majorHAnsi"/>
          <w:b/>
          <w:sz w:val="20"/>
          <w:szCs w:val="20"/>
        </w:rPr>
        <w:t>II. Płaszcz histeroskopowy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Płaszcza histeroskopowy przepływowy składający się z płaszcza wewnętrznego oraz płaszcza zewnętrznego: 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- płaszcz wewnętrzny o owalnym profilu i rozmiarze 5,4 mm wyposażony w kanał instrumentowy z kranikiem, umożliwiający wprowadzanie 5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. półsztywnych instrumentów, z dodatkowym przyłączem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LUER-lock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 z kranikiem metalowym do podłączenia płukania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- płaszcz zewnętrzny o owalnym profilu i rozmiarze nie większym niż 6 mm kompatybilny z płaszczem wewnętrznym, z dodatkowym przyłączem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LUER-lock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 z kranikiem metalowym do podłączenia odsysania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III. Kleszczyki chwytające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Nożyczki chwytające, półsztywne, obie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bransze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 ruchome,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rozm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. 5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>.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lastRenderedPageBreak/>
        <w:t>IV. Nożyczki histeroskopowe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Nożyczki ostro zakończone, półsztywne, jedno ostrze ruchoma,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rozm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. 5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>.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V. Uszczelka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Uszczelka do kanału roboczego 5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 płaszcza histeroskopowego, 10 szt.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VI. Światłowód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Długość światłowodu 3000 mm,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śr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>. 3,5 mm, kompatybilny z optyka histeroskopową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VII. Kontener do sterylizacji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>Wymiary dostosowane do wymiarów instrumentów histeroskopowych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>Pokrywa i mata silikonowa w zestawie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10D66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10D66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53A24">
        <w:rPr>
          <w:rFonts w:asciiTheme="majorHAnsi" w:hAnsiTheme="majorHAnsi"/>
          <w:b/>
          <w:sz w:val="20"/>
          <w:szCs w:val="20"/>
        </w:rPr>
        <w:t>OPCJA II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53A24">
        <w:rPr>
          <w:rFonts w:asciiTheme="majorHAnsi" w:hAnsiTheme="majorHAnsi"/>
          <w:b/>
          <w:sz w:val="20"/>
          <w:szCs w:val="20"/>
        </w:rPr>
        <w:t>I. Optyka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Optyka histeroskopowa ze zintegrowanym kanałem płuczącym z kranikiem, z okularem prostym, rozmiar 2,9 mm, kąt patrzenia 30 st., długość 24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cm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. Konstrukcja umożliwiająca niezależną pracę bez płaszcza zewnętrznego jako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histeroskop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 diagnostyczny jak również z nakładanym płaszczem zewnętrznym z kanałem roboczym z możliwością zamocowania w dwóch pozycjach: aktywnej oraz pasywnej. </w:t>
      </w:r>
      <w:r w:rsidRPr="00053A24">
        <w:rPr>
          <w:rFonts w:asciiTheme="majorHAnsi" w:hAnsiTheme="majorHAnsi"/>
          <w:sz w:val="20"/>
          <w:szCs w:val="20"/>
        </w:rPr>
        <w:t>Sterylizacja w autoklawie 134 °C.</w:t>
      </w:r>
      <w:r w:rsidRPr="00053A24">
        <w:rPr>
          <w:rFonts w:asciiTheme="majorHAnsi" w:hAnsiTheme="majorHAnsi" w:cs="Arial"/>
          <w:sz w:val="20"/>
          <w:szCs w:val="20"/>
        </w:rPr>
        <w:t xml:space="preserve"> </w:t>
      </w:r>
      <w:r w:rsidRPr="00053A24">
        <w:rPr>
          <w:rFonts w:asciiTheme="majorHAnsi" w:hAnsiTheme="majorHAnsi"/>
          <w:sz w:val="20"/>
          <w:szCs w:val="20"/>
        </w:rPr>
        <w:t>W zestawie tuba ochronna oraz kontener do sterylizacji.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53A24">
        <w:rPr>
          <w:rFonts w:asciiTheme="majorHAnsi" w:hAnsiTheme="majorHAnsi"/>
          <w:b/>
          <w:sz w:val="20"/>
          <w:szCs w:val="20"/>
        </w:rPr>
        <w:t>II. Płaszcz histeroskopowy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/>
          <w:sz w:val="20"/>
          <w:szCs w:val="20"/>
        </w:rPr>
        <w:t xml:space="preserve">Płaszcz histeroskopowy o rozmiarze 4,4 mm, dł. 18 cm, z przyłączem ssącym z kranikiem oraz kanałem instrumentowym dla instrumentów 5 </w:t>
      </w:r>
      <w:proofErr w:type="spellStart"/>
      <w:r w:rsidRPr="00053A24">
        <w:rPr>
          <w:rFonts w:asciiTheme="majorHAnsi" w:hAnsiTheme="majorHAnsi"/>
          <w:sz w:val="20"/>
          <w:szCs w:val="20"/>
        </w:rPr>
        <w:t>Fr</w:t>
      </w:r>
      <w:proofErr w:type="spellEnd"/>
      <w:r w:rsidRPr="00053A24">
        <w:rPr>
          <w:rFonts w:asciiTheme="majorHAnsi" w:hAnsiTheme="majorHAnsi"/>
          <w:sz w:val="20"/>
          <w:szCs w:val="20"/>
        </w:rPr>
        <w:t>., mocowanie płaszcza na optyce histeroskopowej w dwóch pozycjach: aktywnej oraz pasywnej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III. Kleszczyki chwytające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Nożyczki chwytające, półsztywne, obie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bransze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 ruchome,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rozm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. 5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>.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IV. Nożyczki histeroskopowe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Nożyczki ostro zakończone, półsztywne, jedno ostrze ruchoma,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rozm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. 5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>.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V. Uszczelka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Uszczelka do kanału roboczego 5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 xml:space="preserve"> płaszcza histeroskopowego, 10 szt.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VI. Światłowód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 xml:space="preserve">Długość światłowodu 3000 mm, </w:t>
      </w:r>
      <w:proofErr w:type="spellStart"/>
      <w:r w:rsidRPr="00053A24">
        <w:rPr>
          <w:rFonts w:asciiTheme="majorHAnsi" w:hAnsiTheme="majorHAnsi" w:cs="Arial"/>
          <w:sz w:val="20"/>
          <w:szCs w:val="20"/>
        </w:rPr>
        <w:t>śr</w:t>
      </w:r>
      <w:proofErr w:type="spellEnd"/>
      <w:r w:rsidRPr="00053A24">
        <w:rPr>
          <w:rFonts w:asciiTheme="majorHAnsi" w:hAnsiTheme="majorHAnsi" w:cs="Arial"/>
          <w:sz w:val="20"/>
          <w:szCs w:val="20"/>
        </w:rPr>
        <w:t>. 3,5 mm, kompatybilny z optyka histeroskopową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>VII. Kontener do sterylizacji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>Wymiary dostosowane do wymiarów instrumentów histeroskopowych</w:t>
      </w:r>
    </w:p>
    <w:p w:rsidR="00910D66" w:rsidRPr="00053A24" w:rsidRDefault="00910D66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3A24">
        <w:rPr>
          <w:rFonts w:asciiTheme="majorHAnsi" w:hAnsiTheme="majorHAnsi" w:cs="Arial"/>
          <w:sz w:val="20"/>
          <w:szCs w:val="20"/>
        </w:rPr>
        <w:t>Pokrywa i mata silikonowa w zestawie</w:t>
      </w:r>
    </w:p>
    <w:p w:rsidR="00910D66" w:rsidRDefault="00910D66" w:rsidP="00910D66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447104" w:rsidRPr="00447104" w:rsidRDefault="00447104" w:rsidP="0044710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47104">
        <w:rPr>
          <w:rFonts w:asciiTheme="majorHAnsi" w:hAnsiTheme="majorHAnsi"/>
          <w:b/>
          <w:sz w:val="24"/>
          <w:szCs w:val="24"/>
          <w:u w:val="single"/>
        </w:rPr>
        <w:t>Odpowiedź</w:t>
      </w:r>
      <w:r w:rsidRPr="00447104">
        <w:rPr>
          <w:rFonts w:asciiTheme="majorHAnsi" w:hAnsiTheme="majorHAnsi"/>
          <w:sz w:val="24"/>
          <w:szCs w:val="24"/>
        </w:rPr>
        <w:t xml:space="preserve">:  Zamawiający dopuszcza </w:t>
      </w:r>
      <w:proofErr w:type="spellStart"/>
      <w:r w:rsidRPr="00447104">
        <w:rPr>
          <w:rFonts w:asciiTheme="majorHAnsi" w:hAnsiTheme="majorHAnsi"/>
          <w:sz w:val="24"/>
          <w:szCs w:val="24"/>
        </w:rPr>
        <w:t>histeroskop</w:t>
      </w:r>
      <w:proofErr w:type="spellEnd"/>
      <w:r w:rsidRPr="00447104">
        <w:rPr>
          <w:rFonts w:asciiTheme="majorHAnsi" w:hAnsiTheme="majorHAnsi"/>
          <w:sz w:val="24"/>
          <w:szCs w:val="24"/>
        </w:rPr>
        <w:t xml:space="preserve"> z osprzętem zaoferowanym w </w:t>
      </w:r>
      <w:r w:rsidRPr="00447104">
        <w:rPr>
          <w:rFonts w:asciiTheme="majorHAnsi" w:hAnsiTheme="majorHAnsi"/>
          <w:b/>
          <w:sz w:val="24"/>
          <w:szCs w:val="24"/>
          <w:u w:val="single"/>
        </w:rPr>
        <w:t>OPCJ</w:t>
      </w:r>
      <w:r w:rsidR="00936702">
        <w:rPr>
          <w:rFonts w:asciiTheme="majorHAnsi" w:hAnsiTheme="majorHAnsi"/>
          <w:b/>
          <w:sz w:val="24"/>
          <w:szCs w:val="24"/>
          <w:u w:val="single"/>
        </w:rPr>
        <w:t xml:space="preserve">I </w:t>
      </w:r>
      <w:r w:rsidRPr="00447104">
        <w:rPr>
          <w:rFonts w:asciiTheme="majorHAnsi" w:hAnsiTheme="majorHAnsi"/>
          <w:b/>
          <w:sz w:val="24"/>
          <w:szCs w:val="24"/>
          <w:u w:val="single"/>
        </w:rPr>
        <w:t xml:space="preserve"> II.</w:t>
      </w:r>
    </w:p>
    <w:p w:rsidR="00447104" w:rsidRPr="00447104" w:rsidRDefault="00447104" w:rsidP="00910D66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447104" w:rsidRDefault="00447104" w:rsidP="00910D66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247731" w:rsidRDefault="00247731" w:rsidP="00910D66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247731" w:rsidRDefault="00247731" w:rsidP="00910D66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910D66" w:rsidRPr="00CE3604" w:rsidRDefault="00910D66" w:rsidP="00CE3604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CE3604">
        <w:rPr>
          <w:rFonts w:asciiTheme="majorHAnsi" w:hAnsiTheme="majorHAnsi" w:cs="Arial"/>
          <w:b/>
          <w:sz w:val="20"/>
          <w:szCs w:val="20"/>
        </w:rPr>
        <w:t xml:space="preserve">Pytania ogólne dot. Pakiet 5 - </w:t>
      </w:r>
      <w:proofErr w:type="spellStart"/>
      <w:r w:rsidRPr="00CE3604">
        <w:rPr>
          <w:rFonts w:asciiTheme="majorHAnsi" w:hAnsiTheme="majorHAnsi" w:cs="Arial"/>
          <w:b/>
          <w:sz w:val="20"/>
          <w:szCs w:val="20"/>
        </w:rPr>
        <w:t>Histeroskop</w:t>
      </w:r>
      <w:proofErr w:type="spellEnd"/>
    </w:p>
    <w:p w:rsidR="00910D66" w:rsidRDefault="0003280B" w:rsidP="0003280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6702">
        <w:rPr>
          <w:rFonts w:asciiTheme="majorHAnsi" w:hAnsiTheme="majorHAnsi" w:cs="Arial"/>
          <w:sz w:val="20"/>
          <w:szCs w:val="20"/>
          <w:u w:val="single"/>
        </w:rPr>
        <w:t>Pytanie 3: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910D66" w:rsidRPr="0003280B">
        <w:rPr>
          <w:rFonts w:asciiTheme="majorHAnsi" w:hAnsiTheme="majorHAnsi" w:cs="Arial"/>
          <w:sz w:val="20"/>
          <w:szCs w:val="20"/>
        </w:rPr>
        <w:t xml:space="preserve">Czy Zamawiający wymaga </w:t>
      </w:r>
      <w:r w:rsidR="00910D66" w:rsidRPr="00940DB3">
        <w:rPr>
          <w:rFonts w:asciiTheme="majorHAnsi" w:hAnsiTheme="majorHAnsi" w:cs="Arial"/>
          <w:sz w:val="20"/>
          <w:szCs w:val="20"/>
        </w:rPr>
        <w:t xml:space="preserve">zaoferowania igły bipolarnej 5 </w:t>
      </w:r>
      <w:proofErr w:type="spellStart"/>
      <w:r w:rsidR="00910D66" w:rsidRPr="00940DB3">
        <w:rPr>
          <w:rFonts w:asciiTheme="majorHAnsi" w:hAnsiTheme="majorHAnsi" w:cs="Arial"/>
          <w:sz w:val="20"/>
          <w:szCs w:val="20"/>
        </w:rPr>
        <w:t>Fr</w:t>
      </w:r>
      <w:proofErr w:type="spellEnd"/>
      <w:r w:rsidR="00910D66" w:rsidRPr="00940DB3">
        <w:rPr>
          <w:rFonts w:asciiTheme="majorHAnsi" w:hAnsiTheme="majorHAnsi" w:cs="Arial"/>
          <w:sz w:val="20"/>
          <w:szCs w:val="20"/>
        </w:rPr>
        <w:t>. niezbędnej</w:t>
      </w:r>
      <w:r w:rsidR="00910D66" w:rsidRPr="0003280B">
        <w:rPr>
          <w:rFonts w:asciiTheme="majorHAnsi" w:hAnsiTheme="majorHAnsi" w:cs="Arial"/>
          <w:sz w:val="20"/>
          <w:szCs w:val="20"/>
        </w:rPr>
        <w:t xml:space="preserve"> do zabiegów histeroskopowych?</w:t>
      </w:r>
    </w:p>
    <w:p w:rsidR="00EE2935" w:rsidRDefault="00EE2935" w:rsidP="0003280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E2935">
        <w:rPr>
          <w:rFonts w:asciiTheme="majorHAnsi" w:hAnsiTheme="majorHAnsi" w:cs="Arial"/>
          <w:b/>
          <w:sz w:val="20"/>
          <w:szCs w:val="20"/>
          <w:u w:val="single"/>
        </w:rPr>
        <w:t>Odpowiedź</w:t>
      </w:r>
      <w:r>
        <w:rPr>
          <w:rFonts w:asciiTheme="majorHAnsi" w:hAnsiTheme="majorHAnsi" w:cs="Arial"/>
          <w:sz w:val="20"/>
          <w:szCs w:val="20"/>
        </w:rPr>
        <w:t>:  Tak. Zamawiający dopuszcza.</w:t>
      </w:r>
    </w:p>
    <w:p w:rsidR="00EE2935" w:rsidRPr="0003280B" w:rsidRDefault="00EE2935" w:rsidP="0003280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10D66" w:rsidRDefault="0003280B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6702">
        <w:rPr>
          <w:rFonts w:asciiTheme="majorHAnsi" w:hAnsiTheme="majorHAnsi" w:cs="Arial"/>
          <w:sz w:val="20"/>
          <w:szCs w:val="20"/>
          <w:u w:val="single"/>
        </w:rPr>
        <w:t>Pytanie 4</w:t>
      </w:r>
      <w:r>
        <w:rPr>
          <w:rFonts w:asciiTheme="majorHAnsi" w:hAnsiTheme="majorHAnsi" w:cs="Arial"/>
          <w:sz w:val="20"/>
          <w:szCs w:val="20"/>
        </w:rPr>
        <w:t>:</w:t>
      </w:r>
      <w:r w:rsidR="00910D66" w:rsidRPr="00053A24">
        <w:rPr>
          <w:rFonts w:asciiTheme="majorHAnsi" w:hAnsiTheme="majorHAnsi" w:cs="Arial"/>
          <w:sz w:val="20"/>
          <w:szCs w:val="20"/>
        </w:rPr>
        <w:t xml:space="preserve"> Czy Zamawiający wymaga zaoferowania igły bipolarnej 5 </w:t>
      </w:r>
      <w:proofErr w:type="spellStart"/>
      <w:r w:rsidR="00910D66" w:rsidRPr="00053A24">
        <w:rPr>
          <w:rFonts w:asciiTheme="majorHAnsi" w:hAnsiTheme="majorHAnsi" w:cs="Arial"/>
          <w:sz w:val="20"/>
          <w:szCs w:val="20"/>
        </w:rPr>
        <w:t>Fr</w:t>
      </w:r>
      <w:proofErr w:type="spellEnd"/>
      <w:r w:rsidR="00910D66" w:rsidRPr="00053A24">
        <w:rPr>
          <w:rFonts w:asciiTheme="majorHAnsi" w:hAnsiTheme="majorHAnsi" w:cs="Arial"/>
          <w:sz w:val="20"/>
          <w:szCs w:val="20"/>
        </w:rPr>
        <w:t>. zagiętej pod kątem 90 stopni niezbędnej do zabiegów histeroskopowych?</w:t>
      </w:r>
    </w:p>
    <w:p w:rsidR="00910D66" w:rsidRPr="00053A24" w:rsidRDefault="0003280B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6702">
        <w:rPr>
          <w:rFonts w:asciiTheme="majorHAnsi" w:hAnsiTheme="majorHAnsi" w:cs="Arial"/>
          <w:sz w:val="20"/>
          <w:szCs w:val="20"/>
          <w:u w:val="single"/>
        </w:rPr>
        <w:lastRenderedPageBreak/>
        <w:t>Pytanie 5: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910D66" w:rsidRPr="00053A24">
        <w:rPr>
          <w:rFonts w:asciiTheme="majorHAnsi" w:hAnsiTheme="majorHAnsi" w:cs="Arial"/>
          <w:sz w:val="20"/>
          <w:szCs w:val="20"/>
        </w:rPr>
        <w:t xml:space="preserve"> Czy Zamawiający wymaga zaoferowania optyki soczewkowej (sztywnej), która gwarantuje lepszą jakość obrazowania ?</w:t>
      </w:r>
    </w:p>
    <w:p w:rsidR="00CE3604" w:rsidRDefault="00CE3604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3280B">
        <w:rPr>
          <w:rFonts w:asciiTheme="majorHAnsi" w:hAnsiTheme="majorHAnsi" w:cs="Arial"/>
          <w:b/>
          <w:sz w:val="20"/>
          <w:szCs w:val="20"/>
          <w:u w:val="single"/>
        </w:rPr>
        <w:t xml:space="preserve">Odpowiedź na pytanie  </w:t>
      </w:r>
      <w:r w:rsidR="0003280B" w:rsidRPr="0003280B">
        <w:rPr>
          <w:rFonts w:asciiTheme="majorHAnsi" w:hAnsiTheme="majorHAnsi" w:cs="Arial"/>
          <w:b/>
          <w:sz w:val="20"/>
          <w:szCs w:val="20"/>
          <w:u w:val="single"/>
        </w:rPr>
        <w:t>4</w:t>
      </w:r>
      <w:r w:rsidRPr="0003280B">
        <w:rPr>
          <w:rFonts w:asciiTheme="majorHAnsi" w:hAnsiTheme="majorHAnsi" w:cs="Arial"/>
          <w:b/>
          <w:sz w:val="20"/>
          <w:szCs w:val="20"/>
          <w:u w:val="single"/>
        </w:rPr>
        <w:t xml:space="preserve"> i </w:t>
      </w:r>
      <w:r w:rsidR="0003280B" w:rsidRPr="0003280B">
        <w:rPr>
          <w:rFonts w:asciiTheme="majorHAnsi" w:hAnsiTheme="majorHAnsi" w:cs="Arial"/>
          <w:b/>
          <w:sz w:val="20"/>
          <w:szCs w:val="20"/>
          <w:u w:val="single"/>
        </w:rPr>
        <w:t>5</w:t>
      </w:r>
      <w:r>
        <w:rPr>
          <w:rFonts w:asciiTheme="majorHAnsi" w:hAnsiTheme="majorHAnsi" w:cs="Arial"/>
          <w:sz w:val="20"/>
          <w:szCs w:val="20"/>
        </w:rPr>
        <w:t xml:space="preserve"> – Zamawiający nie wymaga igły bipolarnej 5Fr prostej i zagiętej oraz optyki sztywnej </w:t>
      </w:r>
      <w:r w:rsidR="00450330">
        <w:rPr>
          <w:rFonts w:asciiTheme="majorHAnsi" w:hAnsiTheme="majorHAnsi" w:cs="Arial"/>
          <w:sz w:val="20"/>
          <w:szCs w:val="20"/>
        </w:rPr>
        <w:t>soczewkowej, ale dopuszcza w/</w:t>
      </w:r>
      <w:proofErr w:type="spellStart"/>
      <w:r w:rsidR="00450330">
        <w:rPr>
          <w:rFonts w:asciiTheme="majorHAnsi" w:hAnsiTheme="majorHAnsi" w:cs="Arial"/>
          <w:sz w:val="20"/>
          <w:szCs w:val="20"/>
        </w:rPr>
        <w:t>w</w:t>
      </w:r>
      <w:proofErr w:type="spellEnd"/>
      <w:r w:rsidR="00450330">
        <w:rPr>
          <w:rFonts w:asciiTheme="majorHAnsi" w:hAnsiTheme="majorHAnsi" w:cs="Arial"/>
          <w:sz w:val="20"/>
          <w:szCs w:val="20"/>
        </w:rPr>
        <w:t xml:space="preserve"> elementy wyposażenia i konstrukcji jako znacząco podwyższające jakość wykonywanej histeroskopii</w:t>
      </w:r>
      <w:r w:rsidR="00936702">
        <w:rPr>
          <w:rFonts w:asciiTheme="majorHAnsi" w:hAnsiTheme="majorHAnsi" w:cs="Arial"/>
          <w:sz w:val="20"/>
          <w:szCs w:val="20"/>
        </w:rPr>
        <w:t>.</w:t>
      </w:r>
    </w:p>
    <w:p w:rsidR="00CE3604" w:rsidRDefault="00CE3604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10D66" w:rsidRDefault="0003280B" w:rsidP="00910D6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6702">
        <w:rPr>
          <w:rFonts w:asciiTheme="majorHAnsi" w:hAnsiTheme="majorHAnsi" w:cs="Arial"/>
          <w:sz w:val="20"/>
          <w:szCs w:val="20"/>
          <w:u w:val="single"/>
        </w:rPr>
        <w:t>Pytanie 6</w:t>
      </w:r>
      <w:r w:rsidR="00910D66" w:rsidRPr="00936702">
        <w:rPr>
          <w:rFonts w:asciiTheme="majorHAnsi" w:hAnsiTheme="majorHAnsi" w:cs="Arial"/>
          <w:sz w:val="20"/>
          <w:szCs w:val="20"/>
          <w:u w:val="single"/>
        </w:rPr>
        <w:t>.</w:t>
      </w:r>
      <w:r w:rsidR="00910D66" w:rsidRPr="00053A24">
        <w:rPr>
          <w:rFonts w:asciiTheme="majorHAnsi" w:hAnsiTheme="majorHAnsi" w:cs="Arial"/>
          <w:sz w:val="20"/>
          <w:szCs w:val="20"/>
        </w:rPr>
        <w:t xml:space="preserve"> </w:t>
      </w:r>
      <w:r w:rsidR="00936702">
        <w:rPr>
          <w:rFonts w:asciiTheme="majorHAnsi" w:hAnsiTheme="majorHAnsi" w:cs="Arial"/>
          <w:sz w:val="20"/>
          <w:szCs w:val="20"/>
        </w:rPr>
        <w:t xml:space="preserve">: </w:t>
      </w:r>
      <w:r w:rsidR="00910D66" w:rsidRPr="00053A24">
        <w:rPr>
          <w:rFonts w:asciiTheme="majorHAnsi" w:hAnsiTheme="majorHAnsi" w:cs="Arial"/>
          <w:sz w:val="20"/>
          <w:szCs w:val="20"/>
        </w:rPr>
        <w:t>Czy Zamawiający mógłby wydzielić do odrębnego pakietu - punkty VIII i IX ponieważ dotyczą one elementów oferowanych tylko przez jednego dostawcę i są doposażeniem posiadanego przez Zamawiającego zestawu ?</w:t>
      </w:r>
    </w:p>
    <w:p w:rsidR="00450330" w:rsidRPr="00450330" w:rsidRDefault="00450330" w:rsidP="00910D6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50330">
        <w:rPr>
          <w:rFonts w:asciiTheme="majorHAnsi" w:hAnsiTheme="majorHAnsi" w:cs="Arial"/>
          <w:b/>
          <w:sz w:val="20"/>
          <w:szCs w:val="20"/>
          <w:u w:val="single"/>
        </w:rPr>
        <w:t>Odpowiedź</w:t>
      </w:r>
      <w:r>
        <w:rPr>
          <w:rFonts w:asciiTheme="majorHAnsi" w:hAnsiTheme="majorHAnsi" w:cs="Arial"/>
          <w:sz w:val="20"/>
          <w:szCs w:val="20"/>
        </w:rPr>
        <w:t xml:space="preserve">: Tak. Zamawiający wyraża zgodę i z wydzielonych pozycji VIII i IX pakietu 5 tworzy </w:t>
      </w:r>
      <w:r w:rsidRPr="00450330">
        <w:rPr>
          <w:rFonts w:asciiTheme="majorHAnsi" w:hAnsiTheme="majorHAnsi" w:cs="Arial"/>
          <w:b/>
          <w:sz w:val="20"/>
          <w:szCs w:val="20"/>
        </w:rPr>
        <w:t>pakiet nr  6</w:t>
      </w:r>
      <w:r w:rsidR="00936702">
        <w:rPr>
          <w:rFonts w:asciiTheme="majorHAnsi" w:hAnsiTheme="majorHAnsi" w:cs="Arial"/>
          <w:b/>
          <w:sz w:val="20"/>
          <w:szCs w:val="20"/>
        </w:rPr>
        <w:t>.</w:t>
      </w:r>
    </w:p>
    <w:p w:rsidR="00910D66" w:rsidRDefault="00936702" w:rsidP="00910D66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Zapis dotyczący pakietu 6 poniżej:</w:t>
      </w:r>
    </w:p>
    <w:p w:rsidR="00450330" w:rsidRDefault="00450330" w:rsidP="00450330">
      <w:pPr>
        <w:spacing w:after="0" w:line="240" w:lineRule="auto"/>
        <w:rPr>
          <w:rFonts w:ascii="Arial" w:hAnsi="Arial" w:cs="Arial"/>
        </w:rPr>
      </w:pPr>
    </w:p>
    <w:p w:rsidR="00450330" w:rsidRPr="00CE2397" w:rsidRDefault="00450330" w:rsidP="00450330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6</w:t>
      </w:r>
    </w:p>
    <w:p w:rsidR="00450330" w:rsidRPr="00CE2397" w:rsidRDefault="00450330" w:rsidP="00450330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450330" w:rsidRPr="00936702" w:rsidRDefault="00450330" w:rsidP="00450330">
      <w:pPr>
        <w:shd w:val="clear" w:color="auto" w:fill="FFFFFF"/>
        <w:spacing w:after="0" w:line="240" w:lineRule="auto"/>
        <w:ind w:right="4257"/>
        <w:rPr>
          <w:rFonts w:ascii="Times New Roman" w:hAnsi="Times New Roman"/>
          <w:spacing w:val="-1"/>
          <w:sz w:val="24"/>
          <w:szCs w:val="24"/>
        </w:rPr>
      </w:pPr>
      <w:r w:rsidRPr="00936702">
        <w:rPr>
          <w:rFonts w:ascii="Times New Roman" w:hAnsi="Times New Roman"/>
          <w:spacing w:val="-1"/>
          <w:sz w:val="24"/>
          <w:szCs w:val="24"/>
        </w:rPr>
        <w:t xml:space="preserve">Nazwa narzędzi ( </w:t>
      </w:r>
      <w:proofErr w:type="spellStart"/>
      <w:r w:rsidRPr="00936702">
        <w:rPr>
          <w:rFonts w:ascii="Times New Roman" w:hAnsi="Times New Roman"/>
          <w:spacing w:val="-1"/>
          <w:sz w:val="24"/>
          <w:szCs w:val="24"/>
        </w:rPr>
        <w:t>typ</w:t>
      </w:r>
      <w:proofErr w:type="spellEnd"/>
      <w:r w:rsidRPr="00936702">
        <w:rPr>
          <w:rFonts w:ascii="Times New Roman" w:hAnsi="Times New Roman"/>
          <w:spacing w:val="-1"/>
          <w:sz w:val="24"/>
          <w:szCs w:val="24"/>
        </w:rPr>
        <w:t xml:space="preserve">): ...................................... </w:t>
      </w:r>
    </w:p>
    <w:p w:rsidR="00450330" w:rsidRPr="00936702" w:rsidRDefault="00450330" w:rsidP="00450330">
      <w:pPr>
        <w:shd w:val="clear" w:color="auto" w:fill="FFFFFF"/>
        <w:spacing w:after="0" w:line="240" w:lineRule="auto"/>
        <w:ind w:right="5816"/>
        <w:rPr>
          <w:rFonts w:ascii="Times New Roman" w:hAnsi="Times New Roman"/>
          <w:spacing w:val="-2"/>
          <w:sz w:val="24"/>
          <w:szCs w:val="24"/>
        </w:rPr>
      </w:pPr>
      <w:r w:rsidRPr="00936702">
        <w:rPr>
          <w:rFonts w:ascii="Times New Roman" w:hAnsi="Times New Roman"/>
          <w:spacing w:val="-2"/>
          <w:sz w:val="24"/>
          <w:szCs w:val="24"/>
        </w:rPr>
        <w:t xml:space="preserve">Producent: ..........................................   </w:t>
      </w:r>
    </w:p>
    <w:p w:rsidR="00450330" w:rsidRPr="00936702" w:rsidRDefault="00450330" w:rsidP="00450330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Times New Roman" w:hAnsi="Times New Roman"/>
          <w:spacing w:val="-1"/>
          <w:sz w:val="24"/>
          <w:szCs w:val="24"/>
        </w:rPr>
      </w:pPr>
      <w:r w:rsidRPr="00936702">
        <w:rPr>
          <w:rFonts w:ascii="Times New Roman" w:hAnsi="Times New Roman"/>
          <w:spacing w:val="-1"/>
          <w:sz w:val="24"/>
          <w:szCs w:val="24"/>
        </w:rPr>
        <w:t>Rok produkcji: nie wcześniej 2014r</w:t>
      </w:r>
    </w:p>
    <w:p w:rsidR="00450330" w:rsidRDefault="00450330" w:rsidP="00450330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917"/>
        <w:gridCol w:w="25"/>
        <w:gridCol w:w="2182"/>
        <w:gridCol w:w="19"/>
        <w:gridCol w:w="2836"/>
        <w:gridCol w:w="57"/>
      </w:tblGrid>
      <w:tr w:rsidR="00450330" w:rsidRPr="00B14147" w:rsidTr="00450330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0" w:rsidRPr="00F2649C" w:rsidRDefault="00450330" w:rsidP="00450330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0" w:rsidRPr="00F2649C" w:rsidRDefault="00450330" w:rsidP="004503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0" w:rsidRPr="00F2649C" w:rsidRDefault="00450330" w:rsidP="00450330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450330" w:rsidRPr="00B14147" w:rsidTr="00450330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30" w:rsidRPr="00F2649C" w:rsidRDefault="00450330" w:rsidP="004503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Narzędzia</w:t>
            </w:r>
            <w:r w:rsidRPr="00F2649C">
              <w:rPr>
                <w:rFonts w:ascii="Times New Roman" w:hAnsi="Times New Roman"/>
              </w:rPr>
              <w:t xml:space="preserve"> fabrycznie nowe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30" w:rsidRPr="00F2649C" w:rsidRDefault="00450330" w:rsidP="004503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30" w:rsidRPr="00F2649C" w:rsidRDefault="00450330" w:rsidP="004503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330" w:rsidRPr="00B14147" w:rsidTr="00450330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30" w:rsidRPr="00F2649C" w:rsidRDefault="00450330" w:rsidP="004503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30" w:rsidRPr="00F2649C" w:rsidRDefault="00450330" w:rsidP="004503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30" w:rsidRPr="00F2649C" w:rsidRDefault="00450330" w:rsidP="004503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330" w:rsidRPr="00B14147" w:rsidTr="00450330">
        <w:tc>
          <w:tcPr>
            <w:tcW w:w="2338" w:type="pct"/>
            <w:gridSpan w:val="3"/>
            <w:tcBorders>
              <w:bottom w:val="nil"/>
            </w:tcBorders>
            <w:vAlign w:val="center"/>
          </w:tcPr>
          <w:p w:rsidR="00450330" w:rsidRPr="007D46FE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</w:rPr>
              <w:t>VIII. Dren do pompy płuczącej</w:t>
            </w:r>
            <w:r w:rsidR="00C933A1">
              <w:rPr>
                <w:b/>
              </w:rPr>
              <w:t xml:space="preserve">   - 3 sztuki</w:t>
            </w:r>
          </w:p>
        </w:tc>
        <w:tc>
          <w:tcPr>
            <w:tcW w:w="1140" w:type="pct"/>
            <w:tcBorders>
              <w:bottom w:val="nil"/>
            </w:tcBorders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  <w:tc>
          <w:tcPr>
            <w:tcW w:w="1522" w:type="pct"/>
            <w:gridSpan w:val="3"/>
            <w:tcBorders>
              <w:bottom w:val="nil"/>
            </w:tcBorders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450330" w:rsidRPr="00B14147" w:rsidTr="00450330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7" w:type="pct"/>
            <w:vAlign w:val="center"/>
          </w:tcPr>
          <w:p w:rsidR="00450330" w:rsidRDefault="00450330" w:rsidP="00C933A1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Dren wielorazowego użytku</w:t>
            </w:r>
            <w:r w:rsidR="00C933A1">
              <w:t xml:space="preserve">  </w:t>
            </w:r>
          </w:p>
        </w:tc>
        <w:tc>
          <w:tcPr>
            <w:tcW w:w="1163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450330" w:rsidRPr="00B14147" w:rsidTr="00450330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pct"/>
            <w:vAlign w:val="center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Podłączenie do 2 worków</w:t>
            </w:r>
          </w:p>
        </w:tc>
        <w:tc>
          <w:tcPr>
            <w:tcW w:w="1163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450330" w:rsidRPr="00B14147" w:rsidTr="00450330">
        <w:tc>
          <w:tcPr>
            <w:tcW w:w="2338" w:type="pct"/>
            <w:gridSpan w:val="3"/>
            <w:vAlign w:val="center"/>
          </w:tcPr>
          <w:p w:rsidR="00450330" w:rsidRPr="00886457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IX. Kleszczyki chwytające</w:t>
            </w:r>
            <w:r w:rsidR="00C933A1">
              <w:rPr>
                <w:b/>
              </w:rPr>
              <w:t xml:space="preserve"> – 1 sztuka</w:t>
            </w:r>
          </w:p>
        </w:tc>
        <w:tc>
          <w:tcPr>
            <w:tcW w:w="1140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  <w:tc>
          <w:tcPr>
            <w:tcW w:w="1522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450330" w:rsidRPr="00B14147" w:rsidTr="00450330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7" w:type="pct"/>
          </w:tcPr>
          <w:p w:rsidR="00450330" w:rsidRPr="007D46FE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 xml:space="preserve">Średnica 3 </w:t>
            </w:r>
            <w:proofErr w:type="spellStart"/>
            <w:r>
              <w:t>Fr</w:t>
            </w:r>
            <w:proofErr w:type="spellEnd"/>
          </w:p>
        </w:tc>
        <w:tc>
          <w:tcPr>
            <w:tcW w:w="1163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450330" w:rsidRPr="00B14147" w:rsidTr="00450330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pct"/>
          </w:tcPr>
          <w:p w:rsidR="00450330" w:rsidRPr="007D46FE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Długość 280 mm</w:t>
            </w:r>
          </w:p>
        </w:tc>
        <w:tc>
          <w:tcPr>
            <w:tcW w:w="1163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450330" w:rsidRPr="00B14147" w:rsidTr="00450330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7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proofErr w:type="spellStart"/>
            <w:r>
              <w:t>Półgiętkie</w:t>
            </w:r>
            <w:proofErr w:type="spellEnd"/>
          </w:p>
        </w:tc>
        <w:tc>
          <w:tcPr>
            <w:tcW w:w="1163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450330" w:rsidRPr="00B14147" w:rsidTr="00450330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450330" w:rsidRPr="00B23024" w:rsidRDefault="00450330" w:rsidP="004503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3024">
              <w:rPr>
                <w:b/>
                <w:color w:val="000000"/>
              </w:rPr>
              <w:t>X.</w:t>
            </w:r>
          </w:p>
        </w:tc>
        <w:tc>
          <w:tcPr>
            <w:tcW w:w="2047" w:type="pct"/>
          </w:tcPr>
          <w:p w:rsidR="00450330" w:rsidRPr="00B23024" w:rsidRDefault="00450330" w:rsidP="004503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  <w:lang w:val="en-US"/>
              </w:rPr>
              <w:t>Certyfikat CE</w:t>
            </w:r>
          </w:p>
        </w:tc>
        <w:tc>
          <w:tcPr>
            <w:tcW w:w="1163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450330" w:rsidRPr="00B14147" w:rsidTr="00450330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450330" w:rsidRPr="00B23024" w:rsidRDefault="00450330" w:rsidP="004503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3024">
              <w:rPr>
                <w:b/>
                <w:color w:val="000000"/>
              </w:rPr>
              <w:t>XI.</w:t>
            </w:r>
          </w:p>
        </w:tc>
        <w:tc>
          <w:tcPr>
            <w:tcW w:w="2047" w:type="pct"/>
          </w:tcPr>
          <w:p w:rsidR="00450330" w:rsidRPr="00B23024" w:rsidRDefault="00450330" w:rsidP="004503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</w:rPr>
              <w:t>Gwarancja – min 12 m-cy</w:t>
            </w:r>
          </w:p>
        </w:tc>
        <w:tc>
          <w:tcPr>
            <w:tcW w:w="1163" w:type="pct"/>
            <w:gridSpan w:val="3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82" w:type="pct"/>
          </w:tcPr>
          <w:p w:rsidR="00450330" w:rsidRDefault="00450330" w:rsidP="00450330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450330" w:rsidRDefault="00450330" w:rsidP="00450330">
      <w:pPr>
        <w:tabs>
          <w:tab w:val="left" w:pos="754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450330" w:rsidRPr="00FC5BE1" w:rsidRDefault="00450330" w:rsidP="00450330">
      <w:pPr>
        <w:spacing w:after="0" w:line="240" w:lineRule="auto"/>
        <w:jc w:val="both"/>
        <w:rPr>
          <w:rFonts w:ascii="Arial" w:hAnsi="Arial" w:cs="Arial"/>
          <w:b/>
        </w:rPr>
      </w:pPr>
    </w:p>
    <w:p w:rsidR="00450330" w:rsidRDefault="00450330" w:rsidP="00450330">
      <w:pPr>
        <w:spacing w:after="0" w:line="240" w:lineRule="auto"/>
        <w:rPr>
          <w:rFonts w:ascii="Arial" w:hAnsi="Arial" w:cs="Arial"/>
        </w:rPr>
      </w:pPr>
    </w:p>
    <w:p w:rsidR="00910D66" w:rsidRPr="00053A24" w:rsidRDefault="00910D66" w:rsidP="00450330">
      <w:pPr>
        <w:spacing w:line="240" w:lineRule="auto"/>
        <w:rPr>
          <w:rFonts w:asciiTheme="majorHAnsi" w:hAnsiTheme="majorHAnsi"/>
          <w:sz w:val="20"/>
          <w:szCs w:val="20"/>
        </w:rPr>
      </w:pPr>
      <w:r w:rsidRPr="00053A24">
        <w:rPr>
          <w:rFonts w:asciiTheme="majorHAnsi" w:hAnsiTheme="majorHAnsi" w:cs="Arial"/>
          <w:b/>
          <w:sz w:val="20"/>
          <w:szCs w:val="20"/>
        </w:rPr>
        <w:t xml:space="preserve">Pytania dot. Pakiet 5 </w:t>
      </w:r>
      <w:r>
        <w:rPr>
          <w:rFonts w:asciiTheme="majorHAnsi" w:hAnsiTheme="majorHAnsi" w:cs="Arial"/>
          <w:b/>
          <w:sz w:val="20"/>
          <w:szCs w:val="20"/>
        </w:rPr>
        <w:t>–</w:t>
      </w:r>
      <w:r w:rsidRPr="00053A2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53A24">
        <w:rPr>
          <w:rFonts w:asciiTheme="majorHAnsi" w:hAnsiTheme="majorHAnsi" w:cs="Arial"/>
          <w:b/>
          <w:sz w:val="20"/>
          <w:szCs w:val="20"/>
        </w:rPr>
        <w:t>Histeroskop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, projekt umowy</w:t>
      </w:r>
    </w:p>
    <w:p w:rsidR="00910D66" w:rsidRDefault="00940DB3" w:rsidP="00940DB3">
      <w:pPr>
        <w:suppressAutoHyphens/>
        <w:autoSpaceDN w:val="0"/>
        <w:spacing w:after="120" w:line="240" w:lineRule="auto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940DB3">
        <w:rPr>
          <w:rFonts w:asciiTheme="majorHAnsi" w:hAnsiTheme="majorHAnsi"/>
          <w:b/>
          <w:sz w:val="20"/>
          <w:szCs w:val="20"/>
          <w:u w:val="single"/>
        </w:rPr>
        <w:t>Pytanie 7</w:t>
      </w:r>
      <w:r>
        <w:rPr>
          <w:rFonts w:asciiTheme="majorHAnsi" w:hAnsiTheme="majorHAnsi"/>
          <w:sz w:val="20"/>
          <w:szCs w:val="20"/>
        </w:rPr>
        <w:t xml:space="preserve"> </w:t>
      </w:r>
      <w:r w:rsidR="00910D66" w:rsidRPr="000A52B2">
        <w:rPr>
          <w:rFonts w:asciiTheme="majorHAnsi" w:hAnsiTheme="majorHAnsi"/>
          <w:sz w:val="20"/>
          <w:szCs w:val="20"/>
        </w:rPr>
        <w:t>Czy Zamawiający wyrazi zgodę na wydłużenie terminu dostawy do 8 tygodni od dnia podpisania umowy?</w:t>
      </w:r>
    </w:p>
    <w:p w:rsidR="00450330" w:rsidRPr="000A52B2" w:rsidRDefault="00450330" w:rsidP="00450330">
      <w:pPr>
        <w:suppressAutoHyphens/>
        <w:autoSpaceDN w:val="0"/>
        <w:spacing w:after="120" w:line="240" w:lineRule="auto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03280B">
        <w:rPr>
          <w:rFonts w:asciiTheme="majorHAnsi" w:hAnsiTheme="majorHAnsi"/>
          <w:b/>
          <w:sz w:val="20"/>
          <w:szCs w:val="20"/>
          <w:u w:val="single"/>
        </w:rPr>
        <w:t>Odpowiedź</w:t>
      </w:r>
      <w:r>
        <w:rPr>
          <w:rFonts w:asciiTheme="majorHAnsi" w:hAnsiTheme="majorHAnsi"/>
          <w:sz w:val="20"/>
          <w:szCs w:val="20"/>
        </w:rPr>
        <w:t>: Nie. Zamawi</w:t>
      </w:r>
      <w:r w:rsidR="0003280B">
        <w:rPr>
          <w:rFonts w:asciiTheme="majorHAnsi" w:hAnsiTheme="majorHAnsi"/>
          <w:sz w:val="20"/>
          <w:szCs w:val="20"/>
        </w:rPr>
        <w:t>ają</w:t>
      </w:r>
      <w:r>
        <w:rPr>
          <w:rFonts w:asciiTheme="majorHAnsi" w:hAnsiTheme="majorHAnsi"/>
          <w:sz w:val="20"/>
          <w:szCs w:val="20"/>
        </w:rPr>
        <w:t>cy podtrzymuje wymagania dot. terminu realizacji do 6 ty</w:t>
      </w:r>
      <w:r w:rsidR="0003280B">
        <w:rPr>
          <w:rFonts w:asciiTheme="majorHAnsi" w:hAnsiTheme="majorHAnsi"/>
          <w:sz w:val="20"/>
          <w:szCs w:val="20"/>
        </w:rPr>
        <w:t>godni.</w:t>
      </w:r>
    </w:p>
    <w:p w:rsidR="00910D66" w:rsidRDefault="00940DB3" w:rsidP="00940DB3">
      <w:pPr>
        <w:suppressAutoHyphens/>
        <w:autoSpaceDN w:val="0"/>
        <w:spacing w:after="120" w:line="240" w:lineRule="auto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940DB3">
        <w:rPr>
          <w:rFonts w:asciiTheme="majorHAnsi" w:hAnsiTheme="majorHAnsi"/>
          <w:b/>
          <w:sz w:val="20"/>
          <w:szCs w:val="20"/>
          <w:u w:val="single"/>
        </w:rPr>
        <w:t>Pytanie 8</w:t>
      </w:r>
      <w:r>
        <w:rPr>
          <w:rFonts w:asciiTheme="majorHAnsi" w:hAnsiTheme="majorHAnsi"/>
          <w:sz w:val="20"/>
          <w:szCs w:val="20"/>
        </w:rPr>
        <w:t xml:space="preserve"> </w:t>
      </w:r>
      <w:r w:rsidR="00910D66" w:rsidRPr="000A52B2">
        <w:rPr>
          <w:rFonts w:asciiTheme="majorHAnsi" w:hAnsiTheme="majorHAnsi"/>
          <w:sz w:val="20"/>
          <w:szCs w:val="20"/>
        </w:rPr>
        <w:t>Prosimy o wydłużenie czasu reakcji ser</w:t>
      </w:r>
      <w:r w:rsidR="00910D66">
        <w:rPr>
          <w:rFonts w:asciiTheme="majorHAnsi" w:hAnsiTheme="majorHAnsi"/>
          <w:sz w:val="20"/>
          <w:szCs w:val="20"/>
        </w:rPr>
        <w:t>wisu w okresie gwarancyjnym z 2 dni roboczych</w:t>
      </w:r>
      <w:r w:rsidR="00910D66" w:rsidRPr="000A52B2">
        <w:rPr>
          <w:rFonts w:asciiTheme="majorHAnsi" w:hAnsiTheme="majorHAnsi"/>
          <w:sz w:val="20"/>
          <w:szCs w:val="20"/>
        </w:rPr>
        <w:t xml:space="preserve"> do 72h. Czas ten jest optymalny pod względem planowania prac serwisu i tym samym zapewnienia usług na najwyższym poziomie.</w:t>
      </w:r>
    </w:p>
    <w:p w:rsidR="0003280B" w:rsidRDefault="0003280B" w:rsidP="0003280B">
      <w:pPr>
        <w:suppressAutoHyphens/>
        <w:autoSpaceDN w:val="0"/>
        <w:spacing w:after="120" w:line="240" w:lineRule="auto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03280B">
        <w:rPr>
          <w:rFonts w:asciiTheme="majorHAnsi" w:hAnsiTheme="majorHAnsi"/>
          <w:b/>
          <w:sz w:val="20"/>
          <w:szCs w:val="20"/>
          <w:u w:val="single"/>
        </w:rPr>
        <w:t>Odpowiedź</w:t>
      </w:r>
      <w:r>
        <w:rPr>
          <w:rFonts w:asciiTheme="majorHAnsi" w:hAnsiTheme="majorHAnsi"/>
          <w:sz w:val="20"/>
          <w:szCs w:val="20"/>
        </w:rPr>
        <w:t xml:space="preserve">: </w:t>
      </w:r>
      <w:r w:rsidR="001E4161">
        <w:rPr>
          <w:rFonts w:asciiTheme="majorHAnsi" w:hAnsiTheme="majorHAnsi"/>
          <w:sz w:val="20"/>
          <w:szCs w:val="20"/>
        </w:rPr>
        <w:t>Tak. Zamawi</w:t>
      </w:r>
      <w:r w:rsidR="00936702">
        <w:rPr>
          <w:rFonts w:asciiTheme="majorHAnsi" w:hAnsiTheme="majorHAnsi"/>
          <w:sz w:val="20"/>
          <w:szCs w:val="20"/>
        </w:rPr>
        <w:t>a</w:t>
      </w:r>
      <w:r w:rsidR="001E4161">
        <w:rPr>
          <w:rFonts w:asciiTheme="majorHAnsi" w:hAnsiTheme="majorHAnsi"/>
          <w:sz w:val="20"/>
          <w:szCs w:val="20"/>
        </w:rPr>
        <w:t>jący</w:t>
      </w:r>
      <w:r w:rsidR="00936702">
        <w:rPr>
          <w:rFonts w:asciiTheme="majorHAnsi" w:hAnsiTheme="majorHAnsi"/>
          <w:sz w:val="20"/>
          <w:szCs w:val="20"/>
        </w:rPr>
        <w:t xml:space="preserve"> </w:t>
      </w:r>
      <w:r w:rsidR="001E4161">
        <w:rPr>
          <w:rFonts w:asciiTheme="majorHAnsi" w:hAnsiTheme="majorHAnsi"/>
          <w:sz w:val="20"/>
          <w:szCs w:val="20"/>
        </w:rPr>
        <w:t xml:space="preserve">wyraża zgodę </w:t>
      </w:r>
    </w:p>
    <w:p w:rsidR="00910D66" w:rsidRDefault="00940DB3" w:rsidP="00940DB3">
      <w:pPr>
        <w:suppressAutoHyphens/>
        <w:autoSpaceDN w:val="0"/>
        <w:spacing w:after="120" w:line="240" w:lineRule="auto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940DB3">
        <w:rPr>
          <w:rFonts w:asciiTheme="majorHAnsi" w:hAnsiTheme="majorHAnsi"/>
          <w:b/>
          <w:sz w:val="20"/>
          <w:szCs w:val="20"/>
          <w:u w:val="single"/>
        </w:rPr>
        <w:t>Pytanie 9</w:t>
      </w:r>
      <w:r>
        <w:rPr>
          <w:rFonts w:asciiTheme="majorHAnsi" w:hAnsiTheme="majorHAnsi"/>
          <w:sz w:val="20"/>
          <w:szCs w:val="20"/>
        </w:rPr>
        <w:t xml:space="preserve"> </w:t>
      </w:r>
      <w:r w:rsidR="00910D66" w:rsidRPr="0032274A">
        <w:rPr>
          <w:rFonts w:asciiTheme="majorHAnsi" w:hAnsiTheme="majorHAnsi"/>
          <w:sz w:val="20"/>
          <w:szCs w:val="20"/>
        </w:rPr>
        <w:t xml:space="preserve">Prosimy o wydłużenie czasu usunięcia zgłoszonych usterek i wykonania napraw w przypadku kiedy usunięcie usterki i wykonanie naprawy będzie wymagało importu części zamiennych lub podzespołów w okresie gwarancyjnym z </w:t>
      </w:r>
      <w:proofErr w:type="spellStart"/>
      <w:r w:rsidR="00910D66" w:rsidRPr="0032274A">
        <w:rPr>
          <w:rFonts w:asciiTheme="majorHAnsi" w:hAnsiTheme="majorHAnsi"/>
          <w:sz w:val="20"/>
          <w:szCs w:val="20"/>
        </w:rPr>
        <w:t>max</w:t>
      </w:r>
      <w:proofErr w:type="spellEnd"/>
      <w:r w:rsidR="00910D66" w:rsidRPr="0032274A">
        <w:rPr>
          <w:rFonts w:asciiTheme="majorHAnsi" w:hAnsiTheme="majorHAnsi"/>
          <w:sz w:val="20"/>
          <w:szCs w:val="20"/>
        </w:rPr>
        <w:t>. do 5 dni roboczych do 14 dni.</w:t>
      </w:r>
    </w:p>
    <w:p w:rsidR="0003280B" w:rsidRDefault="0003280B" w:rsidP="0003280B">
      <w:pPr>
        <w:spacing w:after="0" w:line="240" w:lineRule="atLeast"/>
        <w:jc w:val="both"/>
        <w:rPr>
          <w:rFonts w:asciiTheme="majorHAnsi" w:hAnsiTheme="majorHAnsi"/>
          <w:sz w:val="20"/>
          <w:szCs w:val="20"/>
        </w:rPr>
      </w:pPr>
      <w:r w:rsidRPr="0003280B">
        <w:rPr>
          <w:rFonts w:asciiTheme="majorHAnsi" w:hAnsiTheme="majorHAnsi"/>
          <w:b/>
          <w:sz w:val="20"/>
          <w:szCs w:val="20"/>
          <w:u w:val="single"/>
        </w:rPr>
        <w:lastRenderedPageBreak/>
        <w:t>Odpowiedź</w:t>
      </w:r>
      <w:r>
        <w:rPr>
          <w:rFonts w:asciiTheme="majorHAnsi" w:hAnsiTheme="majorHAnsi"/>
          <w:sz w:val="20"/>
          <w:szCs w:val="20"/>
        </w:rPr>
        <w:t xml:space="preserve">: Zamawiający wyraził zgodę i dokonał stosownej modyfikacji w projekcie umowy pismem nr EZ/350/99/2014/1465 z dnia 04.11.2014r , cyt: </w:t>
      </w:r>
    </w:p>
    <w:p w:rsidR="000D52DD" w:rsidRPr="000D52DD" w:rsidRDefault="00940DB3" w:rsidP="000D52DD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0D52DD">
        <w:rPr>
          <w:rFonts w:ascii="Times New Roman" w:hAnsi="Times New Roman"/>
          <w:i/>
        </w:rPr>
        <w:t xml:space="preserve">e) Czas na usuniecie awarii (rozumiane jako – od momentu zgłoszenia – przywrócenie pierwotnej funkcjonalności) </w:t>
      </w:r>
      <w:r w:rsidRPr="000D52DD">
        <w:rPr>
          <w:rFonts w:ascii="Times New Roman" w:hAnsi="Times New Roman"/>
          <w:b/>
          <w:i/>
        </w:rPr>
        <w:t>≤ 7 dni</w:t>
      </w:r>
      <w:r w:rsidRPr="000D52DD">
        <w:rPr>
          <w:rFonts w:ascii="Times New Roman" w:hAnsi="Times New Roman"/>
          <w:i/>
        </w:rPr>
        <w:t xml:space="preserve"> robocze (</w:t>
      </w:r>
      <w:proofErr w:type="spellStart"/>
      <w:r w:rsidRPr="000D52DD">
        <w:rPr>
          <w:rFonts w:ascii="Times New Roman" w:hAnsi="Times New Roman"/>
          <w:i/>
        </w:rPr>
        <w:t>pon.-pt</w:t>
      </w:r>
      <w:proofErr w:type="spellEnd"/>
      <w:r w:rsidRPr="000D52DD">
        <w:rPr>
          <w:rFonts w:ascii="Times New Roman" w:hAnsi="Times New Roman"/>
          <w:i/>
        </w:rPr>
        <w:t xml:space="preserve">), a w przypadku konieczności importu części zamiennych lub podzespołów </w:t>
      </w:r>
      <w:r w:rsidRPr="000D52DD">
        <w:rPr>
          <w:rFonts w:ascii="Times New Roman" w:hAnsi="Times New Roman"/>
          <w:b/>
          <w:i/>
        </w:rPr>
        <w:t>do 14 dni</w:t>
      </w:r>
      <w:r w:rsidRPr="000D52DD">
        <w:rPr>
          <w:rFonts w:ascii="Times New Roman" w:hAnsi="Times New Roman"/>
          <w:i/>
        </w:rPr>
        <w:t xml:space="preserve"> roboczych (</w:t>
      </w:r>
      <w:proofErr w:type="spellStart"/>
      <w:r w:rsidRPr="000D52DD">
        <w:rPr>
          <w:rFonts w:ascii="Times New Roman" w:hAnsi="Times New Roman"/>
          <w:i/>
        </w:rPr>
        <w:t>pon.-pt</w:t>
      </w:r>
      <w:proofErr w:type="spellEnd"/>
      <w:r w:rsidRPr="000D52DD">
        <w:rPr>
          <w:rFonts w:ascii="Times New Roman" w:hAnsi="Times New Roman"/>
          <w:i/>
        </w:rPr>
        <w:t xml:space="preserve">). </w:t>
      </w:r>
      <w:r w:rsidR="000D52DD" w:rsidRPr="000D52DD">
        <w:rPr>
          <w:rFonts w:ascii="Arial" w:hAnsi="Arial" w:cs="Arial"/>
          <w:i/>
          <w:sz w:val="20"/>
          <w:szCs w:val="20"/>
        </w:rPr>
        <w:t>Na czas naprawy trwającej powyżej 7 dni Wykonawca dostarczy urządzenie zastępcze o parametrach nie gorszych niż oferowany.</w:t>
      </w:r>
    </w:p>
    <w:p w:rsidR="0003280B" w:rsidRDefault="0003280B" w:rsidP="000D52DD">
      <w:pPr>
        <w:spacing w:after="0" w:line="240" w:lineRule="atLeast"/>
        <w:contextualSpacing/>
        <w:jc w:val="both"/>
        <w:rPr>
          <w:rFonts w:asciiTheme="majorHAnsi" w:hAnsiTheme="majorHAnsi"/>
          <w:sz w:val="20"/>
          <w:szCs w:val="20"/>
        </w:rPr>
      </w:pPr>
    </w:p>
    <w:p w:rsidR="000D52DD" w:rsidRPr="00D210F5" w:rsidRDefault="000D52DD" w:rsidP="000D52DD">
      <w:pPr>
        <w:spacing w:after="0" w:line="240" w:lineRule="atLeast"/>
        <w:contextualSpacing/>
        <w:jc w:val="both"/>
        <w:rPr>
          <w:rFonts w:asciiTheme="majorHAnsi" w:hAnsiTheme="majorHAnsi"/>
          <w:sz w:val="20"/>
          <w:szCs w:val="20"/>
        </w:rPr>
      </w:pPr>
    </w:p>
    <w:p w:rsidR="00910D66" w:rsidRPr="00053A24" w:rsidRDefault="00940DB3" w:rsidP="00940DB3">
      <w:pPr>
        <w:suppressAutoHyphens/>
        <w:autoSpaceDN w:val="0"/>
        <w:spacing w:after="120" w:line="240" w:lineRule="auto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D210F5">
        <w:rPr>
          <w:rFonts w:asciiTheme="majorHAnsi" w:hAnsiTheme="majorHAnsi"/>
          <w:b/>
          <w:sz w:val="20"/>
          <w:szCs w:val="20"/>
          <w:u w:val="single"/>
        </w:rPr>
        <w:t>Pytanie 10</w:t>
      </w:r>
      <w:r w:rsidRPr="00D210F5">
        <w:rPr>
          <w:rFonts w:asciiTheme="majorHAnsi" w:hAnsiTheme="majorHAnsi"/>
          <w:sz w:val="20"/>
          <w:szCs w:val="20"/>
        </w:rPr>
        <w:t xml:space="preserve"> </w:t>
      </w:r>
      <w:r w:rsidR="00910D66" w:rsidRPr="00D210F5">
        <w:rPr>
          <w:rFonts w:asciiTheme="majorHAnsi" w:hAnsiTheme="majorHAnsi"/>
          <w:sz w:val="20"/>
          <w:szCs w:val="20"/>
        </w:rPr>
        <w:t>Czy</w:t>
      </w:r>
      <w:r w:rsidR="00910D66" w:rsidRPr="00053A24">
        <w:rPr>
          <w:rFonts w:asciiTheme="majorHAnsi" w:hAnsiTheme="majorHAnsi"/>
          <w:sz w:val="20"/>
          <w:szCs w:val="20"/>
        </w:rPr>
        <w:t xml:space="preserve"> Zamawiający zrezygnuje z naliczania kar umownych od umowy w wypadku wstawienia sprzętu zastępczego na czas usunięcia wad i usterek?</w:t>
      </w:r>
    </w:p>
    <w:p w:rsidR="00910D66" w:rsidRPr="003310A1" w:rsidRDefault="0003280B" w:rsidP="003D7FD2">
      <w:pPr>
        <w:spacing w:after="120" w:line="240" w:lineRule="auto"/>
        <w:jc w:val="both"/>
        <w:rPr>
          <w:rFonts w:ascii="Times New Roman" w:hAnsi="Times New Roman"/>
        </w:rPr>
      </w:pPr>
      <w:r w:rsidRPr="003310A1">
        <w:rPr>
          <w:rFonts w:ascii="Times New Roman" w:hAnsi="Times New Roman"/>
        </w:rPr>
        <w:t>Odp. Tak. Zamawi</w:t>
      </w:r>
      <w:r w:rsidR="001E4161" w:rsidRPr="003310A1">
        <w:rPr>
          <w:rFonts w:ascii="Times New Roman" w:hAnsi="Times New Roman"/>
        </w:rPr>
        <w:t>a</w:t>
      </w:r>
      <w:r w:rsidRPr="003310A1">
        <w:rPr>
          <w:rFonts w:ascii="Times New Roman" w:hAnsi="Times New Roman"/>
        </w:rPr>
        <w:t>jący wyraża zgod</w:t>
      </w:r>
      <w:r w:rsidR="00936702" w:rsidRPr="003310A1">
        <w:rPr>
          <w:rFonts w:ascii="Times New Roman" w:hAnsi="Times New Roman"/>
        </w:rPr>
        <w:t>ę na powyższe</w:t>
      </w:r>
      <w:r w:rsidR="003D7FD2" w:rsidRPr="003310A1">
        <w:rPr>
          <w:rFonts w:ascii="Times New Roman" w:hAnsi="Times New Roman"/>
        </w:rPr>
        <w:t xml:space="preserve">. </w:t>
      </w: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p w:rsidR="00450330" w:rsidRPr="00940DB3" w:rsidRDefault="00450330" w:rsidP="00450330">
      <w:pPr>
        <w:spacing w:line="240" w:lineRule="auto"/>
        <w:rPr>
          <w:rFonts w:asciiTheme="majorHAnsi" w:hAnsiTheme="majorHAnsi" w:cs="Arial"/>
          <w:b/>
          <w:sz w:val="32"/>
          <w:szCs w:val="32"/>
        </w:rPr>
      </w:pPr>
      <w:r w:rsidRPr="00940DB3">
        <w:rPr>
          <w:rFonts w:asciiTheme="majorHAnsi" w:hAnsiTheme="majorHAnsi" w:cs="Arial"/>
          <w:b/>
          <w:sz w:val="32"/>
          <w:szCs w:val="32"/>
        </w:rPr>
        <w:t xml:space="preserve">Zamawiający modyfikuje zapis w tabeli pakietu 5 – </w:t>
      </w:r>
    </w:p>
    <w:p w:rsidR="00450330" w:rsidRPr="000F6E5A" w:rsidRDefault="00CE607C" w:rsidP="003D7FD2">
      <w:pPr>
        <w:pStyle w:val="Akapitzlist"/>
        <w:numPr>
          <w:ilvl w:val="0"/>
          <w:numId w:val="41"/>
        </w:num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0F6E5A">
        <w:rPr>
          <w:rFonts w:asciiTheme="majorHAnsi" w:hAnsiTheme="majorHAnsi" w:cs="Arial"/>
          <w:b/>
          <w:sz w:val="24"/>
          <w:szCs w:val="24"/>
        </w:rPr>
        <w:t>w pozycji I. Optyki:</w:t>
      </w:r>
      <w:r w:rsidR="00450330" w:rsidRPr="000F6E5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F6E5A">
        <w:rPr>
          <w:rFonts w:asciiTheme="majorHAnsi" w:hAnsiTheme="majorHAnsi" w:cs="Arial"/>
          <w:b/>
          <w:sz w:val="24"/>
          <w:szCs w:val="24"/>
        </w:rPr>
        <w:t xml:space="preserve"> poz.</w:t>
      </w:r>
      <w:r w:rsidR="00450330" w:rsidRPr="000F6E5A">
        <w:rPr>
          <w:rFonts w:asciiTheme="majorHAnsi" w:hAnsiTheme="majorHAnsi" w:cs="Arial"/>
          <w:b/>
          <w:sz w:val="24"/>
          <w:szCs w:val="24"/>
        </w:rPr>
        <w:t>1. Długość robocza  282,5 mm– na następujący wymóg</w:t>
      </w:r>
      <w:r w:rsidRPr="000F6E5A">
        <w:rPr>
          <w:rFonts w:asciiTheme="majorHAnsi" w:hAnsiTheme="majorHAnsi" w:cs="Arial"/>
          <w:b/>
          <w:sz w:val="24"/>
          <w:szCs w:val="24"/>
        </w:rPr>
        <w:t>:   od 240mm – 285 mm</w:t>
      </w:r>
    </w:p>
    <w:p w:rsidR="00450330" w:rsidRPr="000F6E5A" w:rsidRDefault="00CE607C" w:rsidP="003D7FD2">
      <w:pPr>
        <w:pStyle w:val="Akapitzlist"/>
        <w:numPr>
          <w:ilvl w:val="0"/>
          <w:numId w:val="41"/>
        </w:num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0F6E5A">
        <w:rPr>
          <w:rFonts w:asciiTheme="majorHAnsi" w:hAnsiTheme="majorHAnsi" w:cs="Arial"/>
          <w:b/>
          <w:sz w:val="24"/>
          <w:szCs w:val="24"/>
        </w:rPr>
        <w:t xml:space="preserve">w pozycji I. Optyki: </w:t>
      </w:r>
      <w:r w:rsidR="00450330" w:rsidRPr="000F6E5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F6E5A">
        <w:rPr>
          <w:rFonts w:asciiTheme="majorHAnsi" w:hAnsiTheme="majorHAnsi" w:cs="Arial"/>
          <w:b/>
          <w:sz w:val="24"/>
          <w:szCs w:val="24"/>
        </w:rPr>
        <w:t xml:space="preserve">poz. </w:t>
      </w:r>
      <w:r w:rsidR="00450330" w:rsidRPr="000F6E5A">
        <w:rPr>
          <w:rFonts w:asciiTheme="majorHAnsi" w:hAnsiTheme="majorHAnsi" w:cs="Arial"/>
          <w:b/>
          <w:sz w:val="24"/>
          <w:szCs w:val="24"/>
        </w:rPr>
        <w:t>3. Średnica 3mm – na następujący wymóg</w:t>
      </w:r>
      <w:r w:rsidRPr="000F6E5A">
        <w:rPr>
          <w:rFonts w:asciiTheme="majorHAnsi" w:hAnsiTheme="majorHAnsi" w:cs="Arial"/>
          <w:b/>
          <w:sz w:val="24"/>
          <w:szCs w:val="24"/>
        </w:rPr>
        <w:t>:</w:t>
      </w:r>
      <w:r w:rsidR="00450330" w:rsidRPr="000F6E5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F6E5A">
        <w:rPr>
          <w:rFonts w:asciiTheme="majorHAnsi" w:hAnsiTheme="majorHAnsi" w:cs="Arial"/>
          <w:b/>
          <w:sz w:val="24"/>
          <w:szCs w:val="24"/>
        </w:rPr>
        <w:t xml:space="preserve"> od 2,9mm – 3,0mm</w:t>
      </w:r>
    </w:p>
    <w:p w:rsidR="00CE607C" w:rsidRPr="003D7FD2" w:rsidRDefault="00CE607C" w:rsidP="003D7FD2">
      <w:pPr>
        <w:pStyle w:val="Akapitzlist"/>
        <w:numPr>
          <w:ilvl w:val="0"/>
          <w:numId w:val="41"/>
        </w:num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0F6E5A">
        <w:rPr>
          <w:rFonts w:asciiTheme="majorHAnsi" w:hAnsiTheme="majorHAnsi" w:cs="Arial"/>
          <w:b/>
          <w:sz w:val="24"/>
          <w:szCs w:val="24"/>
        </w:rPr>
        <w:t>w pozycji II. Płaszcz histeroskopowy: poz. 1. Średnica 5,5mm  na następujący</w:t>
      </w:r>
      <w:r w:rsidRPr="003D7FD2">
        <w:rPr>
          <w:rFonts w:asciiTheme="majorHAnsi" w:hAnsiTheme="majorHAnsi" w:cs="Arial"/>
          <w:b/>
          <w:sz w:val="24"/>
          <w:szCs w:val="24"/>
        </w:rPr>
        <w:t xml:space="preserve"> wymóg:    max  5,5mm</w:t>
      </w: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p w:rsidR="000D52DD" w:rsidRDefault="000D52DD" w:rsidP="00EF0FDA">
      <w:pPr>
        <w:spacing w:after="0" w:line="240" w:lineRule="atLeast"/>
        <w:rPr>
          <w:rFonts w:ascii="Times New Roman" w:hAnsi="Times New Roman"/>
        </w:rPr>
      </w:pPr>
    </w:p>
    <w:p w:rsidR="00910D66" w:rsidRDefault="00C933A1" w:rsidP="00EF0F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 związku z udzielonymi odpowiedziami na pytania dokonuje</w:t>
      </w:r>
      <w:r w:rsidR="00936702">
        <w:rPr>
          <w:rFonts w:ascii="Times New Roman" w:hAnsi="Times New Roman"/>
        </w:rPr>
        <w:t xml:space="preserve"> się</w:t>
      </w:r>
      <w:r>
        <w:rPr>
          <w:rFonts w:ascii="Times New Roman" w:hAnsi="Times New Roman"/>
        </w:rPr>
        <w:t xml:space="preserve"> modyfikacji w pkt. V.1</w:t>
      </w:r>
      <w:r w:rsidR="000F6E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 i 3 oraz w </w:t>
      </w:r>
      <w:proofErr w:type="spellStart"/>
      <w:r>
        <w:rPr>
          <w:rFonts w:ascii="Times New Roman" w:hAnsi="Times New Roman"/>
        </w:rPr>
        <w:t>pkt.VII</w:t>
      </w:r>
      <w:proofErr w:type="spellEnd"/>
      <w:r>
        <w:rPr>
          <w:rFonts w:ascii="Times New Roman" w:hAnsi="Times New Roman"/>
        </w:rPr>
        <w:t xml:space="preserve"> Wadium, tj.:</w:t>
      </w:r>
    </w:p>
    <w:p w:rsidR="00C933A1" w:rsidRDefault="00C933A1" w:rsidP="00EF0FDA">
      <w:pPr>
        <w:spacing w:after="0" w:line="240" w:lineRule="atLeast"/>
        <w:rPr>
          <w:rFonts w:ascii="Times New Roman" w:hAnsi="Times New Roman"/>
        </w:rPr>
      </w:pPr>
    </w:p>
    <w:tbl>
      <w:tblPr>
        <w:tblW w:w="92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8489"/>
      </w:tblGrid>
      <w:tr w:rsidR="00C933A1" w:rsidRPr="004201FB" w:rsidTr="00C933A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1" w:rsidRPr="004201FB" w:rsidRDefault="00C933A1" w:rsidP="00C933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2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1" w:rsidRPr="004201FB" w:rsidRDefault="00C933A1" w:rsidP="00C9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b/>
                <w:color w:val="000000"/>
              </w:rPr>
              <w:t>Wykaz wykonanych</w:t>
            </w:r>
            <w:r w:rsidRPr="004201FB">
              <w:rPr>
                <w:rFonts w:ascii="Arial" w:hAnsi="Arial" w:cs="Arial"/>
                <w:color w:val="000000"/>
              </w:rPr>
              <w:t xml:space="preserve">, a w przypadku świadczeń okresowych lub ciągłych również wykonywanych, głównych </w:t>
            </w:r>
            <w:r w:rsidRPr="00D07D57">
              <w:rPr>
                <w:rFonts w:ascii="Arial" w:hAnsi="Arial" w:cs="Arial"/>
                <w:color w:val="000000"/>
              </w:rPr>
              <w:t>dostaw</w:t>
            </w:r>
            <w:r w:rsidRPr="004201FB">
              <w:rPr>
                <w:rFonts w:ascii="Arial" w:hAnsi="Arial" w:cs="Arial"/>
                <w:color w:val="000000"/>
              </w:rPr>
              <w:t>, w okresie ostatnich trzech lat przed upływem terminu składania ofert albo wniosków o dopuszczenie do udziału w postępowaniu, a jeżeli okres działalności jest krótszy – w tym okresie, wraz z podaniem ich wartości, przedmiotu, dat wykonania i podmiotów, na rzecz których dostawy lub usługi zostały wykonane, oraz załączeniem dowodów, czy zostały wykonane lub są wykonywane należycie.</w:t>
            </w:r>
          </w:p>
          <w:p w:rsidR="00C933A1" w:rsidRDefault="00C933A1" w:rsidP="00C9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Zamawiający uzna warunek za spełniony, jeżeli Wykonawca przedstawi co najmniej 1 zamówienie odpowiadającego swoim rodzajem zaoferowanemu przedmiotowi zamówienia oraz wartością złożonej oferty w danym pakiecie na kwotę minimum </w:t>
            </w:r>
            <w:r w:rsidR="00936702">
              <w:rPr>
                <w:rFonts w:ascii="Arial" w:hAnsi="Arial" w:cs="Arial"/>
              </w:rPr>
              <w:t>PLN</w:t>
            </w:r>
            <w:r w:rsidRPr="004201FB">
              <w:rPr>
                <w:rFonts w:ascii="Arial" w:hAnsi="Arial" w:cs="Arial"/>
              </w:rPr>
              <w:t>:</w:t>
            </w:r>
          </w:p>
          <w:p w:rsidR="00C933A1" w:rsidRDefault="00C933A1" w:rsidP="00C9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20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0"/>
              <w:gridCol w:w="1160"/>
            </w:tblGrid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1-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6300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2-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6500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3-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4500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4-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5300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5-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29000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6-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4600</w:t>
                  </w:r>
                </w:p>
              </w:tc>
            </w:tr>
          </w:tbl>
          <w:p w:rsidR="00936702" w:rsidRDefault="00936702" w:rsidP="00C9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6702" w:rsidRPr="004201FB" w:rsidRDefault="00936702" w:rsidP="00C9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933A1" w:rsidRPr="004201FB" w:rsidRDefault="00C933A1" w:rsidP="00C9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Wykonawca na potwierdzenie przedmiotowego warunku przedłoży wykaz wykonanych bądź wykonywanych dostaw wraz z dokumentem potwierdzającym, że te dostawy zostały wykonane lub są wykonywane należycie. </w:t>
            </w:r>
          </w:p>
          <w:p w:rsidR="00C933A1" w:rsidRPr="004201FB" w:rsidRDefault="00C933A1" w:rsidP="00C933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Oświadczenie o spełnieniu warunku </w:t>
            </w:r>
          </w:p>
          <w:p w:rsidR="00C933A1" w:rsidRPr="004201FB" w:rsidRDefault="00C933A1" w:rsidP="00C933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Ocena spełnienia warunku udziału w postępowaniu będzie dokonana na zasadzie </w:t>
            </w:r>
          </w:p>
          <w:p w:rsidR="00C933A1" w:rsidRPr="004201FB" w:rsidRDefault="00C933A1" w:rsidP="00C933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>spełnia/ nie spełnia.</w:t>
            </w:r>
          </w:p>
          <w:p w:rsidR="00C933A1" w:rsidRPr="004201FB" w:rsidRDefault="00C933A1" w:rsidP="00C933A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highlight w:val="yellow"/>
              </w:rPr>
            </w:pPr>
            <w:r w:rsidRPr="004201FB">
              <w:rPr>
                <w:rFonts w:ascii="Arial" w:hAnsi="Arial" w:cs="Arial"/>
              </w:rPr>
              <w:t xml:space="preserve">W przypadku składania ofert na więcej niż 1 pakiet Wykonawca na </w:t>
            </w:r>
            <w:r w:rsidRPr="004201FB">
              <w:rPr>
                <w:rFonts w:ascii="Arial" w:hAnsi="Arial" w:cs="Arial"/>
              </w:rPr>
              <w:lastRenderedPageBreak/>
              <w:t xml:space="preserve">potwierdzenie warunku spełniania wiedzy i doświadczenia może złożyć 1 dokument potwierdzający, że </w:t>
            </w:r>
            <w:r w:rsidRPr="004201FB">
              <w:rPr>
                <w:rFonts w:ascii="Arial" w:hAnsi="Arial" w:cs="Arial"/>
                <w:bCs/>
              </w:rPr>
              <w:t>dostawy zostały wykonane lub są wykonywane należycie na sumę wszystkich zaoferowanych pakietów łącznie lub wskazać, jeśli dokumentów potwierdzających jest więcej którego pakietu dotyczą.</w:t>
            </w:r>
          </w:p>
        </w:tc>
      </w:tr>
      <w:tr w:rsidR="00C933A1" w:rsidRPr="004201FB" w:rsidTr="00C933A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1" w:rsidRPr="004201FB" w:rsidRDefault="00C933A1" w:rsidP="00C933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2" w:rsidRDefault="00C933A1" w:rsidP="00936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>Aktualną umowę ubezpieczeniową - opłaconą polisę, a w przypadku jej braku inny dokument potwierdzający, że wykonawca jest ubezpieczony od odpowiedzialności cywilnej w zakresie prowadzonej działalności związanej z przedmiotem zamówienia na sumę nie niższą niż podana niżej dla poszczególnych pakietów, na które składana jest oferta</w:t>
            </w:r>
            <w:r w:rsidR="00936702">
              <w:rPr>
                <w:rFonts w:ascii="Arial" w:hAnsi="Arial" w:cs="Arial"/>
                <w:color w:val="000000"/>
              </w:rPr>
              <w:t xml:space="preserve"> w PLN</w:t>
            </w:r>
            <w:r w:rsidRPr="004201FB">
              <w:rPr>
                <w:rFonts w:ascii="Arial" w:hAnsi="Arial" w:cs="Arial"/>
                <w:color w:val="000000"/>
              </w:rPr>
              <w:t>:</w:t>
            </w:r>
          </w:p>
          <w:p w:rsidR="00936702" w:rsidRDefault="00936702" w:rsidP="00936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9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960"/>
            </w:tblGrid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1-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6300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2-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6500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3-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4500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4-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5300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5-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29000</w:t>
                  </w:r>
                </w:p>
              </w:tc>
            </w:tr>
            <w:tr w:rsidR="00936702" w:rsidRPr="00936702" w:rsidTr="0093670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pak. 6-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702" w:rsidRPr="00936702" w:rsidRDefault="00936702" w:rsidP="0093670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936702">
                    <w:rPr>
                      <w:rFonts w:eastAsia="Times New Roman"/>
                      <w:color w:val="000000"/>
                      <w:lang w:eastAsia="pl-PL"/>
                    </w:rPr>
                    <w:t>4600</w:t>
                  </w:r>
                </w:p>
              </w:tc>
            </w:tr>
          </w:tbl>
          <w:p w:rsidR="00936702" w:rsidRDefault="00936702" w:rsidP="00936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C933A1" w:rsidRPr="004201FB" w:rsidRDefault="00936702" w:rsidP="00936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933A1" w:rsidRPr="004201FB" w:rsidRDefault="00C933A1" w:rsidP="00C933A1">
            <w:pPr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W przypadku składania oferty na więcej niż jeden pakiet Wykonawca może złożyć jedną polisę na wartość stanowiącą sumę wartość wymaganą we wszystkich złożonych pakietach </w:t>
            </w:r>
          </w:p>
        </w:tc>
      </w:tr>
    </w:tbl>
    <w:p w:rsidR="00C933A1" w:rsidRDefault="00C933A1" w:rsidP="00EF0FDA">
      <w:pPr>
        <w:spacing w:after="0" w:line="240" w:lineRule="atLeast"/>
        <w:rPr>
          <w:rFonts w:ascii="Times New Roman" w:hAnsi="Times New Roman"/>
        </w:rPr>
      </w:pP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p w:rsidR="00910D66" w:rsidRDefault="00936702" w:rsidP="00EF0F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modyfikacji </w:t>
      </w:r>
      <w:r w:rsidR="00C933A1">
        <w:rPr>
          <w:rFonts w:ascii="Times New Roman" w:hAnsi="Times New Roman"/>
        </w:rPr>
        <w:t>WADIUM</w:t>
      </w:r>
    </w:p>
    <w:p w:rsidR="00C933A1" w:rsidRDefault="00C933A1" w:rsidP="00EF0FDA">
      <w:pPr>
        <w:spacing w:after="0" w:line="240" w:lineRule="atLeast"/>
        <w:rPr>
          <w:rFonts w:ascii="Times New Roman" w:hAnsi="Times New Roman"/>
        </w:rPr>
      </w:pPr>
    </w:p>
    <w:p w:rsidR="00C933A1" w:rsidRPr="007656EB" w:rsidRDefault="00C933A1" w:rsidP="00C933A1">
      <w:pPr>
        <w:pStyle w:val="Tekstpodstawowy"/>
        <w:numPr>
          <w:ilvl w:val="0"/>
          <w:numId w:val="40"/>
        </w:numPr>
        <w:spacing w:after="0" w:line="240" w:lineRule="auto"/>
        <w:ind w:left="709" w:hanging="283"/>
        <w:rPr>
          <w:rFonts w:cs="Arial"/>
          <w:bCs/>
        </w:rPr>
      </w:pPr>
      <w:r w:rsidRPr="004201FB">
        <w:rPr>
          <w:rFonts w:cs="Arial"/>
        </w:rPr>
        <w:t>Wykonawca przed upływem terminu składania ofert</w:t>
      </w:r>
      <w:r w:rsidRPr="004201FB">
        <w:rPr>
          <w:rFonts w:cs="Arial"/>
          <w:b/>
        </w:rPr>
        <w:t>,</w:t>
      </w:r>
      <w:r w:rsidRPr="004201FB">
        <w:rPr>
          <w:rFonts w:cs="Arial"/>
        </w:rPr>
        <w:t xml:space="preserve"> zobowiązany jest wnieść wadium w wysokości podanej poniższej  dla pakietów , na które składa ofertę. Wartość wadium dla poszczególnych  pakietów jest  następująca: </w:t>
      </w: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tbl>
      <w:tblPr>
        <w:tblW w:w="1920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</w:tblGrid>
      <w:tr w:rsidR="00936702" w:rsidRPr="00936702" w:rsidTr="0093670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pak. 1-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63</w:t>
            </w:r>
            <w:r>
              <w:rPr>
                <w:rFonts w:eastAsia="Times New Roman"/>
                <w:color w:val="000000"/>
                <w:lang w:eastAsia="pl-PL"/>
              </w:rPr>
              <w:t xml:space="preserve"> PLN</w:t>
            </w:r>
          </w:p>
        </w:tc>
      </w:tr>
      <w:tr w:rsidR="00936702" w:rsidRPr="00936702" w:rsidTr="0093670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pak. 2-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65</w:t>
            </w:r>
            <w:r>
              <w:rPr>
                <w:rFonts w:eastAsia="Times New Roman"/>
                <w:color w:val="000000"/>
                <w:lang w:eastAsia="pl-PL"/>
              </w:rPr>
              <w:t xml:space="preserve"> PLN</w:t>
            </w:r>
          </w:p>
        </w:tc>
      </w:tr>
      <w:tr w:rsidR="00936702" w:rsidRPr="00936702" w:rsidTr="0093670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pak. 3-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45</w:t>
            </w:r>
            <w:r>
              <w:rPr>
                <w:rFonts w:eastAsia="Times New Roman"/>
                <w:color w:val="000000"/>
                <w:lang w:eastAsia="pl-PL"/>
              </w:rPr>
              <w:t xml:space="preserve"> PLN</w:t>
            </w:r>
          </w:p>
        </w:tc>
      </w:tr>
      <w:tr w:rsidR="00936702" w:rsidRPr="00936702" w:rsidTr="0093670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pak. 4-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53</w:t>
            </w:r>
            <w:r>
              <w:rPr>
                <w:rFonts w:eastAsia="Times New Roman"/>
                <w:color w:val="000000"/>
                <w:lang w:eastAsia="pl-PL"/>
              </w:rPr>
              <w:t xml:space="preserve"> PLN</w:t>
            </w:r>
          </w:p>
        </w:tc>
      </w:tr>
      <w:tr w:rsidR="00936702" w:rsidRPr="00936702" w:rsidTr="0093670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pak. 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287</w:t>
            </w:r>
            <w:r>
              <w:rPr>
                <w:rFonts w:eastAsia="Times New Roman"/>
                <w:color w:val="000000"/>
                <w:lang w:eastAsia="pl-PL"/>
              </w:rPr>
              <w:t xml:space="preserve"> PLN</w:t>
            </w:r>
          </w:p>
        </w:tc>
      </w:tr>
      <w:tr w:rsidR="00936702" w:rsidRPr="00936702" w:rsidTr="0093670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pak. 6-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02" w:rsidRPr="00936702" w:rsidRDefault="00936702" w:rsidP="009367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936702">
              <w:rPr>
                <w:rFonts w:eastAsia="Times New Roman"/>
                <w:color w:val="000000"/>
                <w:lang w:eastAsia="pl-PL"/>
              </w:rPr>
              <w:t>45</w:t>
            </w:r>
            <w:r>
              <w:rPr>
                <w:rFonts w:eastAsia="Times New Roman"/>
                <w:color w:val="000000"/>
                <w:lang w:eastAsia="pl-PL"/>
              </w:rPr>
              <w:t xml:space="preserve"> PLN</w:t>
            </w:r>
          </w:p>
        </w:tc>
      </w:tr>
    </w:tbl>
    <w:p w:rsidR="00936702" w:rsidRDefault="00936702" w:rsidP="00936702">
      <w:pPr>
        <w:spacing w:after="0" w:line="240" w:lineRule="atLeast"/>
        <w:jc w:val="center"/>
        <w:rPr>
          <w:rFonts w:ascii="Times New Roman" w:hAnsi="Times New Roman"/>
        </w:rPr>
      </w:pPr>
    </w:p>
    <w:p w:rsidR="00936702" w:rsidRDefault="00936702" w:rsidP="00936702">
      <w:pPr>
        <w:spacing w:after="0" w:line="240" w:lineRule="atLeast"/>
        <w:jc w:val="center"/>
        <w:rPr>
          <w:rFonts w:ascii="Times New Roman" w:hAnsi="Times New Roman"/>
        </w:rPr>
      </w:pPr>
    </w:p>
    <w:p w:rsidR="00936702" w:rsidRDefault="00936702" w:rsidP="00936702">
      <w:pPr>
        <w:spacing w:after="0" w:line="240" w:lineRule="atLeast"/>
        <w:rPr>
          <w:rFonts w:ascii="Times New Roman" w:hAnsi="Times New Roman"/>
        </w:rPr>
      </w:pPr>
    </w:p>
    <w:p w:rsidR="00936702" w:rsidRPr="00936702" w:rsidRDefault="00936702" w:rsidP="00936702">
      <w:pPr>
        <w:spacing w:after="0" w:line="240" w:lineRule="atLeast"/>
        <w:rPr>
          <w:rFonts w:ascii="Times New Roman" w:hAnsi="Times New Roman"/>
          <w:b/>
        </w:rPr>
      </w:pPr>
      <w:r w:rsidRPr="00936702">
        <w:rPr>
          <w:rFonts w:ascii="Times New Roman" w:hAnsi="Times New Roman"/>
          <w:b/>
        </w:rPr>
        <w:t>W załączeniu zmodyfikowany załącznik nr 7 Opis przedmiotu zamówienia</w:t>
      </w:r>
      <w:r w:rsidR="000F6E5A">
        <w:rPr>
          <w:rFonts w:ascii="Times New Roman" w:hAnsi="Times New Roman"/>
          <w:b/>
        </w:rPr>
        <w:t>, Formularz ofertowy</w:t>
      </w:r>
      <w:r w:rsidRPr="00936702">
        <w:rPr>
          <w:rFonts w:ascii="Times New Roman" w:hAnsi="Times New Roman"/>
          <w:b/>
        </w:rPr>
        <w:t xml:space="preserve">   oraz  zmodyfikowany projekt umowy. </w:t>
      </w:r>
    </w:p>
    <w:p w:rsidR="00936702" w:rsidRDefault="00936702" w:rsidP="00936702">
      <w:pPr>
        <w:spacing w:after="0" w:line="240" w:lineRule="atLeast"/>
        <w:jc w:val="center"/>
        <w:rPr>
          <w:rFonts w:ascii="Times New Roman" w:hAnsi="Times New Roman"/>
        </w:rPr>
      </w:pPr>
    </w:p>
    <w:p w:rsidR="00936702" w:rsidRDefault="00936702" w:rsidP="00936702">
      <w:pPr>
        <w:spacing w:after="0" w:line="240" w:lineRule="atLeast"/>
        <w:jc w:val="center"/>
        <w:rPr>
          <w:rFonts w:ascii="Times New Roman" w:hAnsi="Times New Roman"/>
        </w:rPr>
      </w:pPr>
    </w:p>
    <w:p w:rsidR="00936702" w:rsidRDefault="00936702" w:rsidP="00EF0F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powyższymi  odpowiedziami i modyfikacją  zmienia się termin składania i otwarcia ofert z dnia 24.11.2014r na dzień </w:t>
      </w:r>
      <w:r w:rsidRPr="00247731">
        <w:rPr>
          <w:rFonts w:ascii="Times New Roman" w:hAnsi="Times New Roman"/>
          <w:b/>
          <w:highlight w:val="yellow"/>
        </w:rPr>
        <w:t>12.12.2014r – składanie ofert do godz. 9.00 i otwarcie ofert o godz. 10.00.</w:t>
      </w:r>
    </w:p>
    <w:p w:rsidR="00936702" w:rsidRDefault="00936702" w:rsidP="00EF0FDA">
      <w:pPr>
        <w:spacing w:after="0" w:line="240" w:lineRule="atLeast"/>
        <w:rPr>
          <w:rFonts w:ascii="Times New Roman" w:hAnsi="Times New Roman"/>
        </w:rPr>
      </w:pPr>
    </w:p>
    <w:p w:rsidR="00936702" w:rsidRDefault="00936702" w:rsidP="00EF0FDA">
      <w:pPr>
        <w:spacing w:after="0" w:line="240" w:lineRule="atLeast"/>
        <w:rPr>
          <w:rFonts w:ascii="Times New Roman" w:hAnsi="Times New Roman"/>
        </w:rPr>
      </w:pPr>
    </w:p>
    <w:p w:rsidR="00910D66" w:rsidRDefault="00910D66" w:rsidP="00EF0FDA">
      <w:pPr>
        <w:spacing w:after="0" w:line="240" w:lineRule="atLeast"/>
        <w:rPr>
          <w:rFonts w:ascii="Times New Roman" w:hAnsi="Times New Roman"/>
        </w:rPr>
      </w:pPr>
    </w:p>
    <w:p w:rsidR="008A18AE" w:rsidRPr="00E903D6" w:rsidRDefault="009A64CF" w:rsidP="00E903D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A18AE" w:rsidRPr="00E903D6">
        <w:rPr>
          <w:rFonts w:ascii="Times New Roman" w:hAnsi="Times New Roman"/>
        </w:rPr>
        <w:t xml:space="preserve"> poważaniem</w:t>
      </w:r>
    </w:p>
    <w:p w:rsidR="008A18AE" w:rsidRPr="00E903D6" w:rsidRDefault="008A18AE" w:rsidP="00E903D6">
      <w:pPr>
        <w:spacing w:after="0" w:line="240" w:lineRule="atLeast"/>
        <w:rPr>
          <w:rFonts w:ascii="Times New Roman" w:hAnsi="Times New Roman"/>
        </w:rPr>
      </w:pPr>
    </w:p>
    <w:p w:rsidR="008A18AE" w:rsidRPr="00E903D6" w:rsidRDefault="008A18AE" w:rsidP="00E903D6">
      <w:pPr>
        <w:spacing w:after="0" w:line="240" w:lineRule="atLeast"/>
        <w:rPr>
          <w:rFonts w:ascii="Times New Roman" w:hAnsi="Times New Roman"/>
        </w:rPr>
      </w:pPr>
      <w:r w:rsidRPr="00E903D6">
        <w:rPr>
          <w:rFonts w:ascii="Times New Roman" w:hAnsi="Times New Roman"/>
        </w:rPr>
        <w:t xml:space="preserve">Z-ca </w:t>
      </w:r>
      <w:r w:rsidR="00F50AF5" w:rsidRPr="00E903D6">
        <w:rPr>
          <w:rFonts w:ascii="Times New Roman" w:hAnsi="Times New Roman"/>
        </w:rPr>
        <w:t>D</w:t>
      </w:r>
      <w:r w:rsidRPr="00E903D6">
        <w:rPr>
          <w:rFonts w:ascii="Times New Roman" w:hAnsi="Times New Roman"/>
        </w:rPr>
        <w:t xml:space="preserve">yrektora ds. </w:t>
      </w:r>
      <w:r w:rsidR="0049542B" w:rsidRPr="00E903D6">
        <w:rPr>
          <w:rFonts w:ascii="Times New Roman" w:hAnsi="Times New Roman"/>
        </w:rPr>
        <w:t>ekonomiczno-eksploatacyjnych</w:t>
      </w:r>
    </w:p>
    <w:p w:rsidR="008A18AE" w:rsidRPr="00E903D6" w:rsidRDefault="008A18AE" w:rsidP="00E903D6">
      <w:pPr>
        <w:spacing w:after="0" w:line="240" w:lineRule="atLeast"/>
        <w:rPr>
          <w:rFonts w:ascii="Times New Roman" w:hAnsi="Times New Roman"/>
        </w:rPr>
      </w:pPr>
    </w:p>
    <w:p w:rsidR="001052BE" w:rsidRPr="00E903D6" w:rsidRDefault="0049542B" w:rsidP="00E903D6">
      <w:pPr>
        <w:spacing w:after="0" w:line="240" w:lineRule="atLeast"/>
        <w:rPr>
          <w:rFonts w:ascii="Times New Roman" w:hAnsi="Times New Roman"/>
        </w:rPr>
      </w:pPr>
      <w:r w:rsidRPr="00E903D6">
        <w:rPr>
          <w:rFonts w:ascii="Times New Roman" w:hAnsi="Times New Roman"/>
        </w:rPr>
        <w:t>inż. Małgorzata Kołodziej - Sarna</w:t>
      </w:r>
    </w:p>
    <w:sectPr w:rsidR="001052BE" w:rsidRPr="00E903D6" w:rsidSect="00611F00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35" w:rsidRDefault="00EE2935" w:rsidP="00136CF7">
      <w:pPr>
        <w:spacing w:after="0" w:line="240" w:lineRule="auto"/>
      </w:pPr>
      <w:r>
        <w:separator/>
      </w:r>
    </w:p>
  </w:endnote>
  <w:endnote w:type="continuationSeparator" w:id="0">
    <w:p w:rsidR="00EE2935" w:rsidRDefault="00EE2935" w:rsidP="0013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utiger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35" w:rsidRPr="0077667D" w:rsidRDefault="00EE2935" w:rsidP="001052BE">
    <w:pPr>
      <w:pStyle w:val="Stopka"/>
      <w:pBdr>
        <w:top w:val="single" w:sz="24" w:space="8" w:color="9BBB59"/>
      </w:pBdr>
    </w:pPr>
    <w:r w:rsidRPr="00077C7A">
      <w:rPr>
        <w:szCs w:val="22"/>
      </w:rPr>
      <w:t xml:space="preserve"> </w:t>
    </w:r>
    <w:r w:rsidRPr="006C08BB">
      <w:rPr>
        <w:i/>
        <w:iCs/>
      </w:rPr>
      <w:t xml:space="preserve">Sprawę prowadzi – Maria Wielgus Dz. Zamówień publicznych i zaopatrzenia </w:t>
    </w:r>
    <w:r>
      <w:rPr>
        <w:i/>
        <w:iCs/>
      </w:rPr>
      <w:t xml:space="preserve"> tel.</w:t>
    </w:r>
    <w:r w:rsidRPr="006C08BB">
      <w:rPr>
        <w:i/>
        <w:iCs/>
      </w:rPr>
      <w:t>61/ 88 50</w:t>
    </w:r>
    <w:r>
      <w:rPr>
        <w:i/>
        <w:iCs/>
      </w:rPr>
      <w:t> </w:t>
    </w:r>
    <w:r w:rsidRPr="006C08BB">
      <w:rPr>
        <w:i/>
        <w:iCs/>
      </w:rPr>
      <w:t>911</w:t>
    </w:r>
    <w:r>
      <w:rPr>
        <w:i/>
        <w:iCs/>
      </w:rPr>
      <w:t xml:space="preserve">,  </w:t>
    </w:r>
    <w:proofErr w:type="spellStart"/>
    <w:r>
      <w:rPr>
        <w:i/>
        <w:iCs/>
      </w:rPr>
      <w:t>fax</w:t>
    </w:r>
    <w:proofErr w:type="spellEnd"/>
    <w:r>
      <w:rPr>
        <w:i/>
        <w:iCs/>
      </w:rPr>
      <w:t xml:space="preserve"> 61/8850 698</w:t>
    </w:r>
    <w:r w:rsidRPr="006C08BB">
      <w:rPr>
        <w:i/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35" w:rsidRDefault="00EE2935" w:rsidP="00136CF7">
      <w:pPr>
        <w:spacing w:after="0" w:line="240" w:lineRule="auto"/>
      </w:pPr>
      <w:r>
        <w:separator/>
      </w:r>
    </w:p>
  </w:footnote>
  <w:footnote w:type="continuationSeparator" w:id="0">
    <w:p w:rsidR="00EE2935" w:rsidRDefault="00EE2935" w:rsidP="0013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E6"/>
    <w:multiLevelType w:val="hybridMultilevel"/>
    <w:tmpl w:val="3D845F5C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2C5"/>
    <w:multiLevelType w:val="hybridMultilevel"/>
    <w:tmpl w:val="CF0E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7659"/>
    <w:multiLevelType w:val="hybridMultilevel"/>
    <w:tmpl w:val="5ABC476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14A"/>
    <w:multiLevelType w:val="hybridMultilevel"/>
    <w:tmpl w:val="516AB33A"/>
    <w:lvl w:ilvl="0" w:tplc="D1764BF4">
      <w:start w:val="7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F752BAA"/>
    <w:multiLevelType w:val="hybridMultilevel"/>
    <w:tmpl w:val="1BE46FA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921"/>
    <w:multiLevelType w:val="hybridMultilevel"/>
    <w:tmpl w:val="9776261E"/>
    <w:lvl w:ilvl="0" w:tplc="7EDA1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2C90"/>
    <w:multiLevelType w:val="hybridMultilevel"/>
    <w:tmpl w:val="5F001B28"/>
    <w:lvl w:ilvl="0" w:tplc="9B92C79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18D4"/>
    <w:multiLevelType w:val="hybridMultilevel"/>
    <w:tmpl w:val="153AA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91F"/>
    <w:multiLevelType w:val="hybridMultilevel"/>
    <w:tmpl w:val="CF1E3CDA"/>
    <w:lvl w:ilvl="0" w:tplc="5712B82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2F566B"/>
    <w:multiLevelType w:val="hybridMultilevel"/>
    <w:tmpl w:val="059C6F22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633"/>
    <w:multiLevelType w:val="hybridMultilevel"/>
    <w:tmpl w:val="30CC5498"/>
    <w:lvl w:ilvl="0" w:tplc="7B3C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55451"/>
    <w:multiLevelType w:val="hybridMultilevel"/>
    <w:tmpl w:val="0442BA58"/>
    <w:lvl w:ilvl="0" w:tplc="86889A5A">
      <w:start w:val="7"/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7F63B8B"/>
    <w:multiLevelType w:val="hybridMultilevel"/>
    <w:tmpl w:val="97DC6FE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0400"/>
    <w:multiLevelType w:val="hybridMultilevel"/>
    <w:tmpl w:val="308A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014F"/>
    <w:multiLevelType w:val="hybridMultilevel"/>
    <w:tmpl w:val="5DE0F4B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21797"/>
    <w:multiLevelType w:val="hybridMultilevel"/>
    <w:tmpl w:val="03E23902"/>
    <w:lvl w:ilvl="0" w:tplc="7F6E384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B8E1D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C2711"/>
    <w:multiLevelType w:val="hybridMultilevel"/>
    <w:tmpl w:val="C31CAD2A"/>
    <w:lvl w:ilvl="0" w:tplc="95A8D40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22250"/>
    <w:multiLevelType w:val="hybridMultilevel"/>
    <w:tmpl w:val="7A86D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6733F"/>
    <w:multiLevelType w:val="hybridMultilevel"/>
    <w:tmpl w:val="F1F02B3C"/>
    <w:lvl w:ilvl="0" w:tplc="3226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82870"/>
    <w:multiLevelType w:val="hybridMultilevel"/>
    <w:tmpl w:val="05CC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24682"/>
    <w:multiLevelType w:val="hybridMultilevel"/>
    <w:tmpl w:val="03B4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41812"/>
    <w:multiLevelType w:val="hybridMultilevel"/>
    <w:tmpl w:val="FA70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86DC5"/>
    <w:multiLevelType w:val="hybridMultilevel"/>
    <w:tmpl w:val="EEB07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09F1"/>
    <w:multiLevelType w:val="hybridMultilevel"/>
    <w:tmpl w:val="047C44A8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7">
    <w:nsid w:val="4D922A5B"/>
    <w:multiLevelType w:val="hybridMultilevel"/>
    <w:tmpl w:val="30CC5498"/>
    <w:lvl w:ilvl="0" w:tplc="7B3C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B673EB"/>
    <w:multiLevelType w:val="hybridMultilevel"/>
    <w:tmpl w:val="BA0CF23A"/>
    <w:lvl w:ilvl="0" w:tplc="EB8C07E8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968AE"/>
    <w:multiLevelType w:val="hybridMultilevel"/>
    <w:tmpl w:val="BA087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102BD"/>
    <w:multiLevelType w:val="hybridMultilevel"/>
    <w:tmpl w:val="5AFA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437E1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A9755D"/>
    <w:multiLevelType w:val="hybridMultilevel"/>
    <w:tmpl w:val="D6CC0B26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83332"/>
    <w:multiLevelType w:val="hybridMultilevel"/>
    <w:tmpl w:val="F7BED574"/>
    <w:lvl w:ilvl="0" w:tplc="F7CA9CA8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C44F9C"/>
    <w:multiLevelType w:val="hybridMultilevel"/>
    <w:tmpl w:val="C9CE76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255E"/>
    <w:multiLevelType w:val="hybridMultilevel"/>
    <w:tmpl w:val="F9EC78A6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55B8F"/>
    <w:multiLevelType w:val="hybridMultilevel"/>
    <w:tmpl w:val="85907F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7915A7"/>
    <w:multiLevelType w:val="hybridMultilevel"/>
    <w:tmpl w:val="7A86D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275D"/>
    <w:multiLevelType w:val="hybridMultilevel"/>
    <w:tmpl w:val="A0A2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0"/>
  </w:num>
  <w:num w:numId="8">
    <w:abstractNumId w:val="35"/>
  </w:num>
  <w:num w:numId="9">
    <w:abstractNumId w:val="5"/>
  </w:num>
  <w:num w:numId="10">
    <w:abstractNumId w:val="29"/>
  </w:num>
  <w:num w:numId="11">
    <w:abstractNumId w:val="11"/>
  </w:num>
  <w:num w:numId="12">
    <w:abstractNumId w:val="2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8"/>
  </w:num>
  <w:num w:numId="18">
    <w:abstractNumId w:val="28"/>
  </w:num>
  <w:num w:numId="19">
    <w:abstractNumId w:val="10"/>
  </w:num>
  <w:num w:numId="20">
    <w:abstractNumId w:val="3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0"/>
  </w:num>
  <w:num w:numId="25">
    <w:abstractNumId w:val="3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3"/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9"/>
  </w:num>
  <w:num w:numId="33">
    <w:abstractNumId w:val="40"/>
  </w:num>
  <w:num w:numId="34">
    <w:abstractNumId w:val="17"/>
  </w:num>
  <w:num w:numId="35">
    <w:abstractNumId w:val="26"/>
  </w:num>
  <w:num w:numId="36">
    <w:abstractNumId w:val="15"/>
  </w:num>
  <w:num w:numId="37">
    <w:abstractNumId w:val="31"/>
  </w:num>
  <w:num w:numId="38">
    <w:abstractNumId w:val="14"/>
  </w:num>
  <w:num w:numId="39">
    <w:abstractNumId w:val="25"/>
  </w:num>
  <w:num w:numId="40">
    <w:abstractNumId w:val="24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98"/>
    <w:rsid w:val="000001FA"/>
    <w:rsid w:val="00006317"/>
    <w:rsid w:val="0001633E"/>
    <w:rsid w:val="0002366B"/>
    <w:rsid w:val="00027636"/>
    <w:rsid w:val="0003280B"/>
    <w:rsid w:val="000360FF"/>
    <w:rsid w:val="00036103"/>
    <w:rsid w:val="00037B9B"/>
    <w:rsid w:val="00040959"/>
    <w:rsid w:val="00041D9F"/>
    <w:rsid w:val="0004381E"/>
    <w:rsid w:val="00044E79"/>
    <w:rsid w:val="000457CE"/>
    <w:rsid w:val="00052718"/>
    <w:rsid w:val="000535A8"/>
    <w:rsid w:val="000543F1"/>
    <w:rsid w:val="00070116"/>
    <w:rsid w:val="00077C7A"/>
    <w:rsid w:val="00086AB9"/>
    <w:rsid w:val="00097990"/>
    <w:rsid w:val="000D1FAE"/>
    <w:rsid w:val="000D2290"/>
    <w:rsid w:val="000D52DD"/>
    <w:rsid w:val="000E2128"/>
    <w:rsid w:val="000E2CDF"/>
    <w:rsid w:val="000E3754"/>
    <w:rsid w:val="000E4E4F"/>
    <w:rsid w:val="000E53EA"/>
    <w:rsid w:val="000F6E5A"/>
    <w:rsid w:val="00100FF2"/>
    <w:rsid w:val="001052BE"/>
    <w:rsid w:val="00111792"/>
    <w:rsid w:val="00112F91"/>
    <w:rsid w:val="00114388"/>
    <w:rsid w:val="00120619"/>
    <w:rsid w:val="0013018F"/>
    <w:rsid w:val="00130F2C"/>
    <w:rsid w:val="00132E9A"/>
    <w:rsid w:val="00135FA8"/>
    <w:rsid w:val="00136CF7"/>
    <w:rsid w:val="00150254"/>
    <w:rsid w:val="00151E46"/>
    <w:rsid w:val="00152BF3"/>
    <w:rsid w:val="00155C00"/>
    <w:rsid w:val="00156D6B"/>
    <w:rsid w:val="00166580"/>
    <w:rsid w:val="00173975"/>
    <w:rsid w:val="00175D1D"/>
    <w:rsid w:val="00194D86"/>
    <w:rsid w:val="00195165"/>
    <w:rsid w:val="00195930"/>
    <w:rsid w:val="001C06D6"/>
    <w:rsid w:val="001C3B83"/>
    <w:rsid w:val="001D475E"/>
    <w:rsid w:val="001E4161"/>
    <w:rsid w:val="001E612D"/>
    <w:rsid w:val="001E6F7D"/>
    <w:rsid w:val="001F7D86"/>
    <w:rsid w:val="002070CC"/>
    <w:rsid w:val="002078DF"/>
    <w:rsid w:val="002102A2"/>
    <w:rsid w:val="002154C9"/>
    <w:rsid w:val="00223080"/>
    <w:rsid w:val="00247166"/>
    <w:rsid w:val="00247731"/>
    <w:rsid w:val="002478EC"/>
    <w:rsid w:val="00252411"/>
    <w:rsid w:val="002643F0"/>
    <w:rsid w:val="00272DDA"/>
    <w:rsid w:val="00277C5E"/>
    <w:rsid w:val="00283406"/>
    <w:rsid w:val="00284228"/>
    <w:rsid w:val="0028754E"/>
    <w:rsid w:val="00295FE1"/>
    <w:rsid w:val="002A4BED"/>
    <w:rsid w:val="002B72A8"/>
    <w:rsid w:val="002C3A59"/>
    <w:rsid w:val="002C6C0E"/>
    <w:rsid w:val="002D3750"/>
    <w:rsid w:val="002D3E2D"/>
    <w:rsid w:val="002D3E78"/>
    <w:rsid w:val="002D55A3"/>
    <w:rsid w:val="002D66D3"/>
    <w:rsid w:val="002E5A6A"/>
    <w:rsid w:val="0030127C"/>
    <w:rsid w:val="0031304B"/>
    <w:rsid w:val="0032424C"/>
    <w:rsid w:val="003252C4"/>
    <w:rsid w:val="003310A1"/>
    <w:rsid w:val="00331154"/>
    <w:rsid w:val="00331C4E"/>
    <w:rsid w:val="00343A42"/>
    <w:rsid w:val="003542D3"/>
    <w:rsid w:val="00354FB9"/>
    <w:rsid w:val="00361D45"/>
    <w:rsid w:val="00371178"/>
    <w:rsid w:val="003730D8"/>
    <w:rsid w:val="00375323"/>
    <w:rsid w:val="00375526"/>
    <w:rsid w:val="00381213"/>
    <w:rsid w:val="00384C5C"/>
    <w:rsid w:val="00394B23"/>
    <w:rsid w:val="003A0BE4"/>
    <w:rsid w:val="003B1515"/>
    <w:rsid w:val="003B3229"/>
    <w:rsid w:val="003B4C65"/>
    <w:rsid w:val="003B5AC0"/>
    <w:rsid w:val="003C05B9"/>
    <w:rsid w:val="003C14E4"/>
    <w:rsid w:val="003C32F2"/>
    <w:rsid w:val="003D38CB"/>
    <w:rsid w:val="003D5207"/>
    <w:rsid w:val="003D5C9C"/>
    <w:rsid w:val="003D7FD2"/>
    <w:rsid w:val="003E2697"/>
    <w:rsid w:val="003F73C0"/>
    <w:rsid w:val="00410700"/>
    <w:rsid w:val="00417894"/>
    <w:rsid w:val="004200ED"/>
    <w:rsid w:val="00441356"/>
    <w:rsid w:val="004436D4"/>
    <w:rsid w:val="00446DBC"/>
    <w:rsid w:val="00447104"/>
    <w:rsid w:val="00450330"/>
    <w:rsid w:val="004551C6"/>
    <w:rsid w:val="00461B08"/>
    <w:rsid w:val="00463E08"/>
    <w:rsid w:val="00470F70"/>
    <w:rsid w:val="004726C5"/>
    <w:rsid w:val="0047631E"/>
    <w:rsid w:val="004867BA"/>
    <w:rsid w:val="00486F57"/>
    <w:rsid w:val="0049339F"/>
    <w:rsid w:val="0049542B"/>
    <w:rsid w:val="0049721D"/>
    <w:rsid w:val="004A202F"/>
    <w:rsid w:val="004A4C57"/>
    <w:rsid w:val="004B1B84"/>
    <w:rsid w:val="004B3E27"/>
    <w:rsid w:val="004C5C2C"/>
    <w:rsid w:val="004C6DED"/>
    <w:rsid w:val="004C7ADA"/>
    <w:rsid w:val="004D0693"/>
    <w:rsid w:val="004D1115"/>
    <w:rsid w:val="004D263B"/>
    <w:rsid w:val="004F399F"/>
    <w:rsid w:val="004F4F52"/>
    <w:rsid w:val="00504FD3"/>
    <w:rsid w:val="00511BD9"/>
    <w:rsid w:val="0053306A"/>
    <w:rsid w:val="005410E6"/>
    <w:rsid w:val="00580EAD"/>
    <w:rsid w:val="005845DA"/>
    <w:rsid w:val="0058741F"/>
    <w:rsid w:val="00590319"/>
    <w:rsid w:val="00596D7F"/>
    <w:rsid w:val="005A2D72"/>
    <w:rsid w:val="005B2A21"/>
    <w:rsid w:val="005C4BD3"/>
    <w:rsid w:val="005C74ED"/>
    <w:rsid w:val="005D266C"/>
    <w:rsid w:val="005E263B"/>
    <w:rsid w:val="00600FFE"/>
    <w:rsid w:val="00603F8D"/>
    <w:rsid w:val="006045B4"/>
    <w:rsid w:val="006077AB"/>
    <w:rsid w:val="00611F00"/>
    <w:rsid w:val="00615795"/>
    <w:rsid w:val="00620EA2"/>
    <w:rsid w:val="00624EFD"/>
    <w:rsid w:val="0062578C"/>
    <w:rsid w:val="006431A6"/>
    <w:rsid w:val="00663E6F"/>
    <w:rsid w:val="0066552F"/>
    <w:rsid w:val="00670AA1"/>
    <w:rsid w:val="00673A49"/>
    <w:rsid w:val="00680D12"/>
    <w:rsid w:val="00681AB9"/>
    <w:rsid w:val="00692AE4"/>
    <w:rsid w:val="006A5A15"/>
    <w:rsid w:val="006A6417"/>
    <w:rsid w:val="006C0E2F"/>
    <w:rsid w:val="006C3799"/>
    <w:rsid w:val="006C6440"/>
    <w:rsid w:val="006F01BB"/>
    <w:rsid w:val="00724645"/>
    <w:rsid w:val="00725281"/>
    <w:rsid w:val="00725C6C"/>
    <w:rsid w:val="00727CF7"/>
    <w:rsid w:val="0075127F"/>
    <w:rsid w:val="00757699"/>
    <w:rsid w:val="007723E8"/>
    <w:rsid w:val="0077342E"/>
    <w:rsid w:val="00781C0A"/>
    <w:rsid w:val="007828AB"/>
    <w:rsid w:val="007A3F57"/>
    <w:rsid w:val="007A51EA"/>
    <w:rsid w:val="007B789D"/>
    <w:rsid w:val="007C2900"/>
    <w:rsid w:val="007D5301"/>
    <w:rsid w:val="007E5F30"/>
    <w:rsid w:val="007E675E"/>
    <w:rsid w:val="007E6E7F"/>
    <w:rsid w:val="00803575"/>
    <w:rsid w:val="00817A84"/>
    <w:rsid w:val="008231D8"/>
    <w:rsid w:val="008312E9"/>
    <w:rsid w:val="008441A8"/>
    <w:rsid w:val="00851FF7"/>
    <w:rsid w:val="00874136"/>
    <w:rsid w:val="00877618"/>
    <w:rsid w:val="0088369B"/>
    <w:rsid w:val="00883D6D"/>
    <w:rsid w:val="00884636"/>
    <w:rsid w:val="00887B01"/>
    <w:rsid w:val="0089634B"/>
    <w:rsid w:val="008A18AE"/>
    <w:rsid w:val="008A7F1A"/>
    <w:rsid w:val="008C1DBC"/>
    <w:rsid w:val="008C304B"/>
    <w:rsid w:val="008D2B93"/>
    <w:rsid w:val="008E6D24"/>
    <w:rsid w:val="008F5021"/>
    <w:rsid w:val="00910D66"/>
    <w:rsid w:val="00912CCC"/>
    <w:rsid w:val="00926636"/>
    <w:rsid w:val="00934820"/>
    <w:rsid w:val="00936702"/>
    <w:rsid w:val="00937807"/>
    <w:rsid w:val="00940DB3"/>
    <w:rsid w:val="0094259F"/>
    <w:rsid w:val="00951761"/>
    <w:rsid w:val="00952472"/>
    <w:rsid w:val="00974795"/>
    <w:rsid w:val="0097701D"/>
    <w:rsid w:val="009A2372"/>
    <w:rsid w:val="009A5637"/>
    <w:rsid w:val="009A64CF"/>
    <w:rsid w:val="009B1473"/>
    <w:rsid w:val="009B767B"/>
    <w:rsid w:val="009C7D01"/>
    <w:rsid w:val="009D20CB"/>
    <w:rsid w:val="009E0E45"/>
    <w:rsid w:val="009F07A1"/>
    <w:rsid w:val="00A02607"/>
    <w:rsid w:val="00A1439C"/>
    <w:rsid w:val="00A143EE"/>
    <w:rsid w:val="00A1640D"/>
    <w:rsid w:val="00A1793F"/>
    <w:rsid w:val="00A22EBA"/>
    <w:rsid w:val="00A32820"/>
    <w:rsid w:val="00A33534"/>
    <w:rsid w:val="00A33DDD"/>
    <w:rsid w:val="00A34D52"/>
    <w:rsid w:val="00A51946"/>
    <w:rsid w:val="00A574F2"/>
    <w:rsid w:val="00A61971"/>
    <w:rsid w:val="00A67F49"/>
    <w:rsid w:val="00A72C17"/>
    <w:rsid w:val="00A740A1"/>
    <w:rsid w:val="00A76932"/>
    <w:rsid w:val="00A8131E"/>
    <w:rsid w:val="00A83CF3"/>
    <w:rsid w:val="00A84020"/>
    <w:rsid w:val="00A87B56"/>
    <w:rsid w:val="00A90122"/>
    <w:rsid w:val="00A94BF7"/>
    <w:rsid w:val="00AB580C"/>
    <w:rsid w:val="00AC567C"/>
    <w:rsid w:val="00AC6EF4"/>
    <w:rsid w:val="00AD1CFA"/>
    <w:rsid w:val="00AD4B59"/>
    <w:rsid w:val="00AF5A47"/>
    <w:rsid w:val="00B015A8"/>
    <w:rsid w:val="00B01B29"/>
    <w:rsid w:val="00B07BA2"/>
    <w:rsid w:val="00B13B1E"/>
    <w:rsid w:val="00B14716"/>
    <w:rsid w:val="00B1506B"/>
    <w:rsid w:val="00B20436"/>
    <w:rsid w:val="00B348EA"/>
    <w:rsid w:val="00B439EC"/>
    <w:rsid w:val="00B50335"/>
    <w:rsid w:val="00B51CF9"/>
    <w:rsid w:val="00B53083"/>
    <w:rsid w:val="00B548B5"/>
    <w:rsid w:val="00B56688"/>
    <w:rsid w:val="00B637A4"/>
    <w:rsid w:val="00B66D98"/>
    <w:rsid w:val="00B72556"/>
    <w:rsid w:val="00B82405"/>
    <w:rsid w:val="00B84015"/>
    <w:rsid w:val="00B848E2"/>
    <w:rsid w:val="00B879BD"/>
    <w:rsid w:val="00B96FF7"/>
    <w:rsid w:val="00BB26C4"/>
    <w:rsid w:val="00BC3F0B"/>
    <w:rsid w:val="00BC4CC2"/>
    <w:rsid w:val="00BD11C9"/>
    <w:rsid w:val="00BD5C4E"/>
    <w:rsid w:val="00BE144C"/>
    <w:rsid w:val="00BE2179"/>
    <w:rsid w:val="00BE3AF5"/>
    <w:rsid w:val="00BE683D"/>
    <w:rsid w:val="00BE6C7D"/>
    <w:rsid w:val="00BF1FB7"/>
    <w:rsid w:val="00C01F8B"/>
    <w:rsid w:val="00C02BB1"/>
    <w:rsid w:val="00C0660C"/>
    <w:rsid w:val="00C06872"/>
    <w:rsid w:val="00C13EF0"/>
    <w:rsid w:val="00C3688C"/>
    <w:rsid w:val="00C52589"/>
    <w:rsid w:val="00C70B5D"/>
    <w:rsid w:val="00C7378B"/>
    <w:rsid w:val="00C76727"/>
    <w:rsid w:val="00C80A5C"/>
    <w:rsid w:val="00C835BB"/>
    <w:rsid w:val="00C8379A"/>
    <w:rsid w:val="00C86E95"/>
    <w:rsid w:val="00C933A1"/>
    <w:rsid w:val="00C957F0"/>
    <w:rsid w:val="00CA1729"/>
    <w:rsid w:val="00CB425A"/>
    <w:rsid w:val="00CC71E5"/>
    <w:rsid w:val="00CC779E"/>
    <w:rsid w:val="00CD4347"/>
    <w:rsid w:val="00CE3604"/>
    <w:rsid w:val="00CE3F7D"/>
    <w:rsid w:val="00CE607C"/>
    <w:rsid w:val="00CF3401"/>
    <w:rsid w:val="00CF51B5"/>
    <w:rsid w:val="00D035C9"/>
    <w:rsid w:val="00D1130A"/>
    <w:rsid w:val="00D150CC"/>
    <w:rsid w:val="00D16431"/>
    <w:rsid w:val="00D16C16"/>
    <w:rsid w:val="00D210F5"/>
    <w:rsid w:val="00D33B3F"/>
    <w:rsid w:val="00D34B33"/>
    <w:rsid w:val="00D356B2"/>
    <w:rsid w:val="00D43698"/>
    <w:rsid w:val="00D45577"/>
    <w:rsid w:val="00D52425"/>
    <w:rsid w:val="00D52704"/>
    <w:rsid w:val="00D57173"/>
    <w:rsid w:val="00D62B50"/>
    <w:rsid w:val="00D64A98"/>
    <w:rsid w:val="00D672FE"/>
    <w:rsid w:val="00D758E7"/>
    <w:rsid w:val="00D86509"/>
    <w:rsid w:val="00D9104B"/>
    <w:rsid w:val="00D912B0"/>
    <w:rsid w:val="00D95FBF"/>
    <w:rsid w:val="00D96F43"/>
    <w:rsid w:val="00D977BA"/>
    <w:rsid w:val="00DA7C87"/>
    <w:rsid w:val="00DB5101"/>
    <w:rsid w:val="00DB53D0"/>
    <w:rsid w:val="00DB7B97"/>
    <w:rsid w:val="00DC5655"/>
    <w:rsid w:val="00DE3AC6"/>
    <w:rsid w:val="00DE7DEF"/>
    <w:rsid w:val="00E01B79"/>
    <w:rsid w:val="00E85ECA"/>
    <w:rsid w:val="00E90256"/>
    <w:rsid w:val="00E903D6"/>
    <w:rsid w:val="00E94C3F"/>
    <w:rsid w:val="00E95967"/>
    <w:rsid w:val="00EA19E1"/>
    <w:rsid w:val="00EA5DB8"/>
    <w:rsid w:val="00EB0AB7"/>
    <w:rsid w:val="00EB3F0D"/>
    <w:rsid w:val="00EB4113"/>
    <w:rsid w:val="00ED01F9"/>
    <w:rsid w:val="00ED39D4"/>
    <w:rsid w:val="00ED576B"/>
    <w:rsid w:val="00EE14E8"/>
    <w:rsid w:val="00EE2935"/>
    <w:rsid w:val="00EF0FDA"/>
    <w:rsid w:val="00EF787F"/>
    <w:rsid w:val="00F06888"/>
    <w:rsid w:val="00F3034C"/>
    <w:rsid w:val="00F421C0"/>
    <w:rsid w:val="00F43F0F"/>
    <w:rsid w:val="00F50AF5"/>
    <w:rsid w:val="00F51502"/>
    <w:rsid w:val="00F548EB"/>
    <w:rsid w:val="00F60AAE"/>
    <w:rsid w:val="00F64977"/>
    <w:rsid w:val="00F64B2D"/>
    <w:rsid w:val="00F666BF"/>
    <w:rsid w:val="00F74416"/>
    <w:rsid w:val="00F74A05"/>
    <w:rsid w:val="00F85C40"/>
    <w:rsid w:val="00F92851"/>
    <w:rsid w:val="00F973D1"/>
    <w:rsid w:val="00FA4820"/>
    <w:rsid w:val="00FC05E1"/>
    <w:rsid w:val="00FC3932"/>
    <w:rsid w:val="00FC7961"/>
    <w:rsid w:val="00FE43B5"/>
    <w:rsid w:val="00FE555C"/>
    <w:rsid w:val="00FE5783"/>
    <w:rsid w:val="00FE5EEE"/>
    <w:rsid w:val="00FF2F33"/>
    <w:rsid w:val="00FF3353"/>
    <w:rsid w:val="00FF4631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4C6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06B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Stopka">
    <w:name w:val="footer"/>
    <w:basedOn w:val="Normalny"/>
    <w:link w:val="StopkaZnak"/>
    <w:unhideWhenUsed/>
    <w:rsid w:val="001E61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E612D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B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136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6CF7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F50AF5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0AF5"/>
    <w:rPr>
      <w:rFonts w:ascii="Times New Roman" w:eastAsia="Times New Roman" w:hAnsi="Times New Roman"/>
      <w:sz w:val="28"/>
      <w:szCs w:val="24"/>
    </w:rPr>
  </w:style>
  <w:style w:type="paragraph" w:styleId="Zwykytekst">
    <w:name w:val="Plain Text"/>
    <w:basedOn w:val="Normalny"/>
    <w:link w:val="ZwykytekstZnak"/>
    <w:unhideWhenUsed/>
    <w:rsid w:val="000543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543F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basedOn w:val="Normalny"/>
    <w:rsid w:val="00F64B2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64B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4B2D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E6F7D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C6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B4C65"/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rsid w:val="003B4C6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C65"/>
    <w:rPr>
      <w:rFonts w:ascii="Times New Roman" w:eastAsia="Times New Roman" w:hAnsi="Times New Roman"/>
    </w:rPr>
  </w:style>
  <w:style w:type="paragraph" w:customStyle="1" w:styleId="ZnakZnak1">
    <w:name w:val="Znak Znak1"/>
    <w:basedOn w:val="Normalny"/>
    <w:rsid w:val="003B4C6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26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26C5"/>
    <w:rPr>
      <w:sz w:val="16"/>
      <w:szCs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4726C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726C5"/>
    <w:rPr>
      <w:rFonts w:ascii="Times New Roman" w:eastAsia="Times New Roman" w:hAnsi="Times New Roman"/>
      <w:b/>
      <w:sz w:val="28"/>
      <w:lang w:val="en-GB"/>
    </w:rPr>
  </w:style>
  <w:style w:type="paragraph" w:customStyle="1" w:styleId="Bezodstpw1">
    <w:name w:val="Bez odstępów1"/>
    <w:uiPriority w:val="99"/>
    <w:rsid w:val="00D672F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dres">
    <w:name w:val="Adres"/>
    <w:basedOn w:val="Tekstpodstawowy"/>
    <w:rsid w:val="00883D6D"/>
    <w:pPr>
      <w:keepLines/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D1115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B51CF9"/>
    <w:pPr>
      <w:adjustRightInd w:val="0"/>
      <w:spacing w:line="241" w:lineRule="atLeast"/>
    </w:pPr>
    <w:rPr>
      <w:rFonts w:ascii="Frutiger CE" w:hAnsi="Frutiger CE" w:cs="Times New Roman"/>
      <w:color w:val="auto"/>
      <w:lang w:val="en-US" w:eastAsia="en-US"/>
    </w:rPr>
  </w:style>
  <w:style w:type="character" w:customStyle="1" w:styleId="A6">
    <w:name w:val="A6"/>
    <w:uiPriority w:val="99"/>
    <w:rsid w:val="00B51CF9"/>
    <w:rPr>
      <w:rFonts w:cs="Frutiger CE"/>
      <w:color w:val="000000"/>
      <w:sz w:val="16"/>
      <w:szCs w:val="16"/>
    </w:rPr>
  </w:style>
  <w:style w:type="paragraph" w:customStyle="1" w:styleId="AbsatzTableFormat">
    <w:name w:val="AbsatzTableFormat"/>
    <w:basedOn w:val="Normalny"/>
    <w:rsid w:val="00B51CF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711B-B32C-4BE9-9DDA-BE6C480C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16</cp:revision>
  <cp:lastPrinted>2014-11-19T08:40:00Z</cp:lastPrinted>
  <dcterms:created xsi:type="dcterms:W3CDTF">2014-11-18T06:45:00Z</dcterms:created>
  <dcterms:modified xsi:type="dcterms:W3CDTF">2014-11-19T08:41:00Z</dcterms:modified>
</cp:coreProperties>
</file>