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F34" w:rsidRPr="00430F34" w:rsidRDefault="00430F34" w:rsidP="00430F34">
      <w:pPr>
        <w:pStyle w:val="Tytu"/>
        <w:widowControl/>
        <w:rPr>
          <w:rFonts w:ascii="Humnst777LtPL" w:hAnsi="Humnst777LtPL" w:cs="Arial"/>
          <w:sz w:val="24"/>
          <w:szCs w:val="24"/>
          <w:lang w:val="pl-PL"/>
        </w:rPr>
      </w:pPr>
      <w:bookmarkStart w:id="0" w:name="_GoBack"/>
      <w:bookmarkEnd w:id="0"/>
    </w:p>
    <w:p w:rsidR="00430F34" w:rsidRPr="00CE734E" w:rsidRDefault="00430F34" w:rsidP="00430F34">
      <w:pPr>
        <w:widowControl w:val="0"/>
        <w:ind w:left="284"/>
        <w:jc w:val="center"/>
        <w:rPr>
          <w:rFonts w:ascii="Humnst777LtPL" w:hAnsi="Humnst777LtPL" w:cs="Arial"/>
          <w:sz w:val="24"/>
          <w:szCs w:val="24"/>
          <w:u w:val="single"/>
        </w:rPr>
      </w:pPr>
      <w:r w:rsidRPr="00430F34">
        <w:rPr>
          <w:rFonts w:ascii="Humnst777LtPL" w:hAnsi="Humnst777LtPL" w:cs="Arial"/>
          <w:sz w:val="24"/>
          <w:szCs w:val="24"/>
        </w:rPr>
        <w:t xml:space="preserve">UMOWA </w:t>
      </w:r>
    </w:p>
    <w:p w:rsidR="00430F34" w:rsidRPr="00430F34" w:rsidRDefault="00430F34" w:rsidP="00430F34">
      <w:pPr>
        <w:rPr>
          <w:rFonts w:ascii="Humnst777LtPL" w:hAnsi="Humnst777LtPL" w:cs="Arial"/>
          <w:sz w:val="24"/>
          <w:szCs w:val="24"/>
        </w:rPr>
      </w:pPr>
      <w:r w:rsidRPr="00430F34">
        <w:rPr>
          <w:rFonts w:ascii="Humnst777LtPL" w:hAnsi="Humnst777LtPL" w:cs="Arial"/>
          <w:sz w:val="24"/>
          <w:szCs w:val="24"/>
        </w:rPr>
        <w:t>zawarta w Poznaniu dnia …………………     pomiędzy:</w:t>
      </w: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 xml:space="preserve">Wielkopolskim Centrum Onkologii im. Marii Skłodowskiej-Curie z siedzibą w Poznaniu ul. </w:t>
      </w:r>
      <w:proofErr w:type="spellStart"/>
      <w:r w:rsidRPr="00430F34">
        <w:rPr>
          <w:rFonts w:ascii="Humnst777LtPL" w:hAnsi="Humnst777LtPL" w:cs="Arial"/>
          <w:sz w:val="24"/>
          <w:szCs w:val="24"/>
        </w:rPr>
        <w:t>Garbary</w:t>
      </w:r>
      <w:proofErr w:type="spellEnd"/>
      <w:r w:rsidRPr="00430F34">
        <w:rPr>
          <w:rFonts w:ascii="Humnst777LtPL" w:hAnsi="Humnst777LtPL" w:cs="Arial"/>
          <w:sz w:val="24"/>
          <w:szCs w:val="24"/>
        </w:rPr>
        <w:t xml:space="preserve"> 15, 61-866 Poznań, wpisanym do rejestru stowarzyszeń, innych organizacji społecznych i zawodowych, fundacji oraz publicznych zakładów opieki zdrowotnej Krajowego Rejestru Sądowego pod numerem KRS 8784, posiadającym numer NIP: 778-13-42-057 oraz numer REGON: 000291204;</w:t>
      </w: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reprezentowanym przez:</w:t>
      </w:r>
    </w:p>
    <w:p w:rsidR="00430F34" w:rsidRPr="00430F34" w:rsidRDefault="00F5416B" w:rsidP="00430F34">
      <w:pPr>
        <w:numPr>
          <w:ilvl w:val="0"/>
          <w:numId w:val="6"/>
        </w:numPr>
        <w:suppressAutoHyphens/>
        <w:spacing w:after="0" w:line="240" w:lineRule="auto"/>
        <w:jc w:val="both"/>
        <w:rPr>
          <w:rFonts w:ascii="Humnst777LtPL" w:hAnsi="Humnst777LtPL" w:cs="Arial"/>
          <w:sz w:val="24"/>
          <w:szCs w:val="24"/>
        </w:rPr>
      </w:pPr>
      <w:r>
        <w:rPr>
          <w:rFonts w:ascii="Humnst777LtPL" w:hAnsi="Humnst777LtPL" w:cs="Arial"/>
          <w:sz w:val="24"/>
          <w:szCs w:val="24"/>
        </w:rPr>
        <w:t>m</w:t>
      </w:r>
      <w:r w:rsidR="00430F34" w:rsidRPr="00430F34">
        <w:rPr>
          <w:rFonts w:ascii="Humnst777LtPL" w:hAnsi="Humnst777LtPL" w:cs="Arial"/>
          <w:sz w:val="24"/>
          <w:szCs w:val="24"/>
        </w:rPr>
        <w:t>gr inż. Magdalen</w:t>
      </w:r>
      <w:r w:rsidR="00861A3A">
        <w:rPr>
          <w:rFonts w:ascii="Humnst777LtPL" w:hAnsi="Humnst777LtPL" w:cs="Arial"/>
          <w:sz w:val="24"/>
          <w:szCs w:val="24"/>
        </w:rPr>
        <w:t>ę</w:t>
      </w:r>
      <w:r w:rsidR="00430F34" w:rsidRPr="00430F34">
        <w:rPr>
          <w:rFonts w:ascii="Humnst777LtPL" w:hAnsi="Humnst777LtPL" w:cs="Arial"/>
          <w:sz w:val="24"/>
          <w:szCs w:val="24"/>
        </w:rPr>
        <w:t xml:space="preserve"> Kraszewsk</w:t>
      </w:r>
      <w:r w:rsidR="00861A3A">
        <w:rPr>
          <w:rFonts w:ascii="Humnst777LtPL" w:hAnsi="Humnst777LtPL" w:cs="Arial"/>
          <w:sz w:val="24"/>
          <w:szCs w:val="24"/>
        </w:rPr>
        <w:t>ą</w:t>
      </w:r>
      <w:r w:rsidR="00430F34" w:rsidRPr="00430F34">
        <w:rPr>
          <w:rFonts w:ascii="Humnst777LtPL" w:hAnsi="Humnst777LtPL" w:cs="Arial"/>
          <w:sz w:val="24"/>
          <w:szCs w:val="24"/>
        </w:rPr>
        <w:t xml:space="preserve"> – </w:t>
      </w:r>
      <w:proofErr w:type="spellStart"/>
      <w:r w:rsidR="00430F34" w:rsidRPr="00430F34">
        <w:rPr>
          <w:rFonts w:ascii="Humnst777LtPL" w:hAnsi="Humnst777LtPL" w:cs="Arial"/>
          <w:sz w:val="24"/>
          <w:szCs w:val="24"/>
        </w:rPr>
        <w:t>Z-cę</w:t>
      </w:r>
      <w:proofErr w:type="spellEnd"/>
      <w:r w:rsidR="00430F34" w:rsidRPr="00430F34">
        <w:rPr>
          <w:rFonts w:ascii="Humnst777LtPL" w:hAnsi="Humnst777LtPL" w:cs="Arial"/>
          <w:sz w:val="24"/>
          <w:szCs w:val="24"/>
        </w:rPr>
        <w:t xml:space="preserve"> Dyrektora ds. Ekonomicznych  </w:t>
      </w:r>
    </w:p>
    <w:p w:rsidR="00430F34" w:rsidRPr="00430F34" w:rsidRDefault="00430F34" w:rsidP="00430F34">
      <w:pPr>
        <w:numPr>
          <w:ilvl w:val="0"/>
          <w:numId w:val="6"/>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dr Mirellę Śmigielską  –  Głównego Księgowego</w:t>
      </w: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 xml:space="preserve">zwanym dalej </w:t>
      </w:r>
      <w:r w:rsidRPr="00430F34">
        <w:rPr>
          <w:rFonts w:ascii="Humnst777LtPL" w:hAnsi="Humnst777LtPL" w:cs="Arial"/>
          <w:b/>
          <w:i/>
          <w:sz w:val="24"/>
          <w:szCs w:val="24"/>
        </w:rPr>
        <w:t>ZLECENIODAWCĄ,</w:t>
      </w:r>
    </w:p>
    <w:p w:rsidR="00430F34" w:rsidRPr="00430F34" w:rsidRDefault="00430F34" w:rsidP="00430F34">
      <w:pPr>
        <w:rPr>
          <w:rFonts w:ascii="Humnst777LtPL" w:hAnsi="Humnst777LtPL" w:cs="Arial"/>
          <w:sz w:val="24"/>
          <w:szCs w:val="24"/>
        </w:rPr>
      </w:pPr>
      <w:r w:rsidRPr="00430F34">
        <w:rPr>
          <w:rFonts w:ascii="Humnst777LtPL" w:hAnsi="Humnst777LtPL" w:cs="Arial"/>
          <w:sz w:val="24"/>
          <w:szCs w:val="24"/>
        </w:rPr>
        <w:t>a</w:t>
      </w: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 xml:space="preserve">............................................................................................................., </w:t>
      </w:r>
    </w:p>
    <w:p w:rsidR="00430F34" w:rsidRPr="00430F34" w:rsidRDefault="00430F34" w:rsidP="00430F34">
      <w:pPr>
        <w:rPr>
          <w:rFonts w:ascii="Humnst777LtPL" w:hAnsi="Humnst777LtPL" w:cs="Arial"/>
          <w:sz w:val="24"/>
          <w:szCs w:val="24"/>
        </w:rPr>
      </w:pPr>
      <w:r w:rsidRPr="00430F34">
        <w:rPr>
          <w:rFonts w:ascii="Humnst777LtPL" w:hAnsi="Humnst777LtPL" w:cs="Arial"/>
          <w:sz w:val="24"/>
          <w:szCs w:val="24"/>
        </w:rPr>
        <w:t>z  siedzibą w ..................................................................................................</w:t>
      </w:r>
      <w:r w:rsidRPr="00430F34">
        <w:rPr>
          <w:rFonts w:ascii="Humnst777LtPL" w:hAnsi="Humnst777LtPL" w:cs="Arial"/>
          <w:sz w:val="24"/>
          <w:szCs w:val="24"/>
        </w:rPr>
        <w:br/>
        <w:t>wpisanym do rejestru przedsiębiorców Krajowego Rejestru Sądowego pod numerem KRS:  __________________ lub zarejestrowanym w Centralnej Ewidencji i Informacji o Działalności Gospodarczej posiadającą numer NIP: ................................ oraz numer REGON: .............................;</w:t>
      </w:r>
      <w:r w:rsidRPr="00430F34">
        <w:rPr>
          <w:rFonts w:ascii="Humnst777LtPL" w:hAnsi="Humnst777LtPL" w:cs="Arial"/>
          <w:sz w:val="24"/>
          <w:szCs w:val="24"/>
        </w:rPr>
        <w:br/>
        <w:t>reprezentowaną przez:</w:t>
      </w: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w:t>
      </w:r>
      <w:r w:rsidRPr="00430F34">
        <w:rPr>
          <w:rFonts w:ascii="Humnst777LtPL" w:hAnsi="Humnst777LtPL" w:cs="Arial"/>
          <w:sz w:val="24"/>
          <w:szCs w:val="24"/>
        </w:rPr>
        <w:br/>
        <w:t>.....................................................................................</w:t>
      </w:r>
      <w:r w:rsidRPr="00430F34">
        <w:rPr>
          <w:rFonts w:ascii="Humnst777LtPL" w:hAnsi="Humnst777LtPL" w:cs="Arial"/>
          <w:sz w:val="24"/>
          <w:szCs w:val="24"/>
        </w:rPr>
        <w:br/>
        <w:t xml:space="preserve"> zwaną/</w:t>
      </w:r>
      <w:proofErr w:type="spellStart"/>
      <w:r w:rsidRPr="00430F34">
        <w:rPr>
          <w:rFonts w:ascii="Humnst777LtPL" w:hAnsi="Humnst777LtPL" w:cs="Arial"/>
          <w:sz w:val="24"/>
          <w:szCs w:val="24"/>
        </w:rPr>
        <w:t>ym</w:t>
      </w:r>
      <w:proofErr w:type="spellEnd"/>
      <w:r w:rsidRPr="00430F34">
        <w:rPr>
          <w:rFonts w:ascii="Humnst777LtPL" w:hAnsi="Humnst777LtPL" w:cs="Arial"/>
          <w:sz w:val="24"/>
          <w:szCs w:val="24"/>
        </w:rPr>
        <w:t xml:space="preserve"> dalej </w:t>
      </w:r>
      <w:r w:rsidRPr="00430F34">
        <w:rPr>
          <w:rFonts w:ascii="Humnst777LtPL" w:hAnsi="Humnst777LtPL" w:cs="Arial"/>
          <w:b/>
          <w:i/>
          <w:sz w:val="24"/>
          <w:szCs w:val="24"/>
        </w:rPr>
        <w:t>ZLECENIOBIORCĄ</w:t>
      </w:r>
    </w:p>
    <w:p w:rsidR="00430F34" w:rsidRPr="006C52AC" w:rsidRDefault="00430F34" w:rsidP="00430F34">
      <w:pPr>
        <w:jc w:val="center"/>
        <w:rPr>
          <w:rFonts w:ascii="Humnst777LtPL" w:hAnsi="Humnst777LtPL" w:cs="Arial"/>
          <w:sz w:val="24"/>
          <w:szCs w:val="24"/>
        </w:rPr>
      </w:pPr>
      <w:r w:rsidRPr="006C52AC">
        <w:rPr>
          <w:rFonts w:ascii="Humnst777LtPL" w:hAnsi="Humnst777LtPL" w:cs="Arial"/>
          <w:sz w:val="24"/>
          <w:szCs w:val="24"/>
        </w:rPr>
        <w:t>§ 1</w:t>
      </w:r>
    </w:p>
    <w:p w:rsidR="00430F34" w:rsidRPr="00430F34" w:rsidRDefault="00430F34" w:rsidP="00430F34">
      <w:pPr>
        <w:numPr>
          <w:ilvl w:val="0"/>
          <w:numId w:val="4"/>
        </w:numPr>
        <w:spacing w:after="0" w:line="240" w:lineRule="auto"/>
        <w:jc w:val="both"/>
        <w:rPr>
          <w:rFonts w:ascii="Humnst777LtPL" w:hAnsi="Humnst777LtPL" w:cs="Arial"/>
          <w:sz w:val="24"/>
          <w:szCs w:val="24"/>
        </w:rPr>
      </w:pPr>
      <w:r w:rsidRPr="00430F34">
        <w:rPr>
          <w:rFonts w:ascii="Humnst777LtPL" w:hAnsi="Humnst777LtPL" w:cs="Arial"/>
          <w:sz w:val="24"/>
          <w:szCs w:val="24"/>
        </w:rPr>
        <w:t>Umowa zostaje zawarta z chwilą jej podpisania przez obie strony.</w:t>
      </w:r>
    </w:p>
    <w:p w:rsidR="00430F34" w:rsidRPr="003F0310" w:rsidRDefault="00430F34" w:rsidP="003F0310">
      <w:pPr>
        <w:spacing w:after="0" w:line="240" w:lineRule="auto"/>
        <w:jc w:val="center"/>
        <w:rPr>
          <w:rFonts w:ascii="Humnst777LtPL" w:hAnsi="Humnst777LtPL" w:cs="Arial"/>
          <w:sz w:val="24"/>
          <w:szCs w:val="24"/>
        </w:rPr>
      </w:pPr>
      <w:r w:rsidRPr="003F0310">
        <w:rPr>
          <w:rFonts w:ascii="Humnst777LtPL" w:hAnsi="Humnst777LtPL" w:cs="Arial"/>
          <w:sz w:val="24"/>
          <w:szCs w:val="24"/>
        </w:rPr>
        <w:t>§ 2</w:t>
      </w:r>
    </w:p>
    <w:p w:rsidR="00430F34" w:rsidRPr="00430F34" w:rsidRDefault="00120BFE" w:rsidP="00430F34">
      <w:pPr>
        <w:numPr>
          <w:ilvl w:val="0"/>
          <w:numId w:val="7"/>
        </w:numPr>
        <w:suppressAutoHyphens/>
        <w:spacing w:after="0" w:line="240" w:lineRule="auto"/>
        <w:jc w:val="both"/>
        <w:rPr>
          <w:rFonts w:ascii="Humnst777LtPL" w:hAnsi="Humnst777LtPL" w:cs="Arial"/>
          <w:sz w:val="24"/>
          <w:szCs w:val="24"/>
        </w:rPr>
      </w:pPr>
      <w:r>
        <w:rPr>
          <w:rFonts w:ascii="Humnst777LtPL" w:hAnsi="Humnst777LtPL" w:cs="Arial"/>
          <w:sz w:val="24"/>
          <w:szCs w:val="24"/>
        </w:rPr>
        <w:t>Przedmiotem umowy jest n</w:t>
      </w:r>
      <w:r w:rsidR="00430F34" w:rsidRPr="00430F34">
        <w:rPr>
          <w:rFonts w:ascii="Humnst777LtPL" w:hAnsi="Humnst777LtPL" w:cs="Arial"/>
          <w:sz w:val="24"/>
          <w:szCs w:val="24"/>
        </w:rPr>
        <w:t>ajem miejsc noclegowych dla pacjentów Wielkopo</w:t>
      </w:r>
      <w:r w:rsidR="00560A35">
        <w:rPr>
          <w:rFonts w:ascii="Humnst777LtPL" w:hAnsi="Humnst777LtPL" w:cs="Arial"/>
          <w:sz w:val="24"/>
          <w:szCs w:val="24"/>
        </w:rPr>
        <w:t>lskiego Centrum Onkologii im. Marii</w:t>
      </w:r>
      <w:r w:rsidR="00430F34" w:rsidRPr="00430F34">
        <w:rPr>
          <w:rFonts w:ascii="Humnst777LtPL" w:hAnsi="Humnst777LtPL" w:cs="Arial"/>
          <w:sz w:val="24"/>
          <w:szCs w:val="24"/>
        </w:rPr>
        <w:t xml:space="preserve"> Skłodowskiej – Curie w Poznaniu.</w:t>
      </w:r>
    </w:p>
    <w:p w:rsidR="00430F34" w:rsidRPr="00430F34" w:rsidRDefault="00430F34" w:rsidP="00430F34">
      <w:pPr>
        <w:numPr>
          <w:ilvl w:val="0"/>
          <w:numId w:val="7"/>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Zleceniobiorca oświadcza, że:</w:t>
      </w:r>
    </w:p>
    <w:p w:rsidR="00430F34" w:rsidRPr="00430F34" w:rsidRDefault="00430F34" w:rsidP="00430F34">
      <w:pPr>
        <w:numPr>
          <w:ilvl w:val="1"/>
          <w:numId w:val="7"/>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posiada odpowiednie umiejętności, kwalifikacje oraz doświadczenie, a także dysponuje budynkiem, pokojami oraz infrastrukturą niezbędnymi do profesjonalnego świadczenia usług będących przedmiotem niniejszej umowy w sposób całkowicie z nią zgodny,</w:t>
      </w:r>
    </w:p>
    <w:p w:rsidR="00430F34" w:rsidRPr="00F94B48" w:rsidRDefault="00430F34" w:rsidP="00430F34">
      <w:pPr>
        <w:numPr>
          <w:ilvl w:val="1"/>
          <w:numId w:val="7"/>
        </w:numPr>
        <w:suppressAutoHyphens/>
        <w:spacing w:after="0" w:line="240" w:lineRule="auto"/>
        <w:jc w:val="both"/>
        <w:rPr>
          <w:rFonts w:ascii="Humnst777LtPL" w:hAnsi="Humnst777LtPL" w:cs="Arial"/>
          <w:sz w:val="24"/>
          <w:szCs w:val="24"/>
        </w:rPr>
      </w:pPr>
      <w:r w:rsidRPr="00F94B48">
        <w:rPr>
          <w:rFonts w:ascii="Humnst777LtPL" w:hAnsi="Humnst777LtPL" w:cs="Arial"/>
          <w:sz w:val="24"/>
          <w:szCs w:val="24"/>
        </w:rPr>
        <w:t>posiada wszelkie niezbędne zezwolenia i zgody wymagane przepisami prawa do świadczenia usług będących przedmiotem niniejszej umowy,</w:t>
      </w:r>
    </w:p>
    <w:p w:rsidR="00430F34" w:rsidRPr="00430F34" w:rsidRDefault="00430F34" w:rsidP="00430F34">
      <w:pPr>
        <w:numPr>
          <w:ilvl w:val="1"/>
          <w:numId w:val="7"/>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posiadany przez niego budynek, pokoje  oraz infrastruktura wykorzystywane do świadczenia usług będących przedmiotem niniejszej umowy spełnia</w:t>
      </w:r>
      <w:r w:rsidR="00F5416B">
        <w:rPr>
          <w:rFonts w:ascii="Humnst777LtPL" w:hAnsi="Humnst777LtPL" w:cs="Arial"/>
          <w:sz w:val="24"/>
          <w:szCs w:val="24"/>
        </w:rPr>
        <w:t>ją</w:t>
      </w:r>
      <w:r w:rsidRPr="00430F34">
        <w:rPr>
          <w:rFonts w:ascii="Humnst777LtPL" w:hAnsi="Humnst777LtPL" w:cs="Arial"/>
          <w:sz w:val="24"/>
          <w:szCs w:val="24"/>
        </w:rPr>
        <w:t xml:space="preserve"> wszelkie wymogi przewidziane przepisami prawa,</w:t>
      </w:r>
    </w:p>
    <w:p w:rsidR="00430F34" w:rsidRPr="00430F34" w:rsidRDefault="00430F34" w:rsidP="00430F34">
      <w:pPr>
        <w:numPr>
          <w:ilvl w:val="1"/>
          <w:numId w:val="7"/>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lastRenderedPageBreak/>
        <w:t>jest wpisany do Systemu Zarządzania Obiegiem Informacji (SZOI) oraz do ewidencji innych obiektów w których świadczone są usługi hotelarskie</w:t>
      </w:r>
    </w:p>
    <w:p w:rsidR="00430F34" w:rsidRPr="00430F34" w:rsidRDefault="00430F34" w:rsidP="00430F34">
      <w:pPr>
        <w:ind w:left="708" w:firstLine="60"/>
        <w:jc w:val="both"/>
        <w:rPr>
          <w:rFonts w:ascii="Humnst777LtPL" w:hAnsi="Humnst777LtPL" w:cs="Arial"/>
          <w:sz w:val="24"/>
          <w:szCs w:val="24"/>
        </w:rPr>
      </w:pPr>
      <w:r w:rsidRPr="00430F34">
        <w:rPr>
          <w:rFonts w:ascii="Humnst777LtPL" w:hAnsi="Humnst777LtPL" w:cs="Arial"/>
          <w:sz w:val="24"/>
          <w:szCs w:val="24"/>
        </w:rPr>
        <w:t>i zobowiązuje się do utrzymania takiego stanu rzeczy przez cały okres obowiązywania niniejszej umowy.</w:t>
      </w:r>
    </w:p>
    <w:p w:rsidR="00430F34" w:rsidRPr="00430F34" w:rsidRDefault="00430F34" w:rsidP="00430F34">
      <w:pPr>
        <w:numPr>
          <w:ilvl w:val="0"/>
          <w:numId w:val="7"/>
        </w:numPr>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Zleceniobiorca zobowiązany jest do bieżącego informowania Zleceniodawcy o wszelkich zdarzeniach mogących mieć wpływ na sposób i termin wykonania świadczonych przezeń na rzecz Zleceniodawcy usług będących przedmiotem niniejszej umowy.</w:t>
      </w:r>
    </w:p>
    <w:p w:rsidR="00430F34" w:rsidRPr="00CE734E" w:rsidRDefault="00430F34" w:rsidP="00CE734E">
      <w:pPr>
        <w:numPr>
          <w:ilvl w:val="0"/>
          <w:numId w:val="7"/>
        </w:numPr>
        <w:tabs>
          <w:tab w:val="left" w:pos="360"/>
        </w:tabs>
        <w:suppressAutoHyphens/>
        <w:spacing w:after="0" w:line="240" w:lineRule="auto"/>
        <w:jc w:val="both"/>
        <w:rPr>
          <w:rFonts w:ascii="Humnst777LtPL" w:hAnsi="Humnst777LtPL" w:cs="Arial"/>
          <w:sz w:val="24"/>
          <w:szCs w:val="24"/>
        </w:rPr>
      </w:pPr>
      <w:r w:rsidRPr="00430F34">
        <w:rPr>
          <w:rFonts w:ascii="Humnst777LtPL" w:hAnsi="Humnst777LtPL" w:cs="Arial"/>
          <w:sz w:val="24"/>
          <w:szCs w:val="24"/>
        </w:rPr>
        <w:t xml:space="preserve">Zleceniobiorca zobowiązuje się dostarczyć Zleceniodawcy dokumenty potwierdzające spełnianie wymogów, o których mowa w ust. </w:t>
      </w:r>
      <w:r w:rsidR="00097A8B">
        <w:rPr>
          <w:rFonts w:ascii="Humnst777LtPL" w:hAnsi="Humnst777LtPL" w:cs="Arial"/>
          <w:sz w:val="24"/>
          <w:szCs w:val="24"/>
        </w:rPr>
        <w:t>2</w:t>
      </w:r>
      <w:r w:rsidRPr="00430F34">
        <w:rPr>
          <w:rFonts w:ascii="Humnst777LtPL" w:hAnsi="Humnst777LtPL" w:cs="Arial"/>
          <w:sz w:val="24"/>
          <w:szCs w:val="24"/>
        </w:rPr>
        <w:t xml:space="preserve"> niniejszego paragrafu na każde żądanie Zleceniodawcy, w terminie 7 dni od dnia otrzymania przedmiotowego żądania. </w:t>
      </w:r>
    </w:p>
    <w:p w:rsidR="00430F34" w:rsidRPr="00430F34" w:rsidRDefault="00430F34" w:rsidP="00430F34">
      <w:pPr>
        <w:jc w:val="center"/>
        <w:rPr>
          <w:rFonts w:ascii="Humnst777LtPL" w:hAnsi="Humnst777LtPL" w:cs="Arial"/>
          <w:sz w:val="24"/>
          <w:szCs w:val="24"/>
        </w:rPr>
      </w:pPr>
      <w:r w:rsidRPr="00430F34">
        <w:rPr>
          <w:rFonts w:ascii="Humnst777LtPL" w:hAnsi="Humnst777LtPL" w:cs="Arial"/>
          <w:sz w:val="24"/>
          <w:szCs w:val="24"/>
        </w:rPr>
        <w:t>§ 3</w:t>
      </w:r>
    </w:p>
    <w:p w:rsidR="00430F34" w:rsidRPr="00430F34" w:rsidRDefault="00430F34" w:rsidP="00430F34">
      <w:pPr>
        <w:suppressAutoHyphens/>
        <w:jc w:val="both"/>
        <w:rPr>
          <w:rFonts w:ascii="Humnst777LtPL" w:hAnsi="Humnst777LtPL" w:cs="Arial"/>
          <w:sz w:val="24"/>
          <w:szCs w:val="24"/>
        </w:rPr>
      </w:pPr>
      <w:r w:rsidRPr="00430F34">
        <w:rPr>
          <w:rFonts w:ascii="Humnst777LtPL" w:hAnsi="Humnst777LtPL" w:cs="Arial"/>
          <w:sz w:val="24"/>
          <w:szCs w:val="24"/>
        </w:rPr>
        <w:t xml:space="preserve">Zleceniobiorca zobowiązuje </w:t>
      </w:r>
      <w:r w:rsidR="00660EB2">
        <w:rPr>
          <w:rFonts w:ascii="Humnst777LtPL" w:hAnsi="Humnst777LtPL" w:cs="Arial"/>
          <w:sz w:val="24"/>
          <w:szCs w:val="24"/>
        </w:rPr>
        <w:t xml:space="preserve">się </w:t>
      </w:r>
      <w:r w:rsidRPr="00430F34">
        <w:rPr>
          <w:rFonts w:ascii="Humnst777LtPL" w:hAnsi="Humnst777LtPL" w:cs="Arial"/>
          <w:sz w:val="24"/>
          <w:szCs w:val="24"/>
        </w:rPr>
        <w:t>do wynajmu miejsc noclegowych spełniających następujące kryteria:</w:t>
      </w:r>
    </w:p>
    <w:p w:rsidR="00430F34" w:rsidRPr="00430F34" w:rsidRDefault="00430F34" w:rsidP="00430F34">
      <w:pPr>
        <w:pStyle w:val="Zwykytekst"/>
        <w:spacing w:line="240" w:lineRule="atLeast"/>
        <w:jc w:val="both"/>
        <w:rPr>
          <w:rFonts w:ascii="Humnst777LtPL" w:hAnsi="Humnst777LtPL" w:cs="Arial"/>
          <w:sz w:val="24"/>
          <w:szCs w:val="24"/>
        </w:rPr>
      </w:pPr>
      <w:r w:rsidRPr="00430F34">
        <w:rPr>
          <w:rFonts w:ascii="Humnst777LtPL" w:hAnsi="Humnst777LtPL" w:cs="Arial"/>
          <w:sz w:val="24"/>
          <w:szCs w:val="24"/>
        </w:rPr>
        <w:t xml:space="preserve">6 miejsc noclegowych dla kobiet </w:t>
      </w:r>
    </w:p>
    <w:p w:rsidR="00430F34" w:rsidRPr="00430F34" w:rsidRDefault="00430F34" w:rsidP="00430F34">
      <w:pPr>
        <w:pStyle w:val="Zwykytekst"/>
        <w:spacing w:line="240" w:lineRule="atLeast"/>
        <w:jc w:val="both"/>
        <w:rPr>
          <w:rFonts w:ascii="Humnst777LtPL" w:hAnsi="Humnst777LtPL" w:cs="Arial"/>
          <w:sz w:val="24"/>
          <w:szCs w:val="24"/>
        </w:rPr>
      </w:pPr>
      <w:r w:rsidRPr="00430F34">
        <w:rPr>
          <w:rFonts w:ascii="Humnst777LtPL" w:hAnsi="Humnst777LtPL" w:cs="Arial"/>
          <w:sz w:val="24"/>
          <w:szCs w:val="24"/>
        </w:rPr>
        <w:t>20 miejsc noclegowych dla mężczy</w:t>
      </w:r>
      <w:r w:rsidR="00F5416B">
        <w:rPr>
          <w:rFonts w:ascii="Humnst777LtPL" w:hAnsi="Humnst777LtPL" w:cs="Arial"/>
          <w:sz w:val="24"/>
          <w:szCs w:val="24"/>
        </w:rPr>
        <w:t>zn</w:t>
      </w:r>
    </w:p>
    <w:p w:rsidR="00430F34" w:rsidRPr="00430F34" w:rsidRDefault="00430F34" w:rsidP="00430F34">
      <w:pPr>
        <w:pStyle w:val="Zwykytekst"/>
        <w:spacing w:line="240" w:lineRule="atLeast"/>
        <w:jc w:val="both"/>
        <w:rPr>
          <w:rFonts w:ascii="Humnst777LtPL" w:hAnsi="Humnst777LtPL" w:cs="Arial"/>
          <w:sz w:val="24"/>
          <w:szCs w:val="24"/>
        </w:rPr>
      </w:pPr>
    </w:p>
    <w:p w:rsidR="00430F34" w:rsidRPr="00430F34" w:rsidRDefault="00430F34" w:rsidP="00430F34">
      <w:pPr>
        <w:pStyle w:val="Zwykytekst"/>
        <w:spacing w:line="240" w:lineRule="atLeast"/>
        <w:jc w:val="both"/>
        <w:rPr>
          <w:rFonts w:ascii="Humnst777LtPL" w:hAnsi="Humnst777LtPL" w:cs="Arial"/>
          <w:b/>
          <w:sz w:val="24"/>
          <w:szCs w:val="24"/>
        </w:rPr>
      </w:pPr>
      <w:r w:rsidRPr="00430F34">
        <w:rPr>
          <w:rFonts w:ascii="Humnst777LtPL" w:hAnsi="Humnst777LtPL" w:cs="Arial"/>
          <w:b/>
          <w:sz w:val="24"/>
          <w:szCs w:val="24"/>
        </w:rPr>
        <w:t>Wymagane bezwzględne warunki:</w:t>
      </w:r>
    </w:p>
    <w:p w:rsidR="00430F34" w:rsidRPr="00430F34" w:rsidRDefault="00430F34" w:rsidP="00120BFE">
      <w:pPr>
        <w:pStyle w:val="Zwykytekst"/>
        <w:numPr>
          <w:ilvl w:val="0"/>
          <w:numId w:val="15"/>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Odległość obiektu od </w:t>
      </w:r>
      <w:r w:rsidR="003E5EA9">
        <w:rPr>
          <w:rFonts w:ascii="Humnst777LtPL" w:hAnsi="Humnst777LtPL" w:cs="Arial"/>
          <w:sz w:val="24"/>
          <w:szCs w:val="24"/>
        </w:rPr>
        <w:t xml:space="preserve">Wielkopolskiego Centrum Onkologii </w:t>
      </w:r>
      <w:r w:rsidRPr="00430F34">
        <w:rPr>
          <w:rFonts w:ascii="Humnst777LtPL" w:hAnsi="Humnst777LtPL" w:cs="Arial"/>
          <w:sz w:val="24"/>
          <w:szCs w:val="24"/>
        </w:rPr>
        <w:t>powinna być w pro</w:t>
      </w:r>
      <w:r w:rsidR="00F94B48">
        <w:rPr>
          <w:rFonts w:ascii="Humnst777LtPL" w:hAnsi="Humnst777LtPL" w:cs="Arial"/>
          <w:sz w:val="24"/>
          <w:szCs w:val="24"/>
        </w:rPr>
        <w:t>mieniu do 1</w:t>
      </w:r>
      <w:r w:rsidRPr="00430F34">
        <w:rPr>
          <w:rFonts w:ascii="Humnst777LtPL" w:hAnsi="Humnst777LtPL" w:cs="Arial"/>
          <w:sz w:val="24"/>
          <w:szCs w:val="24"/>
        </w:rPr>
        <w:t>000 m, podana zgodnie z miarą internetowej mapy elektronicznej (np. maps.google.pl; zumi.pl; docelu.pl; mapa.targeo.pl itp.).</w:t>
      </w:r>
    </w:p>
    <w:p w:rsidR="00430F34" w:rsidRPr="00430F34" w:rsidRDefault="00430F34" w:rsidP="00120BFE">
      <w:pPr>
        <w:pStyle w:val="Zwykytekst"/>
        <w:numPr>
          <w:ilvl w:val="0"/>
          <w:numId w:val="15"/>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Pokoje 1, 2, 3, 4 osobowe przeznaczone wyłącznie dla osób skierowanych przez Wielkopolskie Centrum Onkologii.</w:t>
      </w:r>
    </w:p>
    <w:p w:rsidR="00430F34" w:rsidRPr="00430F34" w:rsidRDefault="00430F34" w:rsidP="00120BFE">
      <w:pPr>
        <w:pStyle w:val="Zwykytekst"/>
        <w:numPr>
          <w:ilvl w:val="0"/>
          <w:numId w:val="15"/>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Każdy pokój musi posiadać szczelne okno/okna oraz drzwi zamykane na klamkę, posiadające odrębny klucz.</w:t>
      </w:r>
    </w:p>
    <w:p w:rsidR="00430F34" w:rsidRPr="00430F34" w:rsidRDefault="00430F34" w:rsidP="00120BFE">
      <w:pPr>
        <w:pStyle w:val="Zwykytekst"/>
        <w:numPr>
          <w:ilvl w:val="0"/>
          <w:numId w:val="15"/>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Powierzchnia każdego pokoju musi zapewnić swobodny dostęp przez każdą zakwaterowaną w nim osobę do swojego łóżka, szafy, szafki/stolika nocnego oraz swobodę poruszania się w sytuacji gdy w pomieszczeniu przebywają wszystkie mieszkające w nim osoby i rozłożone są wszystkie krzesła w przypadku gdy na wyposażeniu pokoju są krzesła skład</w:t>
      </w:r>
      <w:r w:rsidR="00897D79">
        <w:rPr>
          <w:rFonts w:ascii="Humnst777LtPL" w:hAnsi="Humnst777LtPL" w:cs="Arial"/>
          <w:sz w:val="24"/>
          <w:szCs w:val="24"/>
        </w:rPr>
        <w:t xml:space="preserve">ane </w:t>
      </w:r>
      <w:r w:rsidRPr="00430F34">
        <w:rPr>
          <w:rFonts w:ascii="Humnst777LtPL" w:hAnsi="Humnst777LtPL" w:cs="Arial"/>
          <w:sz w:val="24"/>
          <w:szCs w:val="24"/>
        </w:rPr>
        <w:t xml:space="preserve">(zamawiający rozumie przez to, że każda z zakwaterowanych w pokoju osób musi mieć możliwość swobodnego wejścia do pokoju bez konieczności wstawania drugiej osoby zakwaterowanej w tym pokoju lub składania krzesła w przypadku gdy pomieszczenie wyposażone jest w krzesła składane). Konieczność dołączenia przez oferenta </w:t>
      </w:r>
      <w:r w:rsidR="00C33351">
        <w:rPr>
          <w:rFonts w:ascii="Humnst777LtPL" w:hAnsi="Humnst777LtPL" w:cs="Arial"/>
          <w:sz w:val="24"/>
          <w:szCs w:val="24"/>
        </w:rPr>
        <w:t xml:space="preserve">do oferty </w:t>
      </w:r>
      <w:r w:rsidRPr="00430F34">
        <w:rPr>
          <w:rFonts w:ascii="Humnst777LtPL" w:hAnsi="Humnst777LtPL" w:cs="Arial"/>
          <w:sz w:val="24"/>
          <w:szCs w:val="24"/>
        </w:rPr>
        <w:t xml:space="preserve">rzutu każdego pomieszczenia  z rozlokowanymi łóżkami i meblami.  </w:t>
      </w:r>
    </w:p>
    <w:p w:rsidR="00430F34" w:rsidRPr="00430F34" w:rsidRDefault="00430F34" w:rsidP="00120BFE">
      <w:pPr>
        <w:pStyle w:val="Zwykytekst"/>
        <w:numPr>
          <w:ilvl w:val="0"/>
          <w:numId w:val="15"/>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 xml:space="preserve">Nieodpłatne sprzątanie pokoi i pomieszczeń z których pacjent korzysta  - rzetelne i efektywne sprzątanie, przy użyciu własnego sprzętu ręcznego - </w:t>
      </w:r>
      <w:proofErr w:type="spellStart"/>
      <w:r w:rsidRPr="00430F34">
        <w:rPr>
          <w:rFonts w:ascii="Humnst777LtPL" w:hAnsi="Humnst777LtPL" w:cs="Arial"/>
          <w:sz w:val="24"/>
          <w:szCs w:val="24"/>
        </w:rPr>
        <w:t>mopy</w:t>
      </w:r>
      <w:proofErr w:type="spellEnd"/>
      <w:r w:rsidRPr="00430F34">
        <w:rPr>
          <w:rFonts w:ascii="Humnst777LtPL" w:hAnsi="Humnst777LtPL" w:cs="Arial"/>
          <w:sz w:val="24"/>
          <w:szCs w:val="24"/>
        </w:rPr>
        <w:t>, ścierki, odkurzacze do zbierania kurzu oraz materiałów.</w:t>
      </w:r>
    </w:p>
    <w:p w:rsidR="00430F34" w:rsidRPr="00430F34" w:rsidRDefault="001D6083" w:rsidP="001D6083">
      <w:pPr>
        <w:pStyle w:val="Zwykytekst"/>
        <w:spacing w:line="240" w:lineRule="atLeast"/>
        <w:jc w:val="both"/>
        <w:rPr>
          <w:rFonts w:ascii="Humnst777LtPL" w:hAnsi="Humnst777LtPL" w:cs="Arial"/>
          <w:sz w:val="24"/>
          <w:szCs w:val="24"/>
        </w:rPr>
      </w:pPr>
      <w:r>
        <w:rPr>
          <w:rFonts w:ascii="Humnst777LtPL" w:hAnsi="Humnst777LtPL" w:cs="Arial"/>
          <w:sz w:val="24"/>
          <w:szCs w:val="24"/>
        </w:rPr>
        <w:t xml:space="preserve">6. </w:t>
      </w:r>
      <w:r w:rsidR="00430F34" w:rsidRPr="00430F34">
        <w:rPr>
          <w:rFonts w:ascii="Humnst777LtPL" w:hAnsi="Humnst777LtPL" w:cs="Arial"/>
          <w:sz w:val="24"/>
          <w:szCs w:val="24"/>
        </w:rPr>
        <w:t>Codzienne sprzątanie pomieszczeń hotelu – łazienek, toalet, sypialni, kuchenek, pokojów gościnnych, korytarzy wewnętrznych. Sprzątanie powinno obejmować – zebranie odpadów, wymiana worków z odpadami, mycie podłóg, toalet, wanien, pryszniców, kabin prysznicowych, umywalek, zlewów, kuchenek, odkurzanie dywaników, wykładzin, tapicerki meblowej.</w:t>
      </w:r>
    </w:p>
    <w:p w:rsidR="00430F34" w:rsidRPr="00430F34" w:rsidRDefault="00430F34" w:rsidP="00430F34">
      <w:pPr>
        <w:pStyle w:val="Zwykytekst"/>
        <w:spacing w:line="240" w:lineRule="atLeast"/>
        <w:ind w:left="720"/>
        <w:jc w:val="both"/>
        <w:rPr>
          <w:rFonts w:ascii="Humnst777LtPL" w:hAnsi="Humnst777LtPL" w:cs="Arial"/>
          <w:sz w:val="24"/>
          <w:szCs w:val="24"/>
        </w:rPr>
      </w:pPr>
    </w:p>
    <w:p w:rsidR="00430F34" w:rsidRPr="00430F34" w:rsidRDefault="00430F34" w:rsidP="00430F34">
      <w:pPr>
        <w:pStyle w:val="Zwykytekst"/>
        <w:numPr>
          <w:ilvl w:val="0"/>
          <w:numId w:val="2"/>
        </w:numPr>
        <w:spacing w:line="240" w:lineRule="atLeast"/>
        <w:jc w:val="both"/>
        <w:rPr>
          <w:rFonts w:ascii="Humnst777LtPL" w:hAnsi="Humnst777LtPL" w:cs="Arial"/>
          <w:sz w:val="24"/>
          <w:szCs w:val="24"/>
        </w:rPr>
      </w:pPr>
      <w:r w:rsidRPr="00430F34">
        <w:rPr>
          <w:rFonts w:ascii="Humnst777LtPL" w:hAnsi="Humnst777LtPL" w:cs="Arial"/>
          <w:sz w:val="24"/>
          <w:szCs w:val="24"/>
        </w:rPr>
        <w:lastRenderedPageBreak/>
        <w:t>Okresowe i gruntowne sprzątanie obiektu powinno obejmować:</w:t>
      </w:r>
    </w:p>
    <w:p w:rsidR="00430F34" w:rsidRPr="00430F34" w:rsidRDefault="00430F34" w:rsidP="00430F34">
      <w:pPr>
        <w:pStyle w:val="Zwykytekst"/>
        <w:spacing w:line="240" w:lineRule="atLeast"/>
        <w:ind w:left="284" w:hanging="1014"/>
        <w:jc w:val="both"/>
        <w:rPr>
          <w:rFonts w:ascii="Humnst777LtPL" w:hAnsi="Humnst777LtPL" w:cs="Arial"/>
          <w:sz w:val="24"/>
          <w:szCs w:val="24"/>
        </w:rPr>
      </w:pPr>
    </w:p>
    <w:p w:rsidR="00430F34" w:rsidRPr="00430F34" w:rsidRDefault="00430F34" w:rsidP="00430F34">
      <w:pPr>
        <w:pStyle w:val="Zwykytekst"/>
        <w:numPr>
          <w:ilvl w:val="0"/>
          <w:numId w:val="2"/>
        </w:numPr>
        <w:spacing w:line="240" w:lineRule="atLeast"/>
        <w:jc w:val="both"/>
        <w:rPr>
          <w:rFonts w:ascii="Humnst777LtPL" w:hAnsi="Humnst777LtPL" w:cs="Arial"/>
          <w:sz w:val="24"/>
          <w:szCs w:val="24"/>
        </w:rPr>
      </w:pPr>
      <w:r w:rsidRPr="00430F34">
        <w:rPr>
          <w:rFonts w:ascii="Humnst777LtPL" w:hAnsi="Humnst777LtPL" w:cs="Arial"/>
          <w:sz w:val="24"/>
          <w:szCs w:val="24"/>
        </w:rPr>
        <w:t>Nie rzadziej niż raz  na dwa tygodnie</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mycie podajników na ręczniki, mydło , papier toaletowy, luster, sprzętów TV,</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usuwanie pajęczyn,</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mycie parapetów, wieszaków, szafek, stolików, krzeseł, foteli,</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xml:space="preserve">- mycie i doczyszczanie lamp oświetleniowych, kinkietów, baterii, odpływów, wyłączników, przycisków, klamek, obrazów, zegarów, grzejników, gablot, tablic, </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mycie</w:t>
      </w:r>
      <w:r w:rsidR="00103F92">
        <w:rPr>
          <w:rFonts w:ascii="Humnst777LtPL" w:hAnsi="Humnst777LtPL" w:cs="Arial"/>
          <w:sz w:val="24"/>
          <w:szCs w:val="24"/>
        </w:rPr>
        <w:t xml:space="preserve"> sprzętów kuchennych</w:t>
      </w:r>
      <w:r w:rsidRPr="00430F34">
        <w:rPr>
          <w:rFonts w:ascii="Humnst777LtPL" w:hAnsi="Humnst777LtPL" w:cs="Arial"/>
          <w:sz w:val="24"/>
          <w:szCs w:val="24"/>
        </w:rPr>
        <w:t xml:space="preserve"> - zmywarek do naczyń, lodówek, szafek kuchennych, piecyków, kuchenek mikrofalowych, stołów, dystrybutorów wody, </w:t>
      </w:r>
    </w:p>
    <w:p w:rsidR="00430F34" w:rsidRPr="00430F34" w:rsidRDefault="00430F34" w:rsidP="00430F34">
      <w:pPr>
        <w:pStyle w:val="Zwykytekst"/>
        <w:spacing w:line="240" w:lineRule="atLeast"/>
        <w:ind w:left="720"/>
        <w:jc w:val="both"/>
        <w:rPr>
          <w:rFonts w:ascii="Humnst777LtPL" w:hAnsi="Humnst777LtPL" w:cs="Arial"/>
          <w:sz w:val="24"/>
          <w:szCs w:val="24"/>
        </w:rPr>
      </w:pPr>
      <w:r w:rsidRPr="00430F34">
        <w:rPr>
          <w:rFonts w:ascii="Humnst777LtPL" w:hAnsi="Humnst777LtPL" w:cs="Arial"/>
          <w:sz w:val="24"/>
          <w:szCs w:val="24"/>
        </w:rPr>
        <w:t>- mycie drzwi, klamek, poręczy,</w:t>
      </w:r>
    </w:p>
    <w:p w:rsidR="00430F34" w:rsidRPr="00430F34" w:rsidRDefault="00430F34" w:rsidP="00430F34">
      <w:pPr>
        <w:pStyle w:val="Zwykytekst"/>
        <w:numPr>
          <w:ilvl w:val="0"/>
          <w:numId w:val="2"/>
        </w:numPr>
        <w:spacing w:line="240" w:lineRule="atLeast"/>
        <w:jc w:val="both"/>
        <w:rPr>
          <w:rFonts w:ascii="Humnst777LtPL" w:hAnsi="Humnst777LtPL" w:cs="Arial"/>
          <w:sz w:val="24"/>
          <w:szCs w:val="24"/>
        </w:rPr>
      </w:pPr>
      <w:r w:rsidRPr="00430F34">
        <w:rPr>
          <w:rFonts w:ascii="Humnst777LtPL" w:hAnsi="Humnst777LtPL" w:cs="Arial"/>
          <w:sz w:val="24"/>
          <w:szCs w:val="24"/>
        </w:rPr>
        <w:t>Nie rzadziej niż raz na kwartał:</w:t>
      </w: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  mycie okien, gzymsów, żaluzji, rolet, wywietrzników, nawiewów,</w:t>
      </w:r>
    </w:p>
    <w:p w:rsidR="00430F34" w:rsidRPr="00430F34" w:rsidRDefault="00430F34" w:rsidP="00430F34">
      <w:pPr>
        <w:pStyle w:val="Zwykytekst"/>
        <w:spacing w:line="240" w:lineRule="atLeast"/>
        <w:ind w:left="284"/>
        <w:jc w:val="both"/>
        <w:rPr>
          <w:rFonts w:ascii="Humnst777LtPL" w:hAnsi="Humnst777LtPL" w:cs="Arial"/>
          <w:sz w:val="24"/>
          <w:szCs w:val="24"/>
        </w:rPr>
      </w:pP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 czyszczenie wykładzin, dywanów, chodników, mebli tapicerowanych.</w:t>
      </w:r>
    </w:p>
    <w:p w:rsidR="00430F34" w:rsidRPr="00430F34" w:rsidRDefault="00430F34" w:rsidP="00014D07">
      <w:pPr>
        <w:pStyle w:val="Zwykytekst"/>
        <w:numPr>
          <w:ilvl w:val="0"/>
          <w:numId w:val="16"/>
        </w:numPr>
        <w:spacing w:line="240" w:lineRule="atLeast"/>
        <w:jc w:val="both"/>
        <w:rPr>
          <w:rFonts w:ascii="Humnst777LtPL" w:hAnsi="Humnst777LtPL" w:cs="Arial"/>
          <w:sz w:val="24"/>
          <w:szCs w:val="24"/>
        </w:rPr>
      </w:pPr>
      <w:r w:rsidRPr="00430F34">
        <w:rPr>
          <w:rFonts w:ascii="Humnst777LtPL" w:hAnsi="Humnst777LtPL" w:cs="Arial"/>
          <w:sz w:val="24"/>
          <w:szCs w:val="24"/>
        </w:rPr>
        <w:t>Sprzątanie pomieszczeń będzie odnotowane w Harmonogramie sprzątania – przez osobę dokonującą sprzątania. Harmonogram powinien być udostępniony pacjentom</w:t>
      </w:r>
      <w:r w:rsidR="00097A8B">
        <w:rPr>
          <w:rFonts w:ascii="Humnst777LtPL" w:hAnsi="Humnst777LtPL" w:cs="Arial"/>
          <w:sz w:val="24"/>
          <w:szCs w:val="24"/>
        </w:rPr>
        <w:t xml:space="preserve"> i prowadzony przez </w:t>
      </w:r>
      <w:r w:rsidR="0040555E">
        <w:rPr>
          <w:rFonts w:ascii="Humnst777LtPL" w:hAnsi="Humnst777LtPL" w:cs="Arial"/>
          <w:sz w:val="24"/>
          <w:szCs w:val="24"/>
        </w:rPr>
        <w:t>Z</w:t>
      </w:r>
      <w:r w:rsidR="009C3EED">
        <w:rPr>
          <w:rFonts w:ascii="Humnst777LtPL" w:hAnsi="Humnst777LtPL" w:cs="Arial"/>
          <w:sz w:val="24"/>
          <w:szCs w:val="24"/>
        </w:rPr>
        <w:t>leceniobiorcę</w:t>
      </w:r>
      <w:r w:rsidRPr="00430F34">
        <w:rPr>
          <w:rFonts w:ascii="Humnst777LtPL" w:hAnsi="Humnst777LtPL" w:cs="Arial"/>
          <w:sz w:val="24"/>
          <w:szCs w:val="24"/>
        </w:rPr>
        <w:t xml:space="preserve"> – wzór w załączeniu. Zleceniodawca zobowiązuje Zleceniobiorcę do prowadzenia harmonogramu oraz przekazywania go wraz z miesięczną fakturą. </w:t>
      </w:r>
    </w:p>
    <w:p w:rsidR="00430F34" w:rsidRPr="00430F34" w:rsidRDefault="00430F34" w:rsidP="00014D07">
      <w:pPr>
        <w:pStyle w:val="Zwykytekst"/>
        <w:numPr>
          <w:ilvl w:val="0"/>
          <w:numId w:val="16"/>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Zleceniodawca w trakcie kontroli ma prawo weryfikować zapisy w harmonogramie sprzątania.</w:t>
      </w:r>
    </w:p>
    <w:p w:rsidR="00430F34" w:rsidRPr="00430F34" w:rsidRDefault="00430F34" w:rsidP="00014D07">
      <w:pPr>
        <w:pStyle w:val="Zwykytekst"/>
        <w:numPr>
          <w:ilvl w:val="0"/>
          <w:numId w:val="16"/>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Zleceniodawca dostarczy pacjentom odpowiednią ilość – papieru toaletowego, worków do odpadów, ściereczek i myjek kuchennych.</w:t>
      </w:r>
    </w:p>
    <w:p w:rsidR="00430F34" w:rsidRPr="00430F34" w:rsidRDefault="00430F34" w:rsidP="00014D07">
      <w:pPr>
        <w:pStyle w:val="Zwykytekst"/>
        <w:numPr>
          <w:ilvl w:val="0"/>
          <w:numId w:val="16"/>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 xml:space="preserve">Nieograniczony dostęp do samodzielnego pomieszczenia kuchennego, wyposażonego w meble kuchenne, w kuchenkę gazową/elektryczną, w lodówki o  pojemności adekwatnej do </w:t>
      </w:r>
      <w:r w:rsidR="0058509E">
        <w:rPr>
          <w:rFonts w:ascii="Humnst777LtPL" w:hAnsi="Humnst777LtPL" w:cs="Arial"/>
          <w:sz w:val="24"/>
          <w:szCs w:val="24"/>
        </w:rPr>
        <w:t>liczby</w:t>
      </w:r>
      <w:r w:rsidRPr="00430F34">
        <w:rPr>
          <w:rFonts w:ascii="Humnst777LtPL" w:hAnsi="Humnst777LtPL" w:cs="Arial"/>
          <w:sz w:val="24"/>
          <w:szCs w:val="24"/>
        </w:rPr>
        <w:t xml:space="preserve"> osób, które będą z niej korzystały, w czajnik lub automat z zimną i gorącą wodą, w naczy</w:t>
      </w:r>
      <w:r w:rsidR="0058509E">
        <w:rPr>
          <w:rFonts w:ascii="Humnst777LtPL" w:hAnsi="Humnst777LtPL" w:cs="Arial"/>
          <w:sz w:val="24"/>
          <w:szCs w:val="24"/>
        </w:rPr>
        <w:t xml:space="preserve">nia kuchenne, w sztućce (w liczbie odpowiadającej liczbie </w:t>
      </w:r>
      <w:r w:rsidRPr="00430F34">
        <w:rPr>
          <w:rFonts w:ascii="Humnst777LtPL" w:hAnsi="Humnst777LtPL" w:cs="Arial"/>
          <w:sz w:val="24"/>
          <w:szCs w:val="24"/>
        </w:rPr>
        <w:t>zakwaterowanych osób). W pomieszczeniu kuchennym winna być możliwość przygotowania i podgrzania posiłku. Ilość  miejsc do spożywa</w:t>
      </w:r>
      <w:r w:rsidR="00C667FA">
        <w:rPr>
          <w:rFonts w:ascii="Humnst777LtPL" w:hAnsi="Humnst777LtPL" w:cs="Arial"/>
          <w:sz w:val="24"/>
          <w:szCs w:val="24"/>
        </w:rPr>
        <w:t>nia posiłków adekwatna do liczby</w:t>
      </w:r>
      <w:r w:rsidRPr="00430F34">
        <w:rPr>
          <w:rFonts w:ascii="Humnst777LtPL" w:hAnsi="Humnst777LtPL" w:cs="Arial"/>
          <w:sz w:val="24"/>
          <w:szCs w:val="24"/>
        </w:rPr>
        <w:t xml:space="preserve"> zakwaterowanych osób.</w:t>
      </w:r>
    </w:p>
    <w:p w:rsidR="00430F34" w:rsidRPr="00430F34" w:rsidRDefault="00430F34" w:rsidP="00014D07">
      <w:pPr>
        <w:pStyle w:val="Zwykytekst"/>
        <w:numPr>
          <w:ilvl w:val="0"/>
          <w:numId w:val="16"/>
        </w:numPr>
        <w:spacing w:line="240" w:lineRule="atLeast"/>
        <w:ind w:left="284" w:hanging="284"/>
        <w:jc w:val="both"/>
        <w:rPr>
          <w:rFonts w:ascii="Humnst777LtPL" w:hAnsi="Humnst777LtPL" w:cs="Arial"/>
          <w:sz w:val="24"/>
          <w:szCs w:val="24"/>
        </w:rPr>
      </w:pPr>
      <w:r w:rsidRPr="00430F34">
        <w:rPr>
          <w:rFonts w:ascii="Humnst777LtPL" w:hAnsi="Humnst777LtPL" w:cs="Arial"/>
          <w:sz w:val="24"/>
          <w:szCs w:val="24"/>
        </w:rPr>
        <w:t>Oddzielne pomieszczenie kuchenne/socjalne w każdym pokoju lub zespole pokoi (w przypadku np. mieszkania) tzn. bez konieczności wyjścia/przejścia przez przestrzeń ogólnodostępną (tzn. korytarz, klatkę schodową). W przypadku pokoi na różnych piętrach pomieszczenie kuchenne na każdym piętrze, wyposażone zgodnie z podpunktem 8.</w:t>
      </w:r>
    </w:p>
    <w:p w:rsidR="00430F34" w:rsidRPr="00430F34" w:rsidRDefault="00430F34" w:rsidP="00014D07">
      <w:pPr>
        <w:pStyle w:val="Zwykytekst"/>
        <w:numPr>
          <w:ilvl w:val="0"/>
          <w:numId w:val="16"/>
        </w:numPr>
        <w:tabs>
          <w:tab w:val="left" w:pos="426"/>
        </w:tabs>
        <w:spacing w:line="240" w:lineRule="atLeast"/>
        <w:ind w:left="0" w:firstLine="0"/>
        <w:jc w:val="both"/>
        <w:rPr>
          <w:rFonts w:ascii="Humnst777LtPL" w:hAnsi="Humnst777LtPL" w:cs="Arial"/>
          <w:sz w:val="24"/>
          <w:szCs w:val="24"/>
        </w:rPr>
      </w:pPr>
      <w:r w:rsidRPr="00430F34">
        <w:rPr>
          <w:rFonts w:ascii="Humnst777LtPL" w:hAnsi="Humnst777LtPL" w:cs="Arial"/>
          <w:sz w:val="24"/>
          <w:szCs w:val="24"/>
        </w:rPr>
        <w:t>Aneksy kuchenne/pomieszczenia kuchenne nie mogą znajdować się w p</w:t>
      </w:r>
      <w:r w:rsidR="00585303">
        <w:rPr>
          <w:rFonts w:ascii="Humnst777LtPL" w:hAnsi="Humnst777LtPL" w:cs="Arial"/>
          <w:sz w:val="24"/>
          <w:szCs w:val="24"/>
        </w:rPr>
        <w:t>okojach dla pacjentów</w:t>
      </w:r>
      <w:r w:rsidRPr="00430F34">
        <w:rPr>
          <w:rFonts w:ascii="Humnst777LtPL" w:hAnsi="Humnst777LtPL" w:cs="Arial"/>
          <w:sz w:val="24"/>
          <w:szCs w:val="24"/>
        </w:rPr>
        <w:t>.</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Nieograniczony i nieodpłatny dostęp do deski do prasowania, żelazka, telewizora, dostęp do sieci bezprzewodowej (</w:t>
      </w:r>
      <w:proofErr w:type="spellStart"/>
      <w:r w:rsidRPr="00430F34">
        <w:rPr>
          <w:rFonts w:ascii="Humnst777LtPL" w:hAnsi="Humnst777LtPL" w:cs="Arial"/>
          <w:sz w:val="24"/>
          <w:szCs w:val="24"/>
        </w:rPr>
        <w:t>Wi-Fi</w:t>
      </w:r>
      <w:proofErr w:type="spellEnd"/>
      <w:r w:rsidRPr="00430F34">
        <w:rPr>
          <w:rFonts w:ascii="Humnst777LtPL" w:hAnsi="Humnst777LtPL" w:cs="Arial"/>
          <w:sz w:val="24"/>
          <w:szCs w:val="24"/>
        </w:rPr>
        <w:t>), pralki.</w:t>
      </w:r>
    </w:p>
    <w:p w:rsidR="00430F34" w:rsidRPr="00430F34" w:rsidRDefault="00430F34" w:rsidP="00014D07">
      <w:pPr>
        <w:pStyle w:val="Zwykytekst"/>
        <w:numPr>
          <w:ilvl w:val="0"/>
          <w:numId w:val="16"/>
        </w:numPr>
        <w:tabs>
          <w:tab w:val="left" w:pos="426"/>
        </w:tabs>
        <w:spacing w:line="240" w:lineRule="atLeast"/>
        <w:ind w:left="0" w:firstLine="0"/>
        <w:jc w:val="both"/>
        <w:rPr>
          <w:rFonts w:ascii="Humnst777LtPL" w:hAnsi="Humnst777LtPL" w:cs="Arial"/>
          <w:sz w:val="24"/>
          <w:szCs w:val="24"/>
        </w:rPr>
      </w:pPr>
      <w:r w:rsidRPr="00430F34">
        <w:rPr>
          <w:rFonts w:ascii="Humnst777LtPL" w:hAnsi="Humnst777LtPL" w:cs="Arial"/>
          <w:sz w:val="24"/>
          <w:szCs w:val="24"/>
        </w:rPr>
        <w:t>Zapewnienie w pokoju przynajmniej po jednej dla każdej o</w:t>
      </w:r>
      <w:r w:rsidR="000E3417">
        <w:rPr>
          <w:rFonts w:ascii="Humnst777LtPL" w:hAnsi="Humnst777LtPL" w:cs="Arial"/>
          <w:sz w:val="24"/>
          <w:szCs w:val="24"/>
        </w:rPr>
        <w:t>soby (pacjenta</w:t>
      </w:r>
      <w:r w:rsidRPr="00430F34">
        <w:rPr>
          <w:rFonts w:ascii="Humnst777LtPL" w:hAnsi="Humnst777LtPL" w:cs="Arial"/>
          <w:sz w:val="24"/>
          <w:szCs w:val="24"/>
        </w:rPr>
        <w:t>):</w:t>
      </w: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 xml:space="preserve">- szafki nocnej, </w:t>
      </w: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 lampki nocnej,</w:t>
      </w: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 xml:space="preserve">- krzesła/taboretu, </w:t>
      </w:r>
    </w:p>
    <w:p w:rsidR="00430F34" w:rsidRPr="00430F34" w:rsidRDefault="00430F34" w:rsidP="00430F34">
      <w:pPr>
        <w:pStyle w:val="Zwykytekst"/>
        <w:spacing w:line="240" w:lineRule="atLeast"/>
        <w:ind w:left="426" w:hanging="142"/>
        <w:jc w:val="both"/>
        <w:rPr>
          <w:rFonts w:ascii="Humnst777LtPL" w:hAnsi="Humnst777LtPL" w:cs="Arial"/>
          <w:sz w:val="24"/>
          <w:szCs w:val="24"/>
        </w:rPr>
      </w:pPr>
      <w:r w:rsidRPr="00430F34">
        <w:rPr>
          <w:rFonts w:ascii="Humnst777LtPL" w:hAnsi="Humnst777LtPL" w:cs="Arial"/>
          <w:sz w:val="24"/>
          <w:szCs w:val="24"/>
        </w:rPr>
        <w:t>- szafy dwudzielnej   z wydzieloną częścią na długie okrycia na wieszakach, wolną przestrzeń na buty i minimum dwie półki (z miejscem na torbę turystyczną, walizkę lub plecak)</w:t>
      </w: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lastRenderedPageBreak/>
        <w:t>- w przypadku niezależnych mieszkań Zamawiający dopuszcza możliwość szafy/zabudowy z półkami/szufladami dla każdej osoby.</w:t>
      </w:r>
    </w:p>
    <w:p w:rsidR="00430F34" w:rsidRPr="00430F34" w:rsidRDefault="00430F34" w:rsidP="00430F34">
      <w:pPr>
        <w:pStyle w:val="Zwykytekst"/>
        <w:spacing w:line="240" w:lineRule="atLeast"/>
        <w:ind w:left="284"/>
        <w:jc w:val="both"/>
        <w:rPr>
          <w:rFonts w:ascii="Humnst777LtPL" w:hAnsi="Humnst777LtPL" w:cs="Arial"/>
          <w:sz w:val="24"/>
          <w:szCs w:val="24"/>
        </w:rPr>
      </w:pPr>
    </w:p>
    <w:p w:rsidR="00430F34" w:rsidRPr="00430F34" w:rsidRDefault="00430F34" w:rsidP="00430F34">
      <w:pPr>
        <w:pStyle w:val="Zwykytekst"/>
        <w:spacing w:line="240" w:lineRule="atLeast"/>
        <w:ind w:left="284"/>
        <w:jc w:val="both"/>
        <w:rPr>
          <w:rFonts w:ascii="Humnst777LtPL" w:hAnsi="Humnst777LtPL" w:cs="Arial"/>
          <w:sz w:val="24"/>
          <w:szCs w:val="24"/>
        </w:rPr>
      </w:pPr>
      <w:r w:rsidRPr="00430F34">
        <w:rPr>
          <w:rFonts w:ascii="Humnst777LtPL" w:hAnsi="Humnst777LtPL" w:cs="Arial"/>
          <w:sz w:val="24"/>
          <w:szCs w:val="24"/>
        </w:rPr>
        <w:t>Łóżka sypialne nie mogą znajdować się w przestrzeniach wspólnych, nie dopuszcza się też oddzielenie przestrzeni sypialnej parawanami, kotarami, i podobnymi. Pokój sypialny musi być miejscem odpoczynku zamykanym drzwiami. Łóżka powinny być wyposażone w czyste materace.</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Zapewnienie kompletu pościeli dla każdej osoby tj. kołdry, poduszki, poszwy, prześcieradła, poszewki na poduszkę, dodatkowego koca na każde łóżko. Grubość kołder należy dostosować do pory roku. Materace, poduszki, kołdry, koce bez zabrudzeń i plam.</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Zapewnienie w każdym pokoju noclegowym minimum: jednego punktu świetlnego o mocy adekwatnej do powierzchni pokoju, kosza na śmieci, czajnika bezprzewodowego.</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Wymiana pościeli minimum raz w tygodniu oraz każdorazowo po zmianie osoby zajmującej dane łóżko oraz w razie potrzeby., mycie łóżka każdorazowo po zdjęciu brudnej pościeli.</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Własny zestaw kluczy zapewniający pełną niezależność (w tym klucz od świetlicy dostępnej 24 h/7 dni; zamawiający dopuszcza możliwość każdorazowego zostawiania i odbierania klucza na stanowisku ochrony/recepcji budynku, przy zapewnieniu dostępu przez 24h/7 dni w tygodniu; zamawiający dopuszcza zaoferowanie usług bez udostępnienia świetlicy ale z zapewnieniem dostępu do TV w każdym lokalu mieszkalnym / pokoju.</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Zapewnienie w pokojach noclegowych w miesiącach od IX do IV temperatury minimum 22 </w:t>
      </w:r>
      <w:r w:rsidRPr="00430F34">
        <w:rPr>
          <w:rFonts w:ascii="Humnst777LtPL" w:hAnsi="Humnst777LtPL" w:cs="Arial"/>
          <w:position w:val="6"/>
          <w:sz w:val="24"/>
          <w:szCs w:val="24"/>
        </w:rPr>
        <w:t xml:space="preserve">o </w:t>
      </w:r>
      <w:r w:rsidRPr="00430F34">
        <w:rPr>
          <w:rFonts w:ascii="Humnst777LtPL" w:hAnsi="Humnst777LtPL" w:cs="Arial"/>
          <w:sz w:val="24"/>
          <w:szCs w:val="24"/>
        </w:rPr>
        <w:t xml:space="preserve">C. </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Możliwość otwierania okien w celu wietrzenia, stolarka okienna oraz drzwiowa sprawna. W przypadku okien drewnianych stolarka okienna czysta, odmalowana bez odpadającej farby, szczelna.</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Wejścia do budynku, w którym zlokalizowane będą miejsca noclegowe zajmowane przez pacjentów winny być zabezpieczone zamkiem otwieranym za pomocą klucza lub domofonu</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Zapewnienie dostępu do zimnej i ciepłej wody w łazienkach przez całą dobę.</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Zapewnienie możliwości nieodpłatnego korzystania przez gości hotelowych  z łazienki wyposażonej w wannę lub kabinę prysznicową; minimum  jedna łazienka na 10 osób  lub modułowa, wielostanowiskowa na każdym piętrze, minimum  jedna toaleta na 6 osób, osobne dla kobiet i mężczyzn. Dostęp do toalety i łazienki na tym samym poziomie co pokoje.</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Pokoje odrębne dla kobiet i mężczyzn.</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Pokoje nie mogą być przejściowe.</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Pokoje nie mogą być położone poniżej poziomu gruntu, poniżej poziomu otaczającego terenu ( w przyziemiu, piwnicy, suterynie).Dla lokali położonych powyżej trzeciego piętra wymagana jest winda osobowa. </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Zapewnienie pojedynczego miejsca do spania dla każdej osoby ( winno być łóżko ramowe wraz z czystym  i sprawnym technicznie materacem ergonomicznym, rama łóżka o wysokości min. 20 cm nad podłogą). Wyklucza się  łóżka piętrowe.</w:t>
      </w:r>
      <w:r w:rsidRPr="00430F34">
        <w:rPr>
          <w:rFonts w:ascii="Humnst777LtPL" w:hAnsi="Humnst777LtPL"/>
          <w:color w:val="000000"/>
          <w:sz w:val="24"/>
          <w:szCs w:val="24"/>
        </w:rPr>
        <w:t xml:space="preserve"> </w:t>
      </w:r>
      <w:r w:rsidRPr="00430F34">
        <w:rPr>
          <w:rFonts w:ascii="Humnst777LtPL" w:hAnsi="Humnst777LtPL" w:cs="Arial"/>
          <w:sz w:val="24"/>
          <w:szCs w:val="24"/>
        </w:rPr>
        <w:tab/>
      </w:r>
    </w:p>
    <w:p w:rsidR="005538A3" w:rsidRPr="005538A3" w:rsidRDefault="00430F34" w:rsidP="005538A3">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Oferent będzie prowadził ewidencję/ księgę gości hotelowych, która będzie po</w:t>
      </w:r>
      <w:r w:rsidR="005538A3">
        <w:rPr>
          <w:rFonts w:ascii="Humnst777LtPL" w:hAnsi="Humnst777LtPL" w:cs="Arial"/>
          <w:sz w:val="24"/>
          <w:szCs w:val="24"/>
        </w:rPr>
        <w:t xml:space="preserve">dstawą do wystawienia faktury, </w:t>
      </w:r>
      <w:r w:rsidR="005538A3" w:rsidRPr="00587C94">
        <w:rPr>
          <w:rFonts w:ascii="Humnst777LtPL" w:hAnsi="Humnst777LtPL" w:cs="Arial"/>
          <w:sz w:val="24"/>
          <w:szCs w:val="24"/>
        </w:rPr>
        <w:t>czyli</w:t>
      </w:r>
      <w:r w:rsidRPr="00430F34">
        <w:rPr>
          <w:rFonts w:ascii="Humnst777LtPL" w:hAnsi="Humnst777LtPL" w:cs="Arial"/>
          <w:sz w:val="24"/>
          <w:szCs w:val="24"/>
        </w:rPr>
        <w:t xml:space="preserve"> imienny wykaz zakwaterowanych gości wraz </w:t>
      </w:r>
      <w:r w:rsidRPr="00430F34">
        <w:rPr>
          <w:rFonts w:ascii="Humnst777LtPL" w:hAnsi="Humnst777LtPL" w:cs="Arial"/>
          <w:sz w:val="24"/>
          <w:szCs w:val="24"/>
        </w:rPr>
        <w:lastRenderedPageBreak/>
        <w:t xml:space="preserve">z czasem pobytu w danym </w:t>
      </w:r>
      <w:r w:rsidRPr="00587C94">
        <w:rPr>
          <w:rFonts w:ascii="Humnst777LtPL" w:hAnsi="Humnst777LtPL" w:cs="Arial"/>
          <w:sz w:val="24"/>
          <w:szCs w:val="24"/>
        </w:rPr>
        <w:t>miesiącu</w:t>
      </w:r>
      <w:r w:rsidR="005538A3" w:rsidRPr="00587C94">
        <w:rPr>
          <w:rFonts w:ascii="Humnst777LtPL" w:hAnsi="Humnst777LtPL" w:cs="Arial"/>
          <w:sz w:val="24"/>
          <w:szCs w:val="24"/>
        </w:rPr>
        <w:t xml:space="preserve"> będzie on załącznikiem do faktury, weryfikowany z Pracownikiem Socjalnym kierującym pacjentów do  </w:t>
      </w:r>
      <w:proofErr w:type="spellStart"/>
      <w:r w:rsidR="005538A3" w:rsidRPr="00587C94">
        <w:rPr>
          <w:rFonts w:ascii="Humnst777LtPL" w:hAnsi="Humnst777LtPL" w:cs="Arial"/>
          <w:sz w:val="24"/>
          <w:szCs w:val="24"/>
        </w:rPr>
        <w:t>hostelu</w:t>
      </w:r>
      <w:proofErr w:type="spellEnd"/>
      <w:r w:rsidR="005538A3" w:rsidRPr="005538A3">
        <w:rPr>
          <w:rFonts w:ascii="Humnst777LtPL" w:hAnsi="Humnst777LtPL" w:cs="Arial"/>
          <w:sz w:val="24"/>
          <w:szCs w:val="24"/>
        </w:rPr>
        <w:t>.</w:t>
      </w:r>
    </w:p>
    <w:p w:rsidR="005538A3" w:rsidRPr="005538A3" w:rsidRDefault="00430F34" w:rsidP="005538A3">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Zleceniobiorca będzie wyst</w:t>
      </w:r>
      <w:r w:rsidR="005538A3">
        <w:rPr>
          <w:rFonts w:ascii="Humnst777LtPL" w:hAnsi="Humnst777LtPL" w:cs="Arial"/>
          <w:sz w:val="24"/>
          <w:szCs w:val="24"/>
        </w:rPr>
        <w:t>awiał za każdy miesiąc  fakturę</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Miesięczna wartość netto jednej faktury zostanie obliczona wg wzoru:(ilość dni w miesiącu x ilość  miejsc noclegowych x cena netto za jedno miejsce) – minus 30 % ceny za niewykorzystane miejsca noclegowe.</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W regulaminie obiektu musi być zawarty punkt </w:t>
      </w:r>
      <w:r w:rsidR="00594004">
        <w:rPr>
          <w:rFonts w:ascii="Humnst777LtPL" w:hAnsi="Humnst777LtPL" w:cs="Arial"/>
          <w:sz w:val="24"/>
          <w:szCs w:val="24"/>
        </w:rPr>
        <w:t xml:space="preserve">dotyczący </w:t>
      </w:r>
      <w:r w:rsidRPr="00430F34">
        <w:rPr>
          <w:rFonts w:ascii="Humnst777LtPL" w:hAnsi="Humnst777LtPL" w:cs="Arial"/>
          <w:sz w:val="24"/>
          <w:szCs w:val="24"/>
        </w:rPr>
        <w:t xml:space="preserve"> dob</w:t>
      </w:r>
      <w:r w:rsidR="00594004">
        <w:rPr>
          <w:rFonts w:ascii="Humnst777LtPL" w:hAnsi="Humnst777LtPL" w:cs="Arial"/>
          <w:sz w:val="24"/>
          <w:szCs w:val="24"/>
        </w:rPr>
        <w:t>y</w:t>
      </w:r>
      <w:r w:rsidRPr="00430F34">
        <w:rPr>
          <w:rFonts w:ascii="Humnst777LtPL" w:hAnsi="Humnst777LtPL" w:cs="Arial"/>
          <w:sz w:val="24"/>
          <w:szCs w:val="24"/>
        </w:rPr>
        <w:t xml:space="preserve"> hotelowej, określający dobę trwającą od godziny 14:00 do godziny 12:00 następnego dnia. Po tej godzinie </w:t>
      </w:r>
      <w:r w:rsidR="003B7F42">
        <w:rPr>
          <w:rFonts w:ascii="Humnst777LtPL" w:hAnsi="Humnst777LtPL" w:cs="Arial"/>
          <w:sz w:val="24"/>
          <w:szCs w:val="24"/>
        </w:rPr>
        <w:t>pacjent</w:t>
      </w:r>
      <w:r w:rsidRPr="00430F34">
        <w:rPr>
          <w:rFonts w:ascii="Humnst777LtPL" w:hAnsi="Humnst777LtPL" w:cs="Arial"/>
          <w:sz w:val="24"/>
          <w:szCs w:val="24"/>
        </w:rPr>
        <w:t xml:space="preserve">  musi bezwzględnie opuścić pokój, a personel obiektu zapewni mu miejsce (świetlicę lub inne pomieszczenie na czas oczekiwania na transport). W przypadku pozostania w pokoju gość musi zapłacić za dodatkowe godziny pobytu. O tej sytuacji gość musi być bezwzględnie poinformowany. Zamawiający dopuszcza możliwość korzystania z wyznaczonego miejsca wypoczynku dostępnego w obiekcie w przypadku braku świetlicy.</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Regulamin obiektu wywieszony powinien być w widocznym miejscu.</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A14074">
        <w:rPr>
          <w:rFonts w:ascii="Humnst777LtPL" w:hAnsi="Humnst777LtPL" w:cs="Arial"/>
          <w:color w:val="000000" w:themeColor="text1"/>
          <w:sz w:val="24"/>
          <w:szCs w:val="24"/>
        </w:rPr>
        <w:t>Pacjenci</w:t>
      </w:r>
      <w:r w:rsidRPr="00430F34">
        <w:rPr>
          <w:rFonts w:ascii="Humnst777LtPL" w:hAnsi="Humnst777LtPL" w:cs="Arial"/>
          <w:sz w:val="24"/>
          <w:szCs w:val="24"/>
        </w:rPr>
        <w:t xml:space="preserve"> powinni mieć możliwość wpisywania skarg i uwag. (zeszyt, książka).</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Oferent zapewnia całodobową obecność swojego pracownika/ów na terenie obiektu. Zamawiający dopuszcza całodobową ochronę obiektu przez 7 dni w tygodniu (stanowisko przy wejściu do budynku). </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Zamawiający dopuszcza możliwość kontroli obiektu Zleceniobiorcy przez uprawnionego przedstawiciela Wielkopolskiego Oddziału Wojewódzkiego Narodowego Funduszu Zdrowia , na mocy i zgodnie z obowiązującymi przepisami prawa.</w:t>
      </w:r>
    </w:p>
    <w:p w:rsidR="00430F34" w:rsidRPr="00BE408E"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Zamawiający zastrzega sobie (w trakcie obowiązywania umowy) możliwość wizytacji obiektu  w celu sprawdzenia wykonywanych usług  i przestrzegania wymaganych warunków w trakcie trwania umowy.</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 xml:space="preserve">Zleceniobiorca umożliwi wyznaczonym pracownikom </w:t>
      </w:r>
      <w:r w:rsidR="00116010" w:rsidRPr="003F0310">
        <w:rPr>
          <w:rFonts w:ascii="Humnst777LtPL" w:hAnsi="Humnst777LtPL" w:cs="Arial"/>
          <w:sz w:val="24"/>
          <w:szCs w:val="24"/>
        </w:rPr>
        <w:t>Wielkopolskiego Centrum Onkologii</w:t>
      </w:r>
      <w:r w:rsidRPr="003F0310">
        <w:rPr>
          <w:rFonts w:ascii="Humnst777LtPL" w:hAnsi="Humnst777LtPL" w:cs="Arial"/>
          <w:sz w:val="24"/>
          <w:szCs w:val="24"/>
        </w:rPr>
        <w:t xml:space="preserve"> </w:t>
      </w:r>
      <w:r w:rsidRPr="00430F34">
        <w:rPr>
          <w:rFonts w:ascii="Humnst777LtPL" w:hAnsi="Humnst777LtPL" w:cs="Arial"/>
          <w:sz w:val="24"/>
          <w:szCs w:val="24"/>
        </w:rPr>
        <w:t>przeprowadzanie nadzoru nad działalnością obiektu całodobowo przez 7 dni w tygodniu.</w:t>
      </w:r>
    </w:p>
    <w:p w:rsidR="00430F34" w:rsidRPr="00430F34" w:rsidRDefault="00430F34" w:rsidP="00014D07">
      <w:pPr>
        <w:pStyle w:val="Zwykytekst"/>
        <w:numPr>
          <w:ilvl w:val="0"/>
          <w:numId w:val="16"/>
        </w:numPr>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Oferent powinien podać wartość usługi za jedną osobę na dobę (netto, brutto, podatek VAT)</w:t>
      </w:r>
    </w:p>
    <w:p w:rsidR="00430F34" w:rsidRPr="00430F34" w:rsidRDefault="00430F34" w:rsidP="00430F34">
      <w:pPr>
        <w:pStyle w:val="Zwykytekst"/>
        <w:spacing w:line="240" w:lineRule="atLeast"/>
        <w:ind w:left="426"/>
        <w:jc w:val="both"/>
        <w:rPr>
          <w:rFonts w:ascii="Humnst777LtPL" w:hAnsi="Humnst777LtPL" w:cs="Arial"/>
          <w:sz w:val="24"/>
          <w:szCs w:val="24"/>
        </w:rPr>
      </w:pPr>
      <w:r w:rsidRPr="00430F34">
        <w:rPr>
          <w:rFonts w:ascii="Humnst777LtPL" w:hAnsi="Humnst777LtPL" w:cs="Arial"/>
          <w:sz w:val="24"/>
          <w:szCs w:val="24"/>
        </w:rPr>
        <w:t xml:space="preserve">Wartość oferty należy obliczyć według wzoru : </w:t>
      </w:r>
    </w:p>
    <w:p w:rsidR="00430F34" w:rsidRPr="00430F34" w:rsidRDefault="00430F34" w:rsidP="00430F34">
      <w:pPr>
        <w:pStyle w:val="Zwykytekst"/>
        <w:spacing w:line="240" w:lineRule="atLeast"/>
        <w:ind w:left="426"/>
        <w:jc w:val="both"/>
        <w:rPr>
          <w:rFonts w:ascii="Humnst777LtPL" w:hAnsi="Humnst777LtPL" w:cs="Arial"/>
          <w:sz w:val="24"/>
          <w:szCs w:val="24"/>
        </w:rPr>
      </w:pPr>
      <w:r w:rsidRPr="00430F34">
        <w:rPr>
          <w:rFonts w:ascii="Humnst777LtPL" w:hAnsi="Humnst777LtPL" w:cs="Arial"/>
          <w:sz w:val="24"/>
          <w:szCs w:val="24"/>
        </w:rPr>
        <w:t>Dla każdego pakietu</w:t>
      </w:r>
    </w:p>
    <w:p w:rsidR="00430F34" w:rsidRPr="00430F34" w:rsidRDefault="00430F34" w:rsidP="00430F34">
      <w:pPr>
        <w:pStyle w:val="Zwykytekst"/>
        <w:spacing w:line="240" w:lineRule="atLeast"/>
        <w:ind w:left="426"/>
        <w:jc w:val="both"/>
        <w:rPr>
          <w:rFonts w:ascii="Humnst777LtPL" w:hAnsi="Humnst777LtPL" w:cs="Arial"/>
          <w:sz w:val="24"/>
          <w:szCs w:val="24"/>
        </w:rPr>
      </w:pPr>
      <w:r w:rsidRPr="00430F34">
        <w:rPr>
          <w:rFonts w:ascii="Humnst777LtPL" w:hAnsi="Humnst777LtPL" w:cs="Arial"/>
          <w:sz w:val="24"/>
          <w:szCs w:val="24"/>
        </w:rPr>
        <w:t>[ilość miejsc] x cena netto za jedną dobę x 365 dni = wartość netto + podatek VAT = wartość brutto</w:t>
      </w:r>
    </w:p>
    <w:p w:rsidR="00430F34" w:rsidRPr="00430F34" w:rsidRDefault="00430F34" w:rsidP="00430F34">
      <w:pPr>
        <w:pStyle w:val="Zwykytekst"/>
        <w:spacing w:line="240" w:lineRule="atLeast"/>
        <w:ind w:left="426"/>
        <w:jc w:val="both"/>
        <w:rPr>
          <w:rFonts w:ascii="Humnst777LtPL" w:hAnsi="Humnst777LtPL" w:cs="Arial"/>
          <w:sz w:val="24"/>
          <w:szCs w:val="24"/>
        </w:rPr>
      </w:pPr>
      <w:r w:rsidRPr="00430F34">
        <w:rPr>
          <w:rFonts w:ascii="Humnst777LtPL" w:hAnsi="Humnst777LtPL" w:cs="Arial"/>
          <w:sz w:val="24"/>
          <w:szCs w:val="24"/>
        </w:rPr>
        <w:t>Za każde niewykorzystane miejsce noclegowe Zleceniodawca zapłaci Zleceniobiorcy 30 % ceny osobo/doby.</w:t>
      </w:r>
    </w:p>
    <w:p w:rsidR="00430F34" w:rsidRPr="00430F34" w:rsidRDefault="00611BF3" w:rsidP="00611BF3">
      <w:pPr>
        <w:pStyle w:val="Zwykytekst"/>
        <w:spacing w:line="240" w:lineRule="atLeast"/>
        <w:ind w:left="426"/>
        <w:jc w:val="both"/>
        <w:rPr>
          <w:rFonts w:ascii="Humnst777LtPL" w:hAnsi="Humnst777LtPL" w:cs="Arial"/>
          <w:sz w:val="24"/>
          <w:szCs w:val="24"/>
        </w:rPr>
      </w:pPr>
      <w:r>
        <w:rPr>
          <w:rFonts w:ascii="Humnst777LtPL" w:hAnsi="Humnst777LtPL" w:cs="Arial"/>
          <w:sz w:val="24"/>
          <w:szCs w:val="24"/>
        </w:rPr>
        <w:t xml:space="preserve">Po </w:t>
      </w:r>
      <w:r w:rsidR="00430F34" w:rsidRPr="00430F34">
        <w:rPr>
          <w:rFonts w:ascii="Humnst777LtPL" w:hAnsi="Humnst777LtPL" w:cs="Arial"/>
          <w:sz w:val="24"/>
          <w:szCs w:val="24"/>
        </w:rPr>
        <w:t>otwarci</w:t>
      </w:r>
      <w:r w:rsidR="00F94B48">
        <w:rPr>
          <w:rFonts w:ascii="Humnst777LtPL" w:hAnsi="Humnst777LtPL" w:cs="Arial"/>
          <w:sz w:val="24"/>
          <w:szCs w:val="24"/>
        </w:rPr>
        <w:t>u ofert i przed wyborem Zleceniobiorcy</w:t>
      </w:r>
      <w:r w:rsidR="00430F34" w:rsidRPr="00430F34">
        <w:rPr>
          <w:rFonts w:ascii="Humnst777LtPL" w:hAnsi="Humnst777LtPL" w:cs="Arial"/>
          <w:sz w:val="24"/>
          <w:szCs w:val="24"/>
        </w:rPr>
        <w:t xml:space="preserve"> Zamawiający będzie miał możliwość wizytacji w obiektach wyznaczonych do realizacji zamówienia.</w:t>
      </w:r>
    </w:p>
    <w:p w:rsidR="00430F34" w:rsidRPr="00CE734E" w:rsidRDefault="00430F34" w:rsidP="00014D07">
      <w:pPr>
        <w:pStyle w:val="Zwykytekst"/>
        <w:numPr>
          <w:ilvl w:val="0"/>
          <w:numId w:val="16"/>
        </w:numPr>
        <w:tabs>
          <w:tab w:val="left" w:pos="426"/>
        </w:tabs>
        <w:spacing w:line="240" w:lineRule="atLeast"/>
        <w:ind w:left="426" w:hanging="426"/>
        <w:jc w:val="both"/>
        <w:rPr>
          <w:rFonts w:ascii="Humnst777LtPL" w:hAnsi="Humnst777LtPL" w:cs="Arial"/>
          <w:sz w:val="24"/>
          <w:szCs w:val="24"/>
        </w:rPr>
      </w:pPr>
      <w:r w:rsidRPr="00430F34">
        <w:rPr>
          <w:rFonts w:ascii="Humnst777LtPL" w:hAnsi="Humnst777LtPL" w:cs="Arial"/>
          <w:sz w:val="24"/>
          <w:szCs w:val="24"/>
        </w:rPr>
        <w:t>P</w:t>
      </w:r>
      <w:r w:rsidR="00F94B48">
        <w:rPr>
          <w:rFonts w:ascii="Humnst777LtPL" w:hAnsi="Humnst777LtPL" w:cs="Arial"/>
          <w:sz w:val="24"/>
          <w:szCs w:val="24"/>
        </w:rPr>
        <w:t>rzed podpisaniem umowy Zleceniobiorca</w:t>
      </w:r>
      <w:r w:rsidRPr="00430F34">
        <w:rPr>
          <w:rFonts w:ascii="Humnst777LtPL" w:hAnsi="Humnst777LtPL" w:cs="Arial"/>
          <w:sz w:val="24"/>
          <w:szCs w:val="24"/>
        </w:rPr>
        <w:t xml:space="preserve"> winien przedstawić Zamawiającemu oświadczenie o zgłoszeniu do Systemu Zarządzania Obiegiem Informacji (SZOI), rejestr prowadzi NFZ.</w:t>
      </w:r>
    </w:p>
    <w:p w:rsidR="00430F34" w:rsidRPr="00430F34" w:rsidRDefault="00430F34" w:rsidP="00430F34">
      <w:pPr>
        <w:pStyle w:val="Zwykytekst"/>
        <w:spacing w:line="240" w:lineRule="atLeast"/>
        <w:ind w:left="709"/>
        <w:jc w:val="center"/>
        <w:rPr>
          <w:rFonts w:ascii="Humnst777LtPL" w:hAnsi="Humnst777LtPL" w:cs="Arial"/>
          <w:sz w:val="24"/>
          <w:szCs w:val="24"/>
        </w:rPr>
      </w:pPr>
      <w:r w:rsidRPr="00430F34">
        <w:rPr>
          <w:rFonts w:ascii="Humnst777LtPL" w:hAnsi="Humnst777LtPL" w:cs="Arial"/>
          <w:sz w:val="24"/>
          <w:szCs w:val="24"/>
        </w:rPr>
        <w:t>§ 4</w:t>
      </w:r>
    </w:p>
    <w:p w:rsidR="00430F34" w:rsidRPr="00430F34" w:rsidRDefault="00430F34" w:rsidP="00F94B48">
      <w:pPr>
        <w:numPr>
          <w:ilvl w:val="0"/>
          <w:numId w:val="8"/>
        </w:numPr>
        <w:suppressAutoHyphens/>
        <w:spacing w:after="0" w:line="240" w:lineRule="auto"/>
        <w:ind w:left="426" w:hanging="426"/>
        <w:jc w:val="both"/>
        <w:rPr>
          <w:rFonts w:ascii="Humnst777LtPL" w:hAnsi="Humnst777LtPL" w:cs="Arial"/>
          <w:sz w:val="24"/>
          <w:szCs w:val="24"/>
        </w:rPr>
      </w:pPr>
      <w:r w:rsidRPr="00430F34">
        <w:rPr>
          <w:rFonts w:ascii="Humnst777LtPL" w:hAnsi="Humnst777LtPL" w:cs="Arial"/>
          <w:sz w:val="24"/>
          <w:szCs w:val="24"/>
        </w:rPr>
        <w:t xml:space="preserve">Zleceniobiorca zobowiązuje się do udostępnienia miejsc noclegowych, o których mowa w § </w:t>
      </w:r>
      <w:r w:rsidR="00120BFE">
        <w:rPr>
          <w:rFonts w:ascii="Humnst777LtPL" w:hAnsi="Humnst777LtPL" w:cs="Arial"/>
          <w:sz w:val="24"/>
          <w:szCs w:val="24"/>
        </w:rPr>
        <w:t xml:space="preserve">3  niniejszej umowy pacjentom </w:t>
      </w:r>
      <w:r w:rsidRPr="00430F34">
        <w:rPr>
          <w:rFonts w:ascii="Humnst777LtPL" w:hAnsi="Humnst777LtPL" w:cs="Arial"/>
          <w:sz w:val="24"/>
          <w:szCs w:val="24"/>
        </w:rPr>
        <w:t>Zleceniodawcy zgłaszającym się z imiennym skierowaniem z Wielkopolskiego Centrum Onkologii.</w:t>
      </w:r>
    </w:p>
    <w:p w:rsidR="00430F34" w:rsidRPr="00430F34" w:rsidRDefault="00430F34" w:rsidP="00F94B48">
      <w:pPr>
        <w:numPr>
          <w:ilvl w:val="0"/>
          <w:numId w:val="8"/>
        </w:numPr>
        <w:suppressAutoHyphens/>
        <w:spacing w:after="0" w:line="240" w:lineRule="auto"/>
        <w:ind w:left="426" w:hanging="426"/>
        <w:jc w:val="both"/>
        <w:rPr>
          <w:rFonts w:ascii="Humnst777LtPL" w:hAnsi="Humnst777LtPL" w:cs="Arial"/>
          <w:sz w:val="24"/>
          <w:szCs w:val="24"/>
        </w:rPr>
      </w:pPr>
      <w:r w:rsidRPr="00430F34">
        <w:rPr>
          <w:rFonts w:ascii="Humnst777LtPL" w:hAnsi="Humnst777LtPL" w:cs="Arial"/>
          <w:sz w:val="24"/>
          <w:szCs w:val="24"/>
        </w:rPr>
        <w:t xml:space="preserve">Zleceniobiorca zobowiązuje się do zakwaterowania osób, o których mowa w ust. 1 niniejszego paragrafu w pokojach oraz mieszkaniu, o których mowa w § 3 niniejszej </w:t>
      </w:r>
      <w:r w:rsidRPr="00430F34">
        <w:rPr>
          <w:rFonts w:ascii="Humnst777LtPL" w:hAnsi="Humnst777LtPL" w:cs="Arial"/>
          <w:sz w:val="24"/>
          <w:szCs w:val="24"/>
        </w:rPr>
        <w:lastRenderedPageBreak/>
        <w:t>umowy w taki sposób, aby w jednym pokoju znajdowały się osoby tej samej płci, chyba że wszystkie osoby mające znajdować się w danym pokoju wyrażą zgodę na odstąpienie od tej zasady.</w:t>
      </w:r>
    </w:p>
    <w:p w:rsidR="00430F34" w:rsidRDefault="00430F34" w:rsidP="00F94B48">
      <w:pPr>
        <w:numPr>
          <w:ilvl w:val="0"/>
          <w:numId w:val="8"/>
        </w:numPr>
        <w:suppressAutoHyphens/>
        <w:spacing w:after="0" w:line="240" w:lineRule="auto"/>
        <w:ind w:left="426" w:hanging="426"/>
        <w:jc w:val="both"/>
        <w:rPr>
          <w:rFonts w:ascii="Humnst777LtPL" w:hAnsi="Humnst777LtPL" w:cs="Arial"/>
          <w:sz w:val="24"/>
          <w:szCs w:val="24"/>
        </w:rPr>
      </w:pPr>
      <w:r w:rsidRPr="00430F34">
        <w:rPr>
          <w:rFonts w:ascii="Humnst777LtPL" w:hAnsi="Humnst777LtPL" w:cs="Arial"/>
          <w:sz w:val="24"/>
          <w:szCs w:val="24"/>
        </w:rPr>
        <w:t>Zleceniobiorca zobowiązuje się do prowadzenia imiennej ewidencji/księgi gości , która będzie podstawą do wystawienia faktur, a imienny  wykaz zakwaterowanych gości wraz z czasem pobytu w danym miesiącu będzie załącznikiem do faktury.</w:t>
      </w:r>
    </w:p>
    <w:p w:rsidR="008D266A" w:rsidRDefault="008D266A" w:rsidP="008D266A">
      <w:pPr>
        <w:suppressAutoHyphens/>
        <w:spacing w:after="0" w:line="240" w:lineRule="auto"/>
        <w:jc w:val="both"/>
        <w:rPr>
          <w:rFonts w:ascii="Humnst777LtPL" w:hAnsi="Humnst777LtPL" w:cs="Arial"/>
          <w:sz w:val="24"/>
          <w:szCs w:val="24"/>
        </w:rPr>
      </w:pPr>
    </w:p>
    <w:p w:rsidR="008D266A" w:rsidRDefault="008D266A" w:rsidP="008D266A">
      <w:pPr>
        <w:suppressAutoHyphens/>
        <w:spacing w:after="0" w:line="240" w:lineRule="auto"/>
        <w:jc w:val="both"/>
        <w:rPr>
          <w:rFonts w:ascii="Humnst777LtPL" w:hAnsi="Humnst777LtPL" w:cs="Arial"/>
          <w:sz w:val="24"/>
          <w:szCs w:val="24"/>
        </w:rPr>
      </w:pPr>
    </w:p>
    <w:p w:rsidR="008D266A" w:rsidRPr="00CE734E" w:rsidRDefault="008D266A" w:rsidP="008D266A">
      <w:pPr>
        <w:suppressAutoHyphens/>
        <w:spacing w:after="0" w:line="240" w:lineRule="auto"/>
        <w:jc w:val="both"/>
        <w:rPr>
          <w:rFonts w:ascii="Humnst777LtPL" w:hAnsi="Humnst777LtPL" w:cs="Arial"/>
          <w:sz w:val="24"/>
          <w:szCs w:val="24"/>
        </w:rPr>
      </w:pPr>
    </w:p>
    <w:p w:rsidR="00430F34" w:rsidRPr="00430F34" w:rsidRDefault="00430F34" w:rsidP="00430F34">
      <w:pPr>
        <w:jc w:val="center"/>
        <w:rPr>
          <w:rFonts w:ascii="Humnst777LtPL" w:hAnsi="Humnst777LtPL" w:cs="Arial"/>
          <w:sz w:val="24"/>
          <w:szCs w:val="24"/>
        </w:rPr>
      </w:pPr>
      <w:r w:rsidRPr="00430F34">
        <w:rPr>
          <w:rFonts w:ascii="Humnst777LtPL" w:hAnsi="Humnst777LtPL" w:cs="Arial"/>
          <w:sz w:val="24"/>
          <w:szCs w:val="24"/>
        </w:rPr>
        <w:t>§ 5</w:t>
      </w:r>
    </w:p>
    <w:p w:rsidR="00430F34" w:rsidRPr="00430F34" w:rsidRDefault="00EF7692" w:rsidP="00F94B48">
      <w:pPr>
        <w:tabs>
          <w:tab w:val="left" w:pos="1212"/>
        </w:tabs>
        <w:suppressAutoHyphens/>
        <w:spacing w:after="0" w:line="240" w:lineRule="auto"/>
        <w:ind w:left="426" w:hanging="426"/>
        <w:jc w:val="both"/>
        <w:rPr>
          <w:rFonts w:ascii="Humnst777LtPL" w:hAnsi="Humnst777LtPL" w:cs="Arial"/>
          <w:sz w:val="24"/>
          <w:szCs w:val="24"/>
        </w:rPr>
      </w:pPr>
      <w:r>
        <w:rPr>
          <w:rFonts w:ascii="Humnst777LtPL" w:hAnsi="Humnst777LtPL" w:cs="Arial"/>
          <w:sz w:val="24"/>
          <w:szCs w:val="24"/>
        </w:rPr>
        <w:t xml:space="preserve">1. </w:t>
      </w:r>
      <w:r w:rsidR="00430F34" w:rsidRPr="00430F34">
        <w:rPr>
          <w:rFonts w:ascii="Humnst777LtPL" w:hAnsi="Humnst777LtPL" w:cs="Arial"/>
          <w:sz w:val="24"/>
          <w:szCs w:val="24"/>
        </w:rPr>
        <w:t>Z tytułu świadczenia usług będących przedmiotem niniejszej umowy Zleceniodawca zobowiązuje się do zapłaty na rzecz Zleceniobiorcy wynagrodzenia:</w:t>
      </w:r>
    </w:p>
    <w:p w:rsidR="00EF7692" w:rsidRDefault="00EF7692" w:rsidP="00EF7692">
      <w:pPr>
        <w:pStyle w:val="Akapitzlist"/>
        <w:tabs>
          <w:tab w:val="num" w:pos="284"/>
        </w:tabs>
        <w:ind w:left="709" w:hanging="283"/>
        <w:jc w:val="both"/>
        <w:rPr>
          <w:rFonts w:ascii="Humnst777LtPL" w:hAnsi="Humnst777LtPL" w:cs="Arial"/>
          <w:b/>
          <w:sz w:val="24"/>
          <w:szCs w:val="24"/>
          <w:u w:val="single"/>
        </w:rPr>
      </w:pPr>
    </w:p>
    <w:p w:rsidR="00120BFE" w:rsidRPr="00120BFE" w:rsidRDefault="00120BFE" w:rsidP="00EF7692">
      <w:pPr>
        <w:pStyle w:val="Akapitzlist"/>
        <w:tabs>
          <w:tab w:val="num" w:pos="284"/>
        </w:tabs>
        <w:ind w:left="709"/>
        <w:jc w:val="both"/>
        <w:rPr>
          <w:rFonts w:ascii="Humnst777LtPL" w:hAnsi="Humnst777LtPL" w:cs="Arial"/>
          <w:b/>
          <w:sz w:val="24"/>
          <w:szCs w:val="24"/>
          <w:u w:val="single"/>
        </w:rPr>
      </w:pPr>
      <w:r w:rsidRPr="00120BFE">
        <w:rPr>
          <w:rFonts w:ascii="Humnst777LtPL" w:hAnsi="Humnst777LtPL" w:cs="Arial"/>
          <w:b/>
          <w:sz w:val="24"/>
          <w:szCs w:val="24"/>
          <w:u w:val="single"/>
        </w:rPr>
        <w:t xml:space="preserve">6 miejsc noclegowych dla kobiet </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1</w:t>
      </w:r>
      <w:r w:rsidR="00897D79">
        <w:rPr>
          <w:rFonts w:ascii="Humnst777LtPL" w:hAnsi="Humnst777LtPL" w:cs="Arial"/>
          <w:sz w:val="24"/>
          <w:szCs w:val="24"/>
        </w:rPr>
        <w:t>/jedna osobo/doba [netto] x [ 6</w:t>
      </w:r>
      <w:r w:rsidR="00587C94">
        <w:rPr>
          <w:rFonts w:ascii="Humnst777LtPL" w:hAnsi="Humnst777LtPL" w:cs="Arial"/>
          <w:sz w:val="24"/>
          <w:szCs w:val="24"/>
        </w:rPr>
        <w:t xml:space="preserve"> miejsc] x 365</w:t>
      </w:r>
      <w:r w:rsidRPr="00CE734E">
        <w:rPr>
          <w:rFonts w:ascii="Humnst777LtPL" w:hAnsi="Humnst777LtPL" w:cs="Arial"/>
          <w:sz w:val="24"/>
          <w:szCs w:val="24"/>
        </w:rPr>
        <w:t xml:space="preserve"> dni = _________________ netto </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1/</w:t>
      </w:r>
      <w:r w:rsidR="00897D79">
        <w:rPr>
          <w:rFonts w:ascii="Humnst777LtPL" w:hAnsi="Humnst777LtPL" w:cs="Arial"/>
          <w:sz w:val="24"/>
          <w:szCs w:val="24"/>
        </w:rPr>
        <w:t>jedna osobo/doba [brutto ] x [6</w:t>
      </w:r>
      <w:r w:rsidR="00587C94">
        <w:rPr>
          <w:rFonts w:ascii="Humnst777LtPL" w:hAnsi="Humnst777LtPL" w:cs="Arial"/>
          <w:sz w:val="24"/>
          <w:szCs w:val="24"/>
        </w:rPr>
        <w:t xml:space="preserve"> miejsc] x 365</w:t>
      </w:r>
      <w:r w:rsidRPr="00CE734E">
        <w:rPr>
          <w:rFonts w:ascii="Humnst777LtPL" w:hAnsi="Humnst777LtPL" w:cs="Arial"/>
          <w:sz w:val="24"/>
          <w:szCs w:val="24"/>
        </w:rPr>
        <w:t xml:space="preserve"> dni = _________________ brutto</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w tym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netto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słownie:.....................................................................................................................</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brutto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xml:space="preserve">słownie……………………………............................................................................ </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powyższa kwota brutto zawiera podatek VAT w wysokości...................%.</w:t>
      </w:r>
    </w:p>
    <w:p w:rsidR="00120BFE" w:rsidRPr="00CE734E" w:rsidRDefault="00120BFE" w:rsidP="00EF7692">
      <w:pPr>
        <w:widowControl w:val="0"/>
        <w:tabs>
          <w:tab w:val="num" w:pos="426"/>
        </w:tabs>
        <w:spacing w:line="240" w:lineRule="auto"/>
        <w:ind w:left="709"/>
        <w:jc w:val="both"/>
        <w:rPr>
          <w:rFonts w:ascii="Humnst777LtPL" w:hAnsi="Humnst777LtPL" w:cs="Arial"/>
          <w:b/>
          <w:sz w:val="24"/>
          <w:szCs w:val="24"/>
          <w:u w:val="single"/>
        </w:rPr>
      </w:pPr>
      <w:r w:rsidRPr="00CE734E">
        <w:rPr>
          <w:rFonts w:ascii="Humnst777LtPL" w:hAnsi="Humnst777LtPL" w:cs="Arial"/>
          <w:b/>
          <w:sz w:val="24"/>
          <w:szCs w:val="24"/>
          <w:u w:val="single"/>
        </w:rPr>
        <w:t xml:space="preserve">20 miejsc noclegowych dla mężczyzn </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1/jedna osobo/d</w:t>
      </w:r>
      <w:r w:rsidR="00587C94">
        <w:rPr>
          <w:rFonts w:ascii="Humnst777LtPL" w:hAnsi="Humnst777LtPL" w:cs="Arial"/>
          <w:sz w:val="24"/>
          <w:szCs w:val="24"/>
        </w:rPr>
        <w:t>oba [netto] x [ 20 miejsc] x 365</w:t>
      </w:r>
      <w:r w:rsidRPr="00CE734E">
        <w:rPr>
          <w:rFonts w:ascii="Humnst777LtPL" w:hAnsi="Humnst777LtPL" w:cs="Arial"/>
          <w:sz w:val="24"/>
          <w:szCs w:val="24"/>
        </w:rPr>
        <w:t xml:space="preserve"> dni = _________________ netto </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1/jedna osobo/do</w:t>
      </w:r>
      <w:r w:rsidR="00587C94">
        <w:rPr>
          <w:rFonts w:ascii="Humnst777LtPL" w:hAnsi="Humnst777LtPL" w:cs="Arial"/>
          <w:sz w:val="24"/>
          <w:szCs w:val="24"/>
        </w:rPr>
        <w:t>ba [brutto ] x [20 miejsc] x 365</w:t>
      </w:r>
      <w:r w:rsidRPr="00CE734E">
        <w:rPr>
          <w:rFonts w:ascii="Humnst777LtPL" w:hAnsi="Humnst777LtPL" w:cs="Arial"/>
          <w:sz w:val="24"/>
          <w:szCs w:val="24"/>
        </w:rPr>
        <w:t xml:space="preserve"> dni = _________________ brutto</w:t>
      </w: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p>
    <w:p w:rsidR="00120BFE" w:rsidRPr="00CE734E" w:rsidRDefault="00120BFE" w:rsidP="00EF7692">
      <w:pPr>
        <w:widowControl w:val="0"/>
        <w:tabs>
          <w:tab w:val="num" w:pos="426"/>
          <w:tab w:val="left" w:pos="5812"/>
        </w:tabs>
        <w:spacing w:before="40" w:after="40" w:line="240" w:lineRule="auto"/>
        <w:ind w:left="709"/>
        <w:rPr>
          <w:rFonts w:ascii="Humnst777LtPL" w:hAnsi="Humnst777LtPL" w:cs="Arial"/>
          <w:sz w:val="24"/>
          <w:szCs w:val="24"/>
        </w:rPr>
      </w:pPr>
      <w:r w:rsidRPr="00CE734E">
        <w:rPr>
          <w:rFonts w:ascii="Humnst777LtPL" w:hAnsi="Humnst777LtPL" w:cs="Arial"/>
          <w:sz w:val="24"/>
          <w:szCs w:val="24"/>
        </w:rPr>
        <w:t>w tym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netto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słownie:.....................................................................................................................</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brutto za 1 osobo/dobę</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 xml:space="preserve">słownie……………………………............................................................................ </w:t>
      </w:r>
    </w:p>
    <w:p w:rsidR="00120BFE" w:rsidRPr="00CE734E" w:rsidRDefault="00120BFE" w:rsidP="00EF7692">
      <w:pPr>
        <w:widowControl w:val="0"/>
        <w:tabs>
          <w:tab w:val="num" w:pos="426"/>
        </w:tabs>
        <w:spacing w:line="240" w:lineRule="auto"/>
        <w:ind w:left="709"/>
        <w:jc w:val="both"/>
        <w:rPr>
          <w:rFonts w:ascii="Humnst777LtPL" w:hAnsi="Humnst777LtPL" w:cs="Arial"/>
          <w:sz w:val="24"/>
          <w:szCs w:val="24"/>
        </w:rPr>
      </w:pPr>
      <w:r w:rsidRPr="00CE734E">
        <w:rPr>
          <w:rFonts w:ascii="Humnst777LtPL" w:hAnsi="Humnst777LtPL" w:cs="Arial"/>
          <w:sz w:val="24"/>
          <w:szCs w:val="24"/>
        </w:rPr>
        <w:t>powyższa kwota brutto zawiera podatek VAT w wysokości...................%.</w:t>
      </w:r>
    </w:p>
    <w:p w:rsidR="00430F34" w:rsidRPr="00014D07" w:rsidRDefault="00430F34" w:rsidP="00014D07">
      <w:pPr>
        <w:pStyle w:val="Akapitzlist"/>
        <w:numPr>
          <w:ilvl w:val="0"/>
          <w:numId w:val="4"/>
        </w:numPr>
        <w:tabs>
          <w:tab w:val="left" w:pos="426"/>
          <w:tab w:val="left" w:pos="1212"/>
        </w:tabs>
        <w:suppressAutoHyphens/>
        <w:spacing w:after="0" w:line="240" w:lineRule="auto"/>
        <w:jc w:val="both"/>
        <w:rPr>
          <w:rFonts w:ascii="Humnst777LtPL" w:hAnsi="Humnst777LtPL" w:cs="Arial"/>
          <w:sz w:val="24"/>
          <w:szCs w:val="24"/>
        </w:rPr>
      </w:pPr>
      <w:r w:rsidRPr="00014D07">
        <w:rPr>
          <w:rFonts w:ascii="Humnst777LtPL" w:hAnsi="Humnst777LtPL" w:cs="Arial"/>
          <w:sz w:val="24"/>
          <w:szCs w:val="24"/>
        </w:rPr>
        <w:lastRenderedPageBreak/>
        <w:t>Wynagrodzenie, o którym mowa w ust. 1 niniejszego paragrafu powiększone zostanie o podatek VAT w wysokości wynikającej z obowiązujących przepisów prawa.</w:t>
      </w:r>
    </w:p>
    <w:p w:rsidR="00430F34" w:rsidRPr="00430F34" w:rsidRDefault="00430F34" w:rsidP="00014D07">
      <w:pPr>
        <w:numPr>
          <w:ilvl w:val="0"/>
          <w:numId w:val="4"/>
        </w:numPr>
        <w:tabs>
          <w:tab w:val="left" w:pos="426"/>
          <w:tab w:val="left" w:pos="1212"/>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 xml:space="preserve">Wynagrodzenie, o której mowa w ust. 1 niniejszego paragrafu </w:t>
      </w:r>
      <w:r w:rsidRPr="00430F34">
        <w:rPr>
          <w:rFonts w:ascii="Humnst777LtPL" w:hAnsi="Humnst777LtPL" w:cs="Arial"/>
          <w:b/>
          <w:sz w:val="24"/>
          <w:szCs w:val="24"/>
        </w:rPr>
        <w:t>płatne będzie miesięcznie z dołu</w:t>
      </w:r>
      <w:r w:rsidRPr="00430F34">
        <w:rPr>
          <w:rFonts w:ascii="Humnst777LtPL" w:hAnsi="Humnst777LtPL" w:cs="Arial"/>
          <w:sz w:val="24"/>
          <w:szCs w:val="24"/>
        </w:rPr>
        <w:t>, na podstawie prawidłowo wystawionych przez Zleceniobiorcę faktur VAT obejmujących wynagrodzenie za usługi świadczone w m</w:t>
      </w:r>
      <w:r w:rsidR="00120BFE">
        <w:rPr>
          <w:rFonts w:ascii="Humnst777LtPL" w:hAnsi="Humnst777LtPL" w:cs="Arial"/>
          <w:sz w:val="24"/>
          <w:szCs w:val="24"/>
        </w:rPr>
        <w:t>iesiącu poprzednim, w terminie 6</w:t>
      </w:r>
      <w:r w:rsidRPr="00430F34">
        <w:rPr>
          <w:rFonts w:ascii="Humnst777LtPL" w:hAnsi="Humnst777LtPL" w:cs="Arial"/>
          <w:sz w:val="24"/>
          <w:szCs w:val="24"/>
        </w:rPr>
        <w:t xml:space="preserve">0 dni od daty jej otrzymania przez Zleceniodawcę wraz z zestawieniem – wykazem liczby osób korzystających w danym miesiącu  zgodnym z  prowadzoną ewidencją/księgą gości </w:t>
      </w:r>
      <w:proofErr w:type="spellStart"/>
      <w:r w:rsidRPr="00430F34">
        <w:rPr>
          <w:rFonts w:ascii="Humnst777LtPL" w:hAnsi="Humnst777LtPL" w:cs="Arial"/>
          <w:sz w:val="24"/>
          <w:szCs w:val="24"/>
        </w:rPr>
        <w:t>hostelowych</w:t>
      </w:r>
      <w:proofErr w:type="spellEnd"/>
      <w:r w:rsidRPr="00430F34">
        <w:rPr>
          <w:rFonts w:ascii="Humnst777LtPL" w:hAnsi="Humnst777LtPL" w:cs="Arial"/>
          <w:sz w:val="24"/>
          <w:szCs w:val="24"/>
        </w:rPr>
        <w:t>,  przelewem na rachunek bankowy Zleceniobiorcy wskazany na fakturze. Warunkiem zapłaty za faktury jest załączenie do niej wykazu osób korzystających z usług zawierającego: imię i nazwisko, okres zakwaterowania określony datami (od, do), ilość dób dla każdej osoby odrębnie, łączną ilość dób w danym miesiącu.</w:t>
      </w:r>
    </w:p>
    <w:p w:rsidR="00430F34" w:rsidRPr="00430F34" w:rsidRDefault="00430F34" w:rsidP="00014D07">
      <w:pPr>
        <w:numPr>
          <w:ilvl w:val="0"/>
          <w:numId w:val="4"/>
        </w:numPr>
        <w:tabs>
          <w:tab w:val="left" w:pos="426"/>
          <w:tab w:val="left" w:pos="1212"/>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Strony zgodnie postanawiają, że wszelkie koszty związane ze świadczeniem przez Zleceniobiorcę usług, będących przedmiotem niniejszej umowy, w szczególności koszty mediów, sprzątania, abonamentów, materiałów eksploatacyjnych, napraw i konserwacji obciążają wyłącznie Zleceniobiorcę.</w:t>
      </w:r>
    </w:p>
    <w:p w:rsidR="00430F34" w:rsidRPr="00CE734E" w:rsidRDefault="00430F34" w:rsidP="00014D07">
      <w:pPr>
        <w:numPr>
          <w:ilvl w:val="0"/>
          <w:numId w:val="4"/>
        </w:numPr>
        <w:tabs>
          <w:tab w:val="left" w:pos="426"/>
          <w:tab w:val="left" w:pos="1212"/>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W trakcie obowiązywania niniejszej umowy strony dopuszczają możliwość zmiany wysokości wynagrodzenia, o którym mowa w ust. 1 niniejszego paragrafu wyłącznie w przypadku zmiany stawki podatku VAT obejmującej usługi, będące przedmiotem niniejszej umowy, przy czym zmianie ulegnie wyłącznie wysokość wynagrodzenia brutto, zaś wysokość wynagrodzenia netto pozostanie bez zmian.</w:t>
      </w:r>
    </w:p>
    <w:p w:rsidR="00430F34" w:rsidRPr="00430F34" w:rsidRDefault="00430F34" w:rsidP="00430F34">
      <w:pPr>
        <w:jc w:val="center"/>
        <w:rPr>
          <w:rFonts w:ascii="Humnst777LtPL" w:hAnsi="Humnst777LtPL" w:cs="Arial"/>
          <w:sz w:val="24"/>
          <w:szCs w:val="24"/>
        </w:rPr>
      </w:pPr>
      <w:r w:rsidRPr="00430F34">
        <w:rPr>
          <w:rFonts w:ascii="Humnst777LtPL" w:hAnsi="Humnst777LtPL" w:cs="Arial"/>
          <w:sz w:val="24"/>
          <w:szCs w:val="24"/>
        </w:rPr>
        <w:t>§ 6</w:t>
      </w:r>
    </w:p>
    <w:p w:rsidR="00430F34" w:rsidRPr="00430F34"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Zleceniobiorca nie może powierzyć świadczenia usług będących przedmiotem niniejszej umowy jakiejkolwiek osobie trzeciej.</w:t>
      </w:r>
    </w:p>
    <w:p w:rsidR="00430F34" w:rsidRPr="00F94B48"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F94B48">
        <w:rPr>
          <w:rFonts w:ascii="Humnst777LtPL" w:hAnsi="Humnst777LtPL" w:cs="Arial"/>
          <w:sz w:val="24"/>
          <w:szCs w:val="24"/>
        </w:rPr>
        <w:t>W razie powierzenia przez Zleceniobiorcę świadczenia usług będących przedmiotem niniejszej umowy jakiejkolwiek osobie trzeciej, Zleceniobiorca zobowiązuje się zapłacić na rzecz Zleceniodawcy karę umowną w wysokości 10.000 zł</w:t>
      </w:r>
      <w:r w:rsidR="003D45A8">
        <w:rPr>
          <w:rFonts w:ascii="Humnst777LtPL" w:hAnsi="Humnst777LtPL" w:cs="Arial"/>
          <w:sz w:val="24"/>
          <w:szCs w:val="24"/>
        </w:rPr>
        <w:t xml:space="preserve"> </w:t>
      </w:r>
      <w:r w:rsidR="003F0310">
        <w:rPr>
          <w:rFonts w:ascii="Humnst777LtPL" w:hAnsi="Humnst777LtPL" w:cs="Arial"/>
          <w:sz w:val="24"/>
          <w:szCs w:val="24"/>
        </w:rPr>
        <w:t>(</w:t>
      </w:r>
      <w:r w:rsidR="003D45A8">
        <w:rPr>
          <w:rFonts w:ascii="Humnst777LtPL" w:hAnsi="Humnst777LtPL" w:cs="Arial"/>
          <w:sz w:val="24"/>
          <w:szCs w:val="24"/>
        </w:rPr>
        <w:t>dziesięć tysięcy</w:t>
      </w:r>
      <w:r w:rsidR="003D45A8" w:rsidRPr="00F94B48">
        <w:rPr>
          <w:rFonts w:ascii="Humnst777LtPL" w:hAnsi="Humnst777LtPL" w:cs="Arial"/>
          <w:sz w:val="24"/>
          <w:szCs w:val="24"/>
        </w:rPr>
        <w:t xml:space="preserve"> złotych 00/100)</w:t>
      </w:r>
      <w:r w:rsidRPr="00F94B48">
        <w:rPr>
          <w:rFonts w:ascii="Humnst777LtPL" w:hAnsi="Humnst777LtPL" w:cs="Arial"/>
          <w:sz w:val="24"/>
          <w:szCs w:val="24"/>
        </w:rPr>
        <w:t>.</w:t>
      </w:r>
    </w:p>
    <w:p w:rsidR="00430F34" w:rsidRPr="00F94B48"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F94B48">
        <w:rPr>
          <w:rFonts w:ascii="Humnst777LtPL" w:hAnsi="Humnst777LtPL" w:cs="Arial"/>
          <w:sz w:val="24"/>
          <w:szCs w:val="24"/>
        </w:rPr>
        <w:t>Kara umowna, o której mowa w ust. 2 niniejszego paragrafu płatna będzie w terminie 7 dni od daty wezwania Zleceniobiorcy do zapłaty,</w:t>
      </w:r>
    </w:p>
    <w:p w:rsidR="00430F34" w:rsidRPr="00F94B48"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F94B48">
        <w:rPr>
          <w:rFonts w:ascii="Humnst777LtPL" w:hAnsi="Humnst777LtPL" w:cs="Arial"/>
          <w:sz w:val="24"/>
          <w:szCs w:val="24"/>
        </w:rPr>
        <w:t>Zleceniobiorca zobowiązany jest w przypadku zgłoszonych przez pacjentów uzasadnionych zastrzeżeń co do realizacji  zobowiązań określonych w § 3 zapłaty Zamawiającemu kary umownej w wysokości 1000,- zł (jeden tysiąc złotych 00/100) za każde naruszenie.</w:t>
      </w:r>
    </w:p>
    <w:p w:rsidR="00430F34" w:rsidRPr="00F94B48"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F94B48">
        <w:rPr>
          <w:rFonts w:ascii="Humnst777LtPL" w:hAnsi="Humnst777LtPL" w:cs="Arial"/>
          <w:sz w:val="24"/>
          <w:szCs w:val="24"/>
        </w:rPr>
        <w:t xml:space="preserve">Zleceniobiorca zobowiązany jest prowadzić ewidencję zakwaterowanych gości przekazywaną Zamawiającemu wraz z fakturą. W przypadku stwierdzenia naliczania pełnej stawki za dobę osób nieprzebywających w </w:t>
      </w:r>
      <w:proofErr w:type="spellStart"/>
      <w:r w:rsidRPr="00F94B48">
        <w:rPr>
          <w:rFonts w:ascii="Humnst777LtPL" w:hAnsi="Humnst777LtPL" w:cs="Arial"/>
          <w:sz w:val="24"/>
          <w:szCs w:val="24"/>
        </w:rPr>
        <w:t>hostelu</w:t>
      </w:r>
      <w:proofErr w:type="spellEnd"/>
      <w:r w:rsidRPr="00F94B48">
        <w:rPr>
          <w:rFonts w:ascii="Humnst777LtPL" w:hAnsi="Humnst777LtPL" w:cs="Arial"/>
          <w:sz w:val="24"/>
          <w:szCs w:val="24"/>
        </w:rPr>
        <w:t xml:space="preserve"> naliczana będzie kara w wysokości 50 zł. za każdą osobo/dobę </w:t>
      </w:r>
    </w:p>
    <w:p w:rsidR="00430F34" w:rsidRPr="00F94B48" w:rsidRDefault="00430F34" w:rsidP="00F94B48">
      <w:pPr>
        <w:numPr>
          <w:ilvl w:val="0"/>
          <w:numId w:val="10"/>
        </w:numPr>
        <w:tabs>
          <w:tab w:val="clear" w:pos="1080"/>
        </w:tabs>
        <w:suppressAutoHyphens/>
        <w:spacing w:after="0" w:line="240" w:lineRule="auto"/>
        <w:ind w:left="284" w:hanging="284"/>
        <w:jc w:val="both"/>
        <w:rPr>
          <w:rFonts w:ascii="Humnst777LtPL" w:hAnsi="Humnst777LtPL" w:cs="Arial"/>
          <w:sz w:val="24"/>
          <w:szCs w:val="24"/>
        </w:rPr>
      </w:pPr>
      <w:r w:rsidRPr="00F94B48">
        <w:rPr>
          <w:rFonts w:ascii="Humnst777LtPL" w:hAnsi="Humnst777LtPL" w:cs="Arial"/>
          <w:sz w:val="24"/>
          <w:szCs w:val="24"/>
        </w:rPr>
        <w:t>Zleceniobiorca zobowiązany jest do prowadzenia harmonogramu sprzątania, który powinien być udostępniony pacjentom oraz przedkładany wraz z miesięczną fakturą. w przypadku naruszenia powyższego Zleceniobiorca zobowiązany jest do zapłaty Zamawiającemu kary umownej w wysokości 1000,- zł (jeden tysiąc złotych 00/100) za każde naruszenie.</w:t>
      </w:r>
    </w:p>
    <w:p w:rsidR="00430F34" w:rsidRPr="00430F34" w:rsidRDefault="00430F34" w:rsidP="00F94B48">
      <w:pPr>
        <w:pStyle w:val="Zwykytekst"/>
        <w:numPr>
          <w:ilvl w:val="0"/>
          <w:numId w:val="10"/>
        </w:numPr>
        <w:tabs>
          <w:tab w:val="clear" w:pos="1080"/>
        </w:tabs>
        <w:ind w:left="284" w:hanging="284"/>
        <w:jc w:val="both"/>
        <w:rPr>
          <w:rFonts w:ascii="Humnst777LtPL" w:hAnsi="Humnst777LtPL" w:cs="Arial"/>
          <w:sz w:val="24"/>
          <w:szCs w:val="24"/>
        </w:rPr>
      </w:pPr>
      <w:r w:rsidRPr="00430F34">
        <w:rPr>
          <w:rFonts w:ascii="Humnst777LtPL" w:hAnsi="Humnst777LtPL" w:cs="Arial"/>
          <w:sz w:val="24"/>
          <w:szCs w:val="24"/>
        </w:rPr>
        <w:t xml:space="preserve">Zamawiający zastrzega sobie (w trakcie obowiązywania umowy) możliwość wizytacji obiektu w celu sprawdzenia wykonywanych usług i przestrzegania wymaganych warunków. </w:t>
      </w:r>
    </w:p>
    <w:p w:rsidR="00430F34" w:rsidRPr="00430F34" w:rsidRDefault="00430F34" w:rsidP="00F94B48">
      <w:pPr>
        <w:pStyle w:val="Zwykytekst"/>
        <w:numPr>
          <w:ilvl w:val="0"/>
          <w:numId w:val="10"/>
        </w:numPr>
        <w:tabs>
          <w:tab w:val="clear" w:pos="1080"/>
        </w:tabs>
        <w:suppressAutoHyphens/>
        <w:ind w:left="284" w:hanging="284"/>
        <w:jc w:val="both"/>
        <w:rPr>
          <w:rFonts w:ascii="Humnst777LtPL" w:hAnsi="Humnst777LtPL" w:cs="Arial"/>
          <w:sz w:val="24"/>
          <w:szCs w:val="24"/>
        </w:rPr>
      </w:pPr>
      <w:r w:rsidRPr="00430F34">
        <w:rPr>
          <w:rFonts w:ascii="Humnst777LtPL" w:hAnsi="Humnst777LtPL" w:cs="Arial"/>
          <w:sz w:val="24"/>
          <w:szCs w:val="24"/>
        </w:rPr>
        <w:lastRenderedPageBreak/>
        <w:t>Wyznaczeni pracownicy Centrum będą prowadzić całodobowy nadzór przez 7 dni w tygodniu nad działalnością obiektu.</w:t>
      </w:r>
    </w:p>
    <w:p w:rsidR="00430F34" w:rsidRPr="00430F34" w:rsidRDefault="00430F34" w:rsidP="00F94B48">
      <w:pPr>
        <w:pStyle w:val="Zwykytekst"/>
        <w:numPr>
          <w:ilvl w:val="0"/>
          <w:numId w:val="10"/>
        </w:numPr>
        <w:tabs>
          <w:tab w:val="clear" w:pos="1080"/>
        </w:tabs>
        <w:suppressAutoHyphens/>
        <w:ind w:left="284" w:hanging="284"/>
        <w:jc w:val="both"/>
        <w:rPr>
          <w:rFonts w:ascii="Humnst777LtPL" w:hAnsi="Humnst777LtPL" w:cs="Arial"/>
          <w:sz w:val="24"/>
          <w:szCs w:val="24"/>
        </w:rPr>
      </w:pPr>
      <w:r w:rsidRPr="00430F34">
        <w:rPr>
          <w:rFonts w:ascii="Humnst777LtPL" w:hAnsi="Humnst777LtPL" w:cs="Arial"/>
          <w:sz w:val="24"/>
          <w:szCs w:val="24"/>
        </w:rPr>
        <w:t>Dopuszcza się możliwość kontroli obiektu Zleceniodawcy przez uprawnionego przedstawiciela Wielkopolskiego Oddziału Wojewódzkiego Narodowego Funduszu Zdrowia, na mocy i zgodzie z obowiązującymi przepisami prawa.</w:t>
      </w:r>
    </w:p>
    <w:p w:rsidR="00430F34" w:rsidRPr="00430F34" w:rsidRDefault="00430F34" w:rsidP="00F94B48">
      <w:pPr>
        <w:pStyle w:val="Zwykytekst"/>
        <w:numPr>
          <w:ilvl w:val="0"/>
          <w:numId w:val="10"/>
        </w:numPr>
        <w:tabs>
          <w:tab w:val="clear" w:pos="1080"/>
        </w:tabs>
        <w:ind w:left="284" w:hanging="284"/>
        <w:jc w:val="both"/>
        <w:rPr>
          <w:rFonts w:ascii="Humnst777LtPL" w:hAnsi="Humnst777LtPL" w:cs="Arial"/>
          <w:sz w:val="24"/>
          <w:szCs w:val="24"/>
        </w:rPr>
      </w:pPr>
      <w:r w:rsidRPr="00430F34">
        <w:rPr>
          <w:rFonts w:ascii="Humnst777LtPL" w:hAnsi="Humnst777LtPL" w:cs="Arial"/>
          <w:sz w:val="24"/>
          <w:szCs w:val="24"/>
        </w:rPr>
        <w:t>Nie wykorzystywane przez zamawiającego miejsca w hotelu, za które Zlecen</w:t>
      </w:r>
      <w:r w:rsidR="00120BFE">
        <w:rPr>
          <w:rFonts w:ascii="Humnst777LtPL" w:hAnsi="Humnst777LtPL" w:cs="Arial"/>
          <w:sz w:val="24"/>
          <w:szCs w:val="24"/>
        </w:rPr>
        <w:t>iodawca płaci kwotę stanowiąca 3</w:t>
      </w:r>
      <w:r w:rsidRPr="00430F34">
        <w:rPr>
          <w:rFonts w:ascii="Humnst777LtPL" w:hAnsi="Humnst777LtPL" w:cs="Arial"/>
          <w:sz w:val="24"/>
          <w:szCs w:val="24"/>
        </w:rPr>
        <w:t>0% ceny osobo/doby nie mogą być wykorzystane przez Zleceniobiorcę  do wynajmu osobom trzecim nie związanym ze Zleceniodawcą.</w:t>
      </w:r>
    </w:p>
    <w:p w:rsidR="00430F34" w:rsidRPr="00430F34" w:rsidRDefault="00430F34" w:rsidP="00430F34">
      <w:pPr>
        <w:jc w:val="center"/>
        <w:rPr>
          <w:rFonts w:ascii="Humnst777LtPL" w:hAnsi="Humnst777LtPL" w:cs="Arial"/>
          <w:sz w:val="24"/>
          <w:szCs w:val="24"/>
        </w:rPr>
      </w:pPr>
    </w:p>
    <w:p w:rsidR="00430F34" w:rsidRPr="00430F34" w:rsidRDefault="00430F34" w:rsidP="00F94B48">
      <w:pPr>
        <w:ind w:left="142"/>
        <w:jc w:val="center"/>
        <w:rPr>
          <w:rFonts w:ascii="Humnst777LtPL" w:hAnsi="Humnst777LtPL" w:cs="Arial"/>
          <w:sz w:val="24"/>
          <w:szCs w:val="24"/>
        </w:rPr>
      </w:pPr>
      <w:r w:rsidRPr="00430F34">
        <w:rPr>
          <w:rFonts w:ascii="Humnst777LtPL" w:hAnsi="Humnst777LtPL" w:cs="Arial"/>
          <w:sz w:val="24"/>
          <w:szCs w:val="24"/>
        </w:rPr>
        <w:t>§ 7</w:t>
      </w:r>
    </w:p>
    <w:p w:rsidR="00430F34" w:rsidRPr="00897D79" w:rsidRDefault="00430F34" w:rsidP="00F94B48">
      <w:pPr>
        <w:widowControl w:val="0"/>
        <w:numPr>
          <w:ilvl w:val="0"/>
          <w:numId w:val="5"/>
        </w:numPr>
        <w:tabs>
          <w:tab w:val="clear" w:pos="720"/>
          <w:tab w:val="left" w:pos="284"/>
        </w:tabs>
        <w:suppressAutoHyphens/>
        <w:spacing w:after="0" w:line="240" w:lineRule="auto"/>
        <w:ind w:left="284" w:hanging="284"/>
        <w:jc w:val="both"/>
        <w:rPr>
          <w:rFonts w:ascii="Humnst777LtPL" w:hAnsi="Humnst777LtPL" w:cs="Arial"/>
          <w:b/>
          <w:color w:val="FF0000"/>
          <w:sz w:val="24"/>
          <w:szCs w:val="24"/>
        </w:rPr>
      </w:pPr>
      <w:r w:rsidRPr="00430F34">
        <w:rPr>
          <w:rFonts w:ascii="Humnst777LtPL" w:hAnsi="Humnst777LtPL" w:cs="Arial"/>
          <w:sz w:val="24"/>
          <w:szCs w:val="24"/>
        </w:rPr>
        <w:t xml:space="preserve">Umowa niniejsza zawarta jest </w:t>
      </w:r>
      <w:r w:rsidR="00120BFE" w:rsidRPr="00897D79">
        <w:rPr>
          <w:rFonts w:ascii="Humnst777LtPL" w:hAnsi="Humnst777LtPL" w:cs="Arial"/>
          <w:b/>
          <w:color w:val="FF0000"/>
          <w:sz w:val="24"/>
          <w:szCs w:val="24"/>
        </w:rPr>
        <w:t>n</w:t>
      </w:r>
      <w:r w:rsidR="00897D79" w:rsidRPr="00897D79">
        <w:rPr>
          <w:rFonts w:ascii="Humnst777LtPL" w:hAnsi="Humnst777LtPL" w:cs="Arial"/>
          <w:b/>
          <w:color w:val="FF0000"/>
          <w:sz w:val="24"/>
          <w:szCs w:val="24"/>
        </w:rPr>
        <w:t>a czas określony od dnia 1.12.2022 do dnia 31.11.2023</w:t>
      </w:r>
    </w:p>
    <w:p w:rsidR="00430F34" w:rsidRPr="00430F34" w:rsidRDefault="00430F34" w:rsidP="00F94B48">
      <w:pPr>
        <w:numPr>
          <w:ilvl w:val="0"/>
          <w:numId w:val="5"/>
        </w:numPr>
        <w:tabs>
          <w:tab w:val="clear" w:pos="720"/>
          <w:tab w:val="left" w:pos="284"/>
        </w:tabs>
        <w:suppressAutoHyphens/>
        <w:spacing w:after="0" w:line="240" w:lineRule="auto"/>
        <w:ind w:left="284" w:hanging="284"/>
        <w:rPr>
          <w:rFonts w:ascii="Humnst777LtPL" w:hAnsi="Humnst777LtPL" w:cs="Arial"/>
          <w:sz w:val="24"/>
          <w:szCs w:val="24"/>
        </w:rPr>
      </w:pPr>
      <w:r w:rsidRPr="00430F34">
        <w:rPr>
          <w:rFonts w:ascii="Humnst777LtPL" w:hAnsi="Humnst777LtPL" w:cs="Arial"/>
          <w:sz w:val="24"/>
          <w:szCs w:val="24"/>
        </w:rPr>
        <w:t>Zleceniodawca przewiduje możliwość przedłużenia okresu obowiązywania niniejszej umowy w przypadku niewykorzystania wartości maksymalnej, o której mowa  w § 5 ust. 1.</w:t>
      </w:r>
    </w:p>
    <w:p w:rsidR="00430F34" w:rsidRPr="00430F34" w:rsidRDefault="00430F34" w:rsidP="001D6083">
      <w:pPr>
        <w:numPr>
          <w:ilvl w:val="0"/>
          <w:numId w:val="5"/>
        </w:numPr>
        <w:tabs>
          <w:tab w:val="clear" w:pos="720"/>
          <w:tab w:val="left"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Najpóźniej na 5 dni przed rozpoczęciem realizacji świadczenia usług noclegowych Zleceniobiorca poinformuje Zleceniodawcę o gotowości świadczenia usług na rzecz Zleceniodawcy. W umówionym terminie jednak nie później niż na 3 dni przed rozpoczęciem realizacji świadczenia usług noclegowych przedstawiciele Zleceniodawcy dokonają oględzin obiektu noclegowego w celu stwierdzenia wykonania zobowiązań wskazanych w § 4 niniejszej umowy, niewykonanie któregokolwiek ze zobowiązań skutkować będzie natychmiastowym rozwiązaniem umowy z winy Zleceniobiorcy.</w:t>
      </w:r>
    </w:p>
    <w:p w:rsidR="00430F34" w:rsidRPr="00430F34" w:rsidRDefault="00430F34" w:rsidP="00F94B48">
      <w:pPr>
        <w:numPr>
          <w:ilvl w:val="0"/>
          <w:numId w:val="5"/>
        </w:numPr>
        <w:tabs>
          <w:tab w:val="clear" w:pos="720"/>
          <w:tab w:val="left"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Zleceniodawca ma prawo wypowiedzieć niniejszą umowę ze skutkiem natychmiastowym z winy Zleceniobiorcy również w przypadku, gdy:</w:t>
      </w:r>
    </w:p>
    <w:p w:rsidR="00430F34" w:rsidRPr="00430F34" w:rsidRDefault="00430F34" w:rsidP="00F94B48">
      <w:pPr>
        <w:tabs>
          <w:tab w:val="left" w:pos="284"/>
        </w:tabs>
        <w:suppressAutoHyphens/>
        <w:ind w:left="284" w:hanging="284"/>
        <w:jc w:val="both"/>
        <w:rPr>
          <w:rFonts w:ascii="Humnst777LtPL" w:hAnsi="Humnst777LtPL" w:cs="Arial"/>
          <w:sz w:val="24"/>
          <w:szCs w:val="24"/>
        </w:rPr>
      </w:pPr>
      <w:r w:rsidRPr="00430F34">
        <w:rPr>
          <w:rFonts w:ascii="Humnst777LtPL" w:hAnsi="Humnst777LtPL" w:cs="Arial"/>
          <w:sz w:val="24"/>
          <w:szCs w:val="24"/>
        </w:rPr>
        <w:t>Zleceniobiorca w sposób rażący lub uporczywy naruszać będzie postanowienia niniejszej umowy, w szczególności:</w:t>
      </w:r>
    </w:p>
    <w:p w:rsidR="00430F34" w:rsidRPr="00430F34" w:rsidRDefault="00430F34" w:rsidP="00F94B48">
      <w:pPr>
        <w:tabs>
          <w:tab w:val="left" w:pos="284"/>
        </w:tabs>
        <w:suppressAutoHyphens/>
        <w:ind w:left="284" w:hanging="284"/>
        <w:jc w:val="both"/>
        <w:rPr>
          <w:rFonts w:ascii="Humnst777LtPL" w:hAnsi="Humnst777LtPL" w:cs="Arial"/>
          <w:sz w:val="24"/>
          <w:szCs w:val="24"/>
        </w:rPr>
      </w:pPr>
      <w:r w:rsidRPr="00430F34">
        <w:rPr>
          <w:rFonts w:ascii="Humnst777LtPL" w:hAnsi="Humnst777LtPL" w:cs="Arial"/>
          <w:sz w:val="24"/>
          <w:szCs w:val="24"/>
        </w:rPr>
        <w:t>- gdy trzykrotnie nie wykona lub nienależycie wykona którekolwiek ze zobowiązań wskazanych w § 3 niniejszej umowy,</w:t>
      </w:r>
    </w:p>
    <w:p w:rsidR="00430F34" w:rsidRPr="00430F34" w:rsidRDefault="00430F34" w:rsidP="00F94B48">
      <w:pPr>
        <w:tabs>
          <w:tab w:val="left" w:pos="284"/>
        </w:tabs>
        <w:suppressAutoHyphens/>
        <w:ind w:left="284" w:hanging="284"/>
        <w:jc w:val="both"/>
        <w:rPr>
          <w:rFonts w:ascii="Humnst777LtPL" w:hAnsi="Humnst777LtPL" w:cs="Arial"/>
          <w:sz w:val="24"/>
          <w:szCs w:val="24"/>
        </w:rPr>
      </w:pPr>
      <w:r w:rsidRPr="00430F34">
        <w:rPr>
          <w:rFonts w:ascii="Humnst777LtPL" w:hAnsi="Humnst777LtPL" w:cs="Arial"/>
          <w:sz w:val="24"/>
          <w:szCs w:val="24"/>
        </w:rPr>
        <w:t>- Zleceniobiorca nie będzie spełniał warunków, o których mowa w § 2 ust. 3 niniejszej umowy.</w:t>
      </w:r>
    </w:p>
    <w:p w:rsidR="00430F34" w:rsidRPr="00430F34" w:rsidRDefault="00430F34" w:rsidP="00F94B48">
      <w:pPr>
        <w:numPr>
          <w:ilvl w:val="0"/>
          <w:numId w:val="5"/>
        </w:numPr>
        <w:tabs>
          <w:tab w:val="clear" w:pos="720"/>
          <w:tab w:val="left"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W przypadku rozwiązania umowy z winy Zleceniobiorcy, Zleceniobiorca zapłaci Zleceniodawcy różnice pomiędzy ceną zaoferowanej usługi noclegowej, a ceną u innego Usługodawcy do czasu wyboru nowego Zleceniobiorcy przez Zleceniodawcę jednak nie dłużej niż 60 dni. Zleceniobiorca zobowiązany będzie do zapłaty w terminie 14 dni kalendarzowych od dnia otrzymania kopii faktury potwierdzającej realizację usługi u innego Usługodawcy.</w:t>
      </w:r>
    </w:p>
    <w:p w:rsidR="00430F34" w:rsidRPr="00430F34" w:rsidRDefault="00430F34" w:rsidP="00F94B48">
      <w:pPr>
        <w:numPr>
          <w:ilvl w:val="0"/>
          <w:numId w:val="5"/>
        </w:numPr>
        <w:tabs>
          <w:tab w:val="clear" w:pos="720"/>
          <w:tab w:val="left"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Każda ze stron może rozwiązać umowę w formie pisemnej, za dwumiesięcznym okresem wypowiedzenia, ze skutkiem na koniec miesiąca kalendarzowego, w którym nastąpiło rozwiązanie umowy.</w:t>
      </w:r>
    </w:p>
    <w:p w:rsidR="00430F34" w:rsidRPr="00430F34" w:rsidRDefault="00430F34" w:rsidP="00F94B48">
      <w:pPr>
        <w:numPr>
          <w:ilvl w:val="0"/>
          <w:numId w:val="5"/>
        </w:numPr>
        <w:tabs>
          <w:tab w:val="clear" w:pos="720"/>
          <w:tab w:val="left"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Oświadczenie o wypowiedzeniu, rozwiązaniu lub odstąpieniu od niniejszej umowy wymaga zachowania formy pisemnej pod rygorem nieważności.</w:t>
      </w:r>
    </w:p>
    <w:p w:rsidR="00430F34" w:rsidRPr="00430F34" w:rsidRDefault="00430F34" w:rsidP="00F94B48">
      <w:pPr>
        <w:ind w:left="284" w:hanging="284"/>
        <w:jc w:val="center"/>
        <w:rPr>
          <w:rFonts w:ascii="Humnst777LtPL" w:hAnsi="Humnst777LtPL" w:cs="Arial"/>
          <w:sz w:val="24"/>
          <w:szCs w:val="24"/>
        </w:rPr>
      </w:pPr>
    </w:p>
    <w:p w:rsidR="00430F34" w:rsidRPr="00430F34" w:rsidRDefault="00430F34" w:rsidP="00F94B48">
      <w:pPr>
        <w:ind w:left="284" w:hanging="284"/>
        <w:jc w:val="center"/>
        <w:rPr>
          <w:rFonts w:ascii="Humnst777LtPL" w:hAnsi="Humnst777LtPL" w:cs="Arial"/>
          <w:sz w:val="24"/>
          <w:szCs w:val="24"/>
        </w:rPr>
      </w:pPr>
      <w:r w:rsidRPr="00430F34">
        <w:rPr>
          <w:rFonts w:ascii="Humnst777LtPL" w:hAnsi="Humnst777LtPL" w:cs="Arial"/>
          <w:sz w:val="24"/>
          <w:szCs w:val="24"/>
        </w:rPr>
        <w:lastRenderedPageBreak/>
        <w:t>§ 8</w:t>
      </w:r>
    </w:p>
    <w:p w:rsidR="00430F34" w:rsidRPr="00430F34" w:rsidRDefault="00430F34" w:rsidP="00F94B48">
      <w:pPr>
        <w:numPr>
          <w:ilvl w:val="0"/>
          <w:numId w:val="11"/>
        </w:numPr>
        <w:tabs>
          <w:tab w:val="clear" w:pos="720"/>
          <w:tab w:val="num"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Osobami odpowiedzialnymi za realizację niniejszej umowy są:</w:t>
      </w:r>
      <w:r w:rsidR="00F94B48" w:rsidRPr="00430F34">
        <w:rPr>
          <w:rFonts w:ascii="Humnst777LtPL" w:hAnsi="Humnst777LtPL" w:cs="Arial"/>
          <w:sz w:val="24"/>
          <w:szCs w:val="24"/>
        </w:rPr>
        <w:t xml:space="preserve"> </w:t>
      </w:r>
      <w:r w:rsidRPr="00430F34">
        <w:rPr>
          <w:rFonts w:ascii="Humnst777LtPL" w:hAnsi="Humnst777LtPL" w:cs="Arial"/>
          <w:sz w:val="24"/>
          <w:szCs w:val="24"/>
        </w:rPr>
        <w:t>ze strony Zleceniobiorcy – ____________________, tel. ______________oraz</w:t>
      </w:r>
      <w:r w:rsidR="00F94B48">
        <w:rPr>
          <w:rFonts w:ascii="Humnst777LtPL" w:hAnsi="Humnst777LtPL" w:cs="Arial"/>
          <w:sz w:val="24"/>
          <w:szCs w:val="24"/>
        </w:rPr>
        <w:t xml:space="preserve"> </w:t>
      </w:r>
      <w:r w:rsidRPr="00430F34">
        <w:rPr>
          <w:rFonts w:ascii="Humnst777LtPL" w:hAnsi="Humnst777LtPL" w:cs="Arial"/>
          <w:sz w:val="24"/>
          <w:szCs w:val="24"/>
        </w:rPr>
        <w:t>ze strony Z</w:t>
      </w:r>
      <w:r w:rsidR="00CE734E">
        <w:rPr>
          <w:rFonts w:ascii="Humnst777LtPL" w:hAnsi="Humnst777LtPL" w:cs="Arial"/>
          <w:sz w:val="24"/>
          <w:szCs w:val="24"/>
        </w:rPr>
        <w:t>leceniodawcy</w:t>
      </w:r>
      <w:r w:rsidR="00F94B48">
        <w:rPr>
          <w:rFonts w:ascii="Humnst777LtPL" w:hAnsi="Humnst777LtPL" w:cs="Arial"/>
          <w:sz w:val="24"/>
          <w:szCs w:val="24"/>
        </w:rPr>
        <w:t xml:space="preserve"> –  Magdalena Woźniak; Justyna </w:t>
      </w:r>
      <w:proofErr w:type="spellStart"/>
      <w:r w:rsidR="00F94B48">
        <w:rPr>
          <w:rFonts w:ascii="Humnst777LtPL" w:hAnsi="Humnst777LtPL" w:cs="Arial"/>
          <w:sz w:val="24"/>
          <w:szCs w:val="24"/>
        </w:rPr>
        <w:t>K</w:t>
      </w:r>
      <w:r w:rsidR="00CE734E">
        <w:rPr>
          <w:rFonts w:ascii="Humnst777LtPL" w:hAnsi="Humnst777LtPL" w:cs="Arial"/>
          <w:sz w:val="24"/>
          <w:szCs w:val="24"/>
        </w:rPr>
        <w:t>rupecka-Frąckowiak</w:t>
      </w:r>
      <w:proofErr w:type="spellEnd"/>
      <w:r w:rsidRPr="00430F34">
        <w:rPr>
          <w:rFonts w:ascii="Humnst777LtPL" w:hAnsi="Humnst777LtPL" w:cs="Arial"/>
          <w:sz w:val="24"/>
          <w:szCs w:val="24"/>
        </w:rPr>
        <w:t xml:space="preserve"> tel. 61/88 50 634 .</w:t>
      </w:r>
    </w:p>
    <w:p w:rsidR="00430F34" w:rsidRPr="00CE734E" w:rsidRDefault="00430F34" w:rsidP="00F94B48">
      <w:pPr>
        <w:numPr>
          <w:ilvl w:val="0"/>
          <w:numId w:val="11"/>
        </w:numPr>
        <w:tabs>
          <w:tab w:val="clear" w:pos="720"/>
          <w:tab w:val="num" w:pos="284"/>
        </w:tabs>
        <w:suppressAutoHyphens/>
        <w:spacing w:after="0" w:line="240" w:lineRule="auto"/>
        <w:ind w:left="284" w:hanging="284"/>
        <w:jc w:val="both"/>
        <w:rPr>
          <w:rFonts w:ascii="Humnst777LtPL" w:hAnsi="Humnst777LtPL" w:cs="Arial"/>
          <w:sz w:val="24"/>
          <w:szCs w:val="24"/>
        </w:rPr>
      </w:pPr>
      <w:r w:rsidRPr="00430F34">
        <w:rPr>
          <w:rFonts w:ascii="Humnst777LtPL" w:hAnsi="Humnst777LtPL" w:cs="Arial"/>
          <w:sz w:val="24"/>
          <w:szCs w:val="24"/>
        </w:rPr>
        <w:t>W razie zmiany danych osób odpowiedzialnych za realizację niniejszej umowy każda ze stron zobowiązuje się powiadomić o tych zmianach drugą stronę na piśmie. Zmiana wywołuje skutek z chwilą poinf</w:t>
      </w:r>
      <w:r w:rsidR="00120BFE">
        <w:rPr>
          <w:rFonts w:ascii="Humnst777LtPL" w:hAnsi="Humnst777LtPL" w:cs="Arial"/>
          <w:sz w:val="24"/>
          <w:szCs w:val="24"/>
        </w:rPr>
        <w:t>ormowania o niej drugiej strony</w:t>
      </w:r>
    </w:p>
    <w:p w:rsidR="00CE734E" w:rsidRDefault="00CE734E" w:rsidP="00120BFE">
      <w:pPr>
        <w:spacing w:line="240" w:lineRule="atLeast"/>
        <w:ind w:left="360"/>
        <w:jc w:val="center"/>
        <w:rPr>
          <w:rFonts w:ascii="Humnst777LtPL" w:hAnsi="Humnst777LtPL" w:cs="Arial"/>
          <w:sz w:val="24"/>
          <w:szCs w:val="24"/>
        </w:rPr>
      </w:pPr>
    </w:p>
    <w:p w:rsidR="00430F34" w:rsidRPr="00430F34" w:rsidRDefault="00430F34" w:rsidP="00120BFE">
      <w:pPr>
        <w:spacing w:line="240" w:lineRule="atLeast"/>
        <w:ind w:left="360"/>
        <w:jc w:val="center"/>
        <w:rPr>
          <w:rFonts w:ascii="Humnst777LtPL" w:hAnsi="Humnst777LtPL" w:cs="Arial"/>
          <w:sz w:val="24"/>
          <w:szCs w:val="24"/>
        </w:rPr>
      </w:pPr>
      <w:r w:rsidRPr="00430F34">
        <w:rPr>
          <w:rFonts w:ascii="Humnst777LtPL" w:hAnsi="Humnst777LtPL" w:cs="Arial"/>
          <w:sz w:val="24"/>
          <w:szCs w:val="24"/>
        </w:rPr>
        <w:t>§ 9</w:t>
      </w:r>
    </w:p>
    <w:p w:rsidR="00F94B48" w:rsidRDefault="00430F34" w:rsidP="00430F34">
      <w:pPr>
        <w:numPr>
          <w:ilvl w:val="0"/>
          <w:numId w:val="12"/>
        </w:numPr>
        <w:suppressAutoHyphens/>
        <w:spacing w:after="0" w:line="240" w:lineRule="atLeast"/>
        <w:jc w:val="both"/>
        <w:rPr>
          <w:rFonts w:ascii="Humnst777LtPL" w:hAnsi="Humnst777LtPL" w:cs="Arial"/>
          <w:sz w:val="24"/>
          <w:szCs w:val="24"/>
        </w:rPr>
      </w:pPr>
      <w:r w:rsidRPr="00F94B48">
        <w:rPr>
          <w:rFonts w:ascii="Humnst777LtPL" w:hAnsi="Humnst777LtPL" w:cs="Arial"/>
          <w:sz w:val="24"/>
          <w:szCs w:val="24"/>
        </w:rPr>
        <w:t>W sprawach nieuregulowanych niniejszą umową mają zastosowanie przepisy Kodeksu cywilnego oraz U</w:t>
      </w:r>
      <w:r w:rsidR="00F94B48">
        <w:rPr>
          <w:rFonts w:ascii="Humnst777LtPL" w:hAnsi="Humnst777LtPL" w:cs="Arial"/>
          <w:sz w:val="24"/>
          <w:szCs w:val="24"/>
        </w:rPr>
        <w:t>stawy o usługach turystycznych.</w:t>
      </w:r>
    </w:p>
    <w:p w:rsidR="00430F34" w:rsidRPr="00F94B48" w:rsidRDefault="00430F34" w:rsidP="00430F34">
      <w:pPr>
        <w:numPr>
          <w:ilvl w:val="0"/>
          <w:numId w:val="12"/>
        </w:numPr>
        <w:suppressAutoHyphens/>
        <w:spacing w:after="0" w:line="240" w:lineRule="atLeast"/>
        <w:jc w:val="both"/>
        <w:rPr>
          <w:rFonts w:ascii="Humnst777LtPL" w:hAnsi="Humnst777LtPL" w:cs="Arial"/>
          <w:sz w:val="24"/>
          <w:szCs w:val="24"/>
        </w:rPr>
      </w:pPr>
      <w:r w:rsidRPr="00F94B48">
        <w:rPr>
          <w:rFonts w:ascii="Humnst777LtPL" w:hAnsi="Humnst777LtPL" w:cs="Arial"/>
          <w:sz w:val="24"/>
          <w:szCs w:val="24"/>
        </w:rPr>
        <w:t>Wszelkie zmiany i uzupełnienia niniejszej umowy wymagają zachowania formy pisemnej pod rygorem nieważności.</w:t>
      </w:r>
    </w:p>
    <w:p w:rsidR="00430F34" w:rsidRPr="00430F34" w:rsidRDefault="00430F34" w:rsidP="00430F34">
      <w:pPr>
        <w:numPr>
          <w:ilvl w:val="0"/>
          <w:numId w:val="12"/>
        </w:numPr>
        <w:suppressAutoHyphens/>
        <w:spacing w:after="0" w:line="240" w:lineRule="atLeast"/>
        <w:jc w:val="both"/>
        <w:rPr>
          <w:rFonts w:ascii="Humnst777LtPL" w:hAnsi="Humnst777LtPL" w:cs="Arial"/>
          <w:sz w:val="24"/>
          <w:szCs w:val="24"/>
        </w:rPr>
      </w:pPr>
      <w:r w:rsidRPr="00430F34">
        <w:rPr>
          <w:rFonts w:ascii="Humnst777LtPL" w:hAnsi="Humnst777LtPL" w:cs="Arial"/>
          <w:sz w:val="24"/>
          <w:szCs w:val="24"/>
        </w:rPr>
        <w:t>Zmiany i uzupełnienia niniejszej umowy mogą mieć miejsce tylko w razie wystąpienia okoliczności mających wpływ na wykonanie zobowiązań stron wynikających z niniejszej umowy, nie dających się przewidzieć w chwili zawarcia niniejszej umowy</w:t>
      </w:r>
      <w:r w:rsidR="000C521F">
        <w:rPr>
          <w:rFonts w:ascii="Humnst777LtPL" w:hAnsi="Humnst777LtPL" w:cs="Arial"/>
          <w:sz w:val="24"/>
          <w:szCs w:val="24"/>
        </w:rPr>
        <w:t>.</w:t>
      </w:r>
    </w:p>
    <w:p w:rsidR="00430F34" w:rsidRPr="00430F34" w:rsidRDefault="00430F34" w:rsidP="00430F34">
      <w:pPr>
        <w:numPr>
          <w:ilvl w:val="0"/>
          <w:numId w:val="12"/>
        </w:numPr>
        <w:suppressAutoHyphens/>
        <w:spacing w:after="0" w:line="240" w:lineRule="atLeast"/>
        <w:jc w:val="both"/>
        <w:rPr>
          <w:rFonts w:ascii="Humnst777LtPL" w:hAnsi="Humnst777LtPL" w:cs="Arial"/>
          <w:sz w:val="24"/>
          <w:szCs w:val="24"/>
        </w:rPr>
      </w:pPr>
      <w:r w:rsidRPr="00430F34">
        <w:rPr>
          <w:rFonts w:ascii="Humnst777LtPL" w:hAnsi="Humnst777LtPL" w:cs="Arial"/>
          <w:sz w:val="24"/>
          <w:szCs w:val="24"/>
        </w:rPr>
        <w:t>Strony będą dążyć do rozstrzygnięcia sporów mogących wyniknąć przy realizacji niniejszej umowy na drodze ugodowej.</w:t>
      </w:r>
    </w:p>
    <w:p w:rsidR="00430F34" w:rsidRPr="00430F34" w:rsidRDefault="00430F34" w:rsidP="00430F34">
      <w:pPr>
        <w:numPr>
          <w:ilvl w:val="0"/>
          <w:numId w:val="12"/>
        </w:numPr>
        <w:suppressAutoHyphens/>
        <w:spacing w:after="0" w:line="240" w:lineRule="atLeast"/>
        <w:jc w:val="both"/>
        <w:rPr>
          <w:rFonts w:ascii="Humnst777LtPL" w:hAnsi="Humnst777LtPL" w:cs="Arial"/>
          <w:sz w:val="24"/>
          <w:szCs w:val="24"/>
        </w:rPr>
      </w:pPr>
      <w:r w:rsidRPr="00430F34">
        <w:rPr>
          <w:rFonts w:ascii="Humnst777LtPL" w:hAnsi="Humnst777LtPL" w:cs="Arial"/>
          <w:sz w:val="24"/>
          <w:szCs w:val="24"/>
        </w:rPr>
        <w:t>Jeżeli strony nie osiągną kompromisu wówczas sporne sprawy rozstrzygane będą przez Sąd powszechny właściwy dla siedziby Zleceniodawcy.</w:t>
      </w:r>
    </w:p>
    <w:p w:rsidR="00430F34" w:rsidRPr="00430F34" w:rsidRDefault="00430F34" w:rsidP="00430F34">
      <w:pPr>
        <w:numPr>
          <w:ilvl w:val="0"/>
          <w:numId w:val="12"/>
        </w:numPr>
        <w:suppressAutoHyphens/>
        <w:spacing w:after="0" w:line="240" w:lineRule="atLeast"/>
        <w:jc w:val="both"/>
        <w:rPr>
          <w:rFonts w:ascii="Humnst777LtPL" w:hAnsi="Humnst777LtPL" w:cs="Arial"/>
          <w:sz w:val="24"/>
          <w:szCs w:val="24"/>
        </w:rPr>
      </w:pPr>
      <w:r w:rsidRPr="00430F34">
        <w:rPr>
          <w:rFonts w:ascii="Humnst777LtPL" w:hAnsi="Humnst777LtPL" w:cs="Arial"/>
          <w:sz w:val="24"/>
          <w:szCs w:val="24"/>
        </w:rPr>
        <w:t>Umowa niniejsza została sporządzona w dwóch jednobrzmiących egzemplarzach – po jednym egzemplarzu dla każdej ze stron.</w:t>
      </w:r>
    </w:p>
    <w:p w:rsidR="00430F34" w:rsidRPr="00430F34" w:rsidRDefault="00430F34" w:rsidP="00430F34">
      <w:pPr>
        <w:jc w:val="both"/>
        <w:rPr>
          <w:rFonts w:ascii="Humnst777LtPL" w:hAnsi="Humnst777LtPL" w:cs="Arial"/>
          <w:sz w:val="24"/>
          <w:szCs w:val="24"/>
        </w:rPr>
      </w:pPr>
    </w:p>
    <w:p w:rsidR="00430F34" w:rsidRPr="00430F34" w:rsidRDefault="00430F34" w:rsidP="00430F34">
      <w:pPr>
        <w:jc w:val="both"/>
        <w:rPr>
          <w:rFonts w:ascii="Humnst777LtPL" w:hAnsi="Humnst777LtPL" w:cs="Arial"/>
          <w:sz w:val="24"/>
          <w:szCs w:val="24"/>
        </w:rPr>
      </w:pPr>
      <w:r w:rsidRPr="00430F34">
        <w:rPr>
          <w:rFonts w:ascii="Humnst777LtPL" w:hAnsi="Humnst777LtPL" w:cs="Arial"/>
          <w:sz w:val="24"/>
          <w:szCs w:val="24"/>
        </w:rPr>
        <w:t>ZLECENIODAWCA                                                                  ZLECENIOBIORCA</w:t>
      </w:r>
    </w:p>
    <w:p w:rsidR="004532B4" w:rsidRPr="00430F34" w:rsidRDefault="00430F34" w:rsidP="00F94B48">
      <w:pPr>
        <w:jc w:val="both"/>
        <w:rPr>
          <w:rFonts w:ascii="Humnst777LtPL" w:hAnsi="Humnst777LtPL" w:cs="Arial"/>
          <w:sz w:val="24"/>
          <w:szCs w:val="24"/>
        </w:rPr>
      </w:pPr>
      <w:r w:rsidRPr="00430F34">
        <w:rPr>
          <w:rFonts w:ascii="Humnst777LtPL" w:hAnsi="Humnst777LtPL" w:cs="Arial"/>
          <w:sz w:val="24"/>
          <w:szCs w:val="24"/>
        </w:rPr>
        <w:t>__________________________</w:t>
      </w:r>
      <w:r w:rsidRPr="00430F34">
        <w:rPr>
          <w:rFonts w:ascii="Humnst777LtPL" w:hAnsi="Humnst777LtPL" w:cs="Arial"/>
          <w:sz w:val="24"/>
          <w:szCs w:val="24"/>
        </w:rPr>
        <w:tab/>
      </w:r>
      <w:r w:rsidRPr="00430F34">
        <w:rPr>
          <w:rFonts w:ascii="Humnst777LtPL" w:hAnsi="Humnst777LtPL" w:cs="Arial"/>
          <w:sz w:val="24"/>
          <w:szCs w:val="24"/>
        </w:rPr>
        <w:tab/>
        <w:t xml:space="preserve">                              __________________________</w:t>
      </w:r>
    </w:p>
    <w:p w:rsidR="004532B4" w:rsidRPr="00430F34" w:rsidRDefault="004532B4" w:rsidP="0021649C">
      <w:pPr>
        <w:pStyle w:val="Default"/>
        <w:spacing w:after="39"/>
        <w:jc w:val="both"/>
        <w:rPr>
          <w:rFonts w:ascii="Humnst777LtPL" w:hAnsi="Humnst777LtPL"/>
        </w:rPr>
      </w:pPr>
    </w:p>
    <w:sectPr w:rsidR="004532B4" w:rsidRPr="00430F34" w:rsidSect="001A0F9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9B" w:rsidRDefault="00CF719B" w:rsidP="00F94B48">
      <w:pPr>
        <w:spacing w:after="0" w:line="240" w:lineRule="auto"/>
      </w:pPr>
      <w:r>
        <w:separator/>
      </w:r>
    </w:p>
  </w:endnote>
  <w:endnote w:type="continuationSeparator" w:id="0">
    <w:p w:rsidR="00CF719B" w:rsidRDefault="00CF719B" w:rsidP="00F94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LtPL">
    <w:panose1 w:val="00000400000000000000"/>
    <w:charset w:val="EE"/>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9B" w:rsidRDefault="00CF719B" w:rsidP="00F94B48">
      <w:pPr>
        <w:spacing w:after="0" w:line="240" w:lineRule="auto"/>
      </w:pPr>
      <w:r>
        <w:separator/>
      </w:r>
    </w:p>
  </w:footnote>
  <w:footnote w:type="continuationSeparator" w:id="0">
    <w:p w:rsidR="00CF719B" w:rsidRDefault="00CF719B" w:rsidP="00F94B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3"/>
    <w:lvl w:ilvl="0">
      <w:start w:val="1"/>
      <w:numFmt w:val="decimal"/>
      <w:lvlText w:val="%1."/>
      <w:lvlJc w:val="left"/>
      <w:pPr>
        <w:tabs>
          <w:tab w:val="num" w:pos="720"/>
        </w:tabs>
        <w:ind w:left="720" w:hanging="360"/>
      </w:pPr>
      <w:rPr>
        <w:b w:val="0"/>
        <w:color w:val="000000"/>
      </w:rPr>
    </w:lvl>
  </w:abstractNum>
  <w:abstractNum w:abstractNumId="1">
    <w:nsid w:val="00000006"/>
    <w:multiLevelType w:val="singleLevel"/>
    <w:tmpl w:val="00000006"/>
    <w:name w:val="WW8Num15"/>
    <w:lvl w:ilvl="0">
      <w:start w:val="1"/>
      <w:numFmt w:val="decimal"/>
      <w:lvlText w:val="%1."/>
      <w:lvlJc w:val="left"/>
      <w:pPr>
        <w:tabs>
          <w:tab w:val="num" w:pos="0"/>
        </w:tabs>
        <w:ind w:left="720" w:hanging="360"/>
      </w:pPr>
      <w:rPr>
        <w:rFonts w:ascii="Calibri" w:hAnsi="Calibri" w:cs="Calibri"/>
        <w:szCs w:val="20"/>
      </w:rPr>
    </w:lvl>
  </w:abstractNum>
  <w:abstractNum w:abstractNumId="2">
    <w:nsid w:val="0000000A"/>
    <w:multiLevelType w:val="multilevel"/>
    <w:tmpl w:val="0000000A"/>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C"/>
    <w:multiLevelType w:val="singleLevel"/>
    <w:tmpl w:val="0000000C"/>
    <w:name w:val="WW8Num23"/>
    <w:lvl w:ilvl="0">
      <w:start w:val="1"/>
      <w:numFmt w:val="decimal"/>
      <w:lvlText w:val="%1."/>
      <w:lvlJc w:val="left"/>
      <w:pPr>
        <w:tabs>
          <w:tab w:val="num" w:pos="720"/>
        </w:tabs>
        <w:ind w:left="720" w:hanging="360"/>
      </w:pPr>
      <w:rPr>
        <w:rFonts w:ascii="Calibri" w:hAnsi="Calibri" w:cs="Calibri"/>
        <w:szCs w:val="20"/>
      </w:rPr>
    </w:lvl>
  </w:abstractNum>
  <w:abstractNum w:abstractNumId="4">
    <w:nsid w:val="0000000D"/>
    <w:multiLevelType w:val="multilevel"/>
    <w:tmpl w:val="0000000D"/>
    <w:name w:val="WW8Num24"/>
    <w:lvl w:ilvl="0">
      <w:start w:val="1"/>
      <w:numFmt w:val="decimal"/>
      <w:lvlText w:val="%1."/>
      <w:lvlJc w:val="left"/>
      <w:pPr>
        <w:tabs>
          <w:tab w:val="num" w:pos="360"/>
        </w:tabs>
        <w:ind w:left="360" w:hanging="360"/>
      </w:pPr>
      <w:rPr>
        <w:rFonts w:ascii="Times New Roman" w:eastAsia="Times New Roman" w:hAnsi="Times New Roman" w:cs="Times New Roman"/>
        <w:szCs w:val="20"/>
      </w:rPr>
    </w:lvl>
    <w:lvl w:ilvl="1">
      <w:start w:val="1"/>
      <w:numFmt w:val="lowerLetter"/>
      <w:lvlText w:val="%2."/>
      <w:lvlJc w:val="left"/>
      <w:pPr>
        <w:tabs>
          <w:tab w:val="num" w:pos="-690"/>
        </w:tabs>
        <w:ind w:left="690" w:hanging="360"/>
      </w:pPr>
    </w:lvl>
    <w:lvl w:ilvl="2">
      <w:start w:val="1"/>
      <w:numFmt w:val="lowerRoman"/>
      <w:lvlText w:val="%3."/>
      <w:lvlJc w:val="right"/>
      <w:pPr>
        <w:tabs>
          <w:tab w:val="num" w:pos="30"/>
        </w:tabs>
        <w:ind w:left="30" w:hanging="180"/>
      </w:pPr>
    </w:lvl>
    <w:lvl w:ilvl="3">
      <w:start w:val="1"/>
      <w:numFmt w:val="decimal"/>
      <w:lvlText w:val="%4."/>
      <w:lvlJc w:val="left"/>
      <w:pPr>
        <w:tabs>
          <w:tab w:val="num" w:pos="750"/>
        </w:tabs>
        <w:ind w:left="750" w:hanging="360"/>
      </w:pPr>
    </w:lvl>
    <w:lvl w:ilvl="4">
      <w:start w:val="1"/>
      <w:numFmt w:val="lowerLetter"/>
      <w:lvlText w:val="%5."/>
      <w:lvlJc w:val="left"/>
      <w:pPr>
        <w:tabs>
          <w:tab w:val="num" w:pos="1470"/>
        </w:tabs>
        <w:ind w:left="1470" w:hanging="360"/>
      </w:pPr>
    </w:lvl>
    <w:lvl w:ilvl="5">
      <w:start w:val="1"/>
      <w:numFmt w:val="decimal"/>
      <w:lvlText w:val="%6"/>
      <w:lvlJc w:val="left"/>
      <w:pPr>
        <w:tabs>
          <w:tab w:val="num" w:pos="0"/>
        </w:tabs>
        <w:ind w:left="2370" w:hanging="360"/>
      </w:pPr>
    </w:lvl>
    <w:lvl w:ilvl="6">
      <w:start w:val="1"/>
      <w:numFmt w:val="decimal"/>
      <w:lvlText w:val="%7."/>
      <w:lvlJc w:val="left"/>
      <w:pPr>
        <w:tabs>
          <w:tab w:val="num" w:pos="2910"/>
        </w:tabs>
        <w:ind w:left="2910" w:hanging="360"/>
      </w:pPr>
    </w:lvl>
    <w:lvl w:ilvl="7">
      <w:start w:val="1"/>
      <w:numFmt w:val="lowerLetter"/>
      <w:lvlText w:val="%8."/>
      <w:lvlJc w:val="left"/>
      <w:pPr>
        <w:tabs>
          <w:tab w:val="num" w:pos="3630"/>
        </w:tabs>
        <w:ind w:left="3630" w:hanging="360"/>
      </w:pPr>
    </w:lvl>
    <w:lvl w:ilvl="8">
      <w:start w:val="1"/>
      <w:numFmt w:val="lowerRoman"/>
      <w:lvlText w:val="%9."/>
      <w:lvlJc w:val="right"/>
      <w:pPr>
        <w:tabs>
          <w:tab w:val="num" w:pos="4350"/>
        </w:tabs>
        <w:ind w:left="4350" w:hanging="180"/>
      </w:pPr>
    </w:lvl>
  </w:abstractNum>
  <w:abstractNum w:abstractNumId="5">
    <w:nsid w:val="00000018"/>
    <w:multiLevelType w:val="multilevel"/>
    <w:tmpl w:val="00000018"/>
    <w:name w:val="WW8Num38"/>
    <w:lvl w:ilvl="0">
      <w:start w:val="1"/>
      <w:numFmt w:val="decimal"/>
      <w:lvlText w:val="%1."/>
      <w:lvlJc w:val="left"/>
      <w:pPr>
        <w:tabs>
          <w:tab w:val="num" w:pos="735"/>
        </w:tabs>
        <w:ind w:left="735" w:hanging="375"/>
      </w:pPr>
      <w:rPr>
        <w:rFonts w:ascii="Calibri" w:hAnsi="Calibri" w:cs="Calibri"/>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A"/>
    <w:multiLevelType w:val="singleLevel"/>
    <w:tmpl w:val="0000001A"/>
    <w:lvl w:ilvl="0">
      <w:start w:val="1"/>
      <w:numFmt w:val="decimal"/>
      <w:lvlText w:val="%1."/>
      <w:lvlJc w:val="left"/>
      <w:pPr>
        <w:tabs>
          <w:tab w:val="num" w:pos="1080"/>
        </w:tabs>
        <w:ind w:left="1080" w:hanging="375"/>
      </w:pPr>
    </w:lvl>
  </w:abstractNum>
  <w:abstractNum w:abstractNumId="7">
    <w:nsid w:val="00000025"/>
    <w:multiLevelType w:val="multilevel"/>
    <w:tmpl w:val="0000002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354308"/>
    <w:multiLevelType w:val="singleLevel"/>
    <w:tmpl w:val="61765B30"/>
    <w:lvl w:ilvl="0">
      <w:start w:val="1"/>
      <w:numFmt w:val="decimal"/>
      <w:lvlText w:val="%1."/>
      <w:lvlJc w:val="left"/>
      <w:pPr>
        <w:tabs>
          <w:tab w:val="num" w:pos="360"/>
        </w:tabs>
        <w:ind w:left="360" w:hanging="360"/>
      </w:pPr>
      <w:rPr>
        <w:rFonts w:hint="default"/>
        <w:b/>
        <w:sz w:val="24"/>
        <w:szCs w:val="24"/>
      </w:rPr>
    </w:lvl>
  </w:abstractNum>
  <w:abstractNum w:abstractNumId="9">
    <w:nsid w:val="07045333"/>
    <w:multiLevelType w:val="hybridMultilevel"/>
    <w:tmpl w:val="2054B7CE"/>
    <w:lvl w:ilvl="0" w:tplc="F8CC6EE8">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1F0F318B"/>
    <w:multiLevelType w:val="hybridMultilevel"/>
    <w:tmpl w:val="BC92E0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9E7A47"/>
    <w:multiLevelType w:val="hybridMultilevel"/>
    <w:tmpl w:val="7C566C0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0B7389"/>
    <w:multiLevelType w:val="hybridMultilevel"/>
    <w:tmpl w:val="6BE0F414"/>
    <w:lvl w:ilvl="0" w:tplc="0415000F">
      <w:start w:val="1"/>
      <w:numFmt w:val="decimal"/>
      <w:lvlText w:val="%1."/>
      <w:lvlJc w:val="left"/>
      <w:pPr>
        <w:ind w:left="720" w:hanging="360"/>
      </w:pPr>
      <w:rPr>
        <w:rFonts w:hint="default"/>
      </w:rPr>
    </w:lvl>
    <w:lvl w:ilvl="1" w:tplc="4F5CED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FC7BCF"/>
    <w:multiLevelType w:val="hybridMultilevel"/>
    <w:tmpl w:val="35185240"/>
    <w:lvl w:ilvl="0" w:tplc="AB9E7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FD328C"/>
    <w:multiLevelType w:val="hybridMultilevel"/>
    <w:tmpl w:val="2710E548"/>
    <w:lvl w:ilvl="0" w:tplc="48FC70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E50061E"/>
    <w:multiLevelType w:val="hybridMultilevel"/>
    <w:tmpl w:val="D98A06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8"/>
  </w:num>
  <w:num w:numId="4">
    <w:abstractNumId w:val="14"/>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3"/>
  </w:num>
  <w:num w:numId="16">
    <w:abstractNumId w:val="11"/>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A76FE"/>
    <w:rsid w:val="00014D07"/>
    <w:rsid w:val="00045953"/>
    <w:rsid w:val="000537D9"/>
    <w:rsid w:val="00056524"/>
    <w:rsid w:val="00062A57"/>
    <w:rsid w:val="00097A8B"/>
    <w:rsid w:val="000C521F"/>
    <w:rsid w:val="000E0522"/>
    <w:rsid w:val="000E3417"/>
    <w:rsid w:val="00103F92"/>
    <w:rsid w:val="00116010"/>
    <w:rsid w:val="00120BFE"/>
    <w:rsid w:val="00125B8E"/>
    <w:rsid w:val="00182F6C"/>
    <w:rsid w:val="001A0F9F"/>
    <w:rsid w:val="001D6083"/>
    <w:rsid w:val="0021649C"/>
    <w:rsid w:val="00224E34"/>
    <w:rsid w:val="002A76FE"/>
    <w:rsid w:val="002B2324"/>
    <w:rsid w:val="003430D5"/>
    <w:rsid w:val="0035562F"/>
    <w:rsid w:val="003913C3"/>
    <w:rsid w:val="003A7EAE"/>
    <w:rsid w:val="003B7F42"/>
    <w:rsid w:val="003C2AA3"/>
    <w:rsid w:val="003D45A8"/>
    <w:rsid w:val="003E5EA9"/>
    <w:rsid w:val="003F0310"/>
    <w:rsid w:val="0040555E"/>
    <w:rsid w:val="00430F34"/>
    <w:rsid w:val="004532B4"/>
    <w:rsid w:val="00472089"/>
    <w:rsid w:val="004C4B76"/>
    <w:rsid w:val="004E6C56"/>
    <w:rsid w:val="00502D3D"/>
    <w:rsid w:val="00532E78"/>
    <w:rsid w:val="005538A3"/>
    <w:rsid w:val="00560A35"/>
    <w:rsid w:val="0058509E"/>
    <w:rsid w:val="00585303"/>
    <w:rsid w:val="00587C94"/>
    <w:rsid w:val="00594004"/>
    <w:rsid w:val="00611BF3"/>
    <w:rsid w:val="00660EB2"/>
    <w:rsid w:val="006C52AC"/>
    <w:rsid w:val="00774535"/>
    <w:rsid w:val="00861A3A"/>
    <w:rsid w:val="00897D79"/>
    <w:rsid w:val="008D266A"/>
    <w:rsid w:val="008E1BF4"/>
    <w:rsid w:val="00902ADC"/>
    <w:rsid w:val="0090618D"/>
    <w:rsid w:val="0090728A"/>
    <w:rsid w:val="0095588A"/>
    <w:rsid w:val="00974AF5"/>
    <w:rsid w:val="009B5C03"/>
    <w:rsid w:val="009C3EED"/>
    <w:rsid w:val="009F638C"/>
    <w:rsid w:val="00A13C7C"/>
    <w:rsid w:val="00A14074"/>
    <w:rsid w:val="00A70763"/>
    <w:rsid w:val="00AA7053"/>
    <w:rsid w:val="00B3626A"/>
    <w:rsid w:val="00B64F51"/>
    <w:rsid w:val="00BD7119"/>
    <w:rsid w:val="00BE408E"/>
    <w:rsid w:val="00C33351"/>
    <w:rsid w:val="00C667FA"/>
    <w:rsid w:val="00C8074A"/>
    <w:rsid w:val="00CE734E"/>
    <w:rsid w:val="00CF719B"/>
    <w:rsid w:val="00D47650"/>
    <w:rsid w:val="00DC22AD"/>
    <w:rsid w:val="00DC576C"/>
    <w:rsid w:val="00E129FB"/>
    <w:rsid w:val="00E43A36"/>
    <w:rsid w:val="00E93998"/>
    <w:rsid w:val="00EF7692"/>
    <w:rsid w:val="00F5416B"/>
    <w:rsid w:val="00F94B48"/>
    <w:rsid w:val="00FB5E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F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2A76F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A76FE"/>
    <w:rPr>
      <w:rFonts w:ascii="Courier New" w:eastAsia="Times New Roman" w:hAnsi="Courier New" w:cs="Times New Roman"/>
      <w:sz w:val="20"/>
      <w:szCs w:val="20"/>
      <w:lang w:eastAsia="pl-PL"/>
    </w:rPr>
  </w:style>
  <w:style w:type="paragraph" w:styleId="Akapitzlist">
    <w:name w:val="List Paragraph"/>
    <w:aliases w:val="sw tekst,Adresat stanowisko"/>
    <w:basedOn w:val="Normalny"/>
    <w:link w:val="AkapitzlistZnak"/>
    <w:uiPriority w:val="34"/>
    <w:qFormat/>
    <w:rsid w:val="002A76FE"/>
    <w:pPr>
      <w:ind w:left="720"/>
      <w:contextualSpacing/>
    </w:pPr>
    <w:rPr>
      <w:rFonts w:ascii="Calibri" w:eastAsia="Calibri" w:hAnsi="Calibri" w:cs="Times New Roman"/>
    </w:rPr>
  </w:style>
  <w:style w:type="character" w:customStyle="1" w:styleId="AkapitzlistZnak">
    <w:name w:val="Akapit z listą Znak"/>
    <w:aliases w:val="sw tekst Znak,Adresat stanowisko Znak"/>
    <w:link w:val="Akapitzlist"/>
    <w:uiPriority w:val="34"/>
    <w:locked/>
    <w:rsid w:val="002A76FE"/>
    <w:rPr>
      <w:rFonts w:ascii="Calibri" w:eastAsia="Calibri" w:hAnsi="Calibri" w:cs="Times New Roman"/>
    </w:rPr>
  </w:style>
  <w:style w:type="paragraph" w:customStyle="1" w:styleId="Default">
    <w:name w:val="Default"/>
    <w:rsid w:val="00DC576C"/>
    <w:pPr>
      <w:autoSpaceDE w:val="0"/>
      <w:autoSpaceDN w:val="0"/>
      <w:adjustRightInd w:val="0"/>
      <w:spacing w:after="0" w:line="240" w:lineRule="auto"/>
    </w:pPr>
    <w:rPr>
      <w:rFonts w:ascii="Courier New" w:hAnsi="Courier New" w:cs="Courier New"/>
      <w:color w:val="000000"/>
      <w:sz w:val="24"/>
      <w:szCs w:val="24"/>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4532B4"/>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4532B4"/>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30F34"/>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30F34"/>
    <w:rPr>
      <w:rFonts w:ascii="Times New Roman" w:eastAsia="Times New Roman" w:hAnsi="Times New Roman" w:cs="Times New Roman"/>
      <w:sz w:val="20"/>
      <w:szCs w:val="20"/>
      <w:lang w:eastAsia="pl-PL"/>
    </w:rPr>
  </w:style>
  <w:style w:type="paragraph" w:styleId="Tytu">
    <w:name w:val="Title"/>
    <w:aliases w:val="Title Char"/>
    <w:basedOn w:val="Normalny"/>
    <w:link w:val="TytuZnak"/>
    <w:qFormat/>
    <w:rsid w:val="00430F34"/>
    <w:pPr>
      <w:widowControl w:val="0"/>
      <w:spacing w:after="0" w:line="240" w:lineRule="auto"/>
      <w:jc w:val="center"/>
    </w:pPr>
    <w:rPr>
      <w:rFonts w:ascii="Times New Roman" w:eastAsia="Times New Roman" w:hAnsi="Times New Roman" w:cs="Times New Roman"/>
      <w:b/>
      <w:sz w:val="28"/>
      <w:szCs w:val="20"/>
      <w:lang w:val="en-GB" w:eastAsia="pl-PL"/>
    </w:rPr>
  </w:style>
  <w:style w:type="character" w:customStyle="1" w:styleId="TytuZnak">
    <w:name w:val="Tytuł Znak"/>
    <w:aliases w:val="Title Char Znak"/>
    <w:basedOn w:val="Domylnaczcionkaakapitu"/>
    <w:link w:val="Tytu"/>
    <w:rsid w:val="00430F34"/>
    <w:rPr>
      <w:rFonts w:ascii="Times New Roman" w:eastAsia="Times New Roman" w:hAnsi="Times New Roman" w:cs="Times New Roman"/>
      <w:b/>
      <w:sz w:val="28"/>
      <w:szCs w:val="20"/>
      <w:lang w:val="en-GB" w:eastAsia="pl-PL"/>
    </w:rPr>
  </w:style>
  <w:style w:type="character" w:styleId="Hipercze">
    <w:name w:val="Hyperlink"/>
    <w:basedOn w:val="Domylnaczcionkaakapitu"/>
    <w:uiPriority w:val="99"/>
    <w:unhideWhenUsed/>
    <w:rsid w:val="0090618D"/>
    <w:rPr>
      <w:color w:val="0000FF" w:themeColor="hyperlink"/>
      <w:u w:val="single"/>
    </w:rPr>
  </w:style>
  <w:style w:type="paragraph" w:styleId="Nagwek">
    <w:name w:val="header"/>
    <w:basedOn w:val="Normalny"/>
    <w:link w:val="NagwekZnak"/>
    <w:uiPriority w:val="99"/>
    <w:semiHidden/>
    <w:unhideWhenUsed/>
    <w:rsid w:val="00F94B4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94B48"/>
  </w:style>
  <w:style w:type="paragraph" w:styleId="Stopka">
    <w:name w:val="footer"/>
    <w:basedOn w:val="Normalny"/>
    <w:link w:val="StopkaZnak"/>
    <w:uiPriority w:val="99"/>
    <w:semiHidden/>
    <w:unhideWhenUsed/>
    <w:rsid w:val="00F94B4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94B48"/>
  </w:style>
  <w:style w:type="character" w:styleId="Odwoaniedokomentarza">
    <w:name w:val="annotation reference"/>
    <w:basedOn w:val="Domylnaczcionkaakapitu"/>
    <w:uiPriority w:val="99"/>
    <w:semiHidden/>
    <w:unhideWhenUsed/>
    <w:rsid w:val="00F5416B"/>
    <w:rPr>
      <w:sz w:val="16"/>
      <w:szCs w:val="16"/>
    </w:rPr>
  </w:style>
  <w:style w:type="paragraph" w:styleId="Tekstkomentarza">
    <w:name w:val="annotation text"/>
    <w:basedOn w:val="Normalny"/>
    <w:link w:val="TekstkomentarzaZnak"/>
    <w:uiPriority w:val="99"/>
    <w:semiHidden/>
    <w:unhideWhenUsed/>
    <w:rsid w:val="00F541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16B"/>
    <w:rPr>
      <w:sz w:val="20"/>
      <w:szCs w:val="20"/>
    </w:rPr>
  </w:style>
  <w:style w:type="paragraph" w:styleId="Tematkomentarza">
    <w:name w:val="annotation subject"/>
    <w:basedOn w:val="Tekstkomentarza"/>
    <w:next w:val="Tekstkomentarza"/>
    <w:link w:val="TematkomentarzaZnak"/>
    <w:uiPriority w:val="99"/>
    <w:semiHidden/>
    <w:unhideWhenUsed/>
    <w:rsid w:val="00F5416B"/>
    <w:rPr>
      <w:b/>
      <w:bCs/>
    </w:rPr>
  </w:style>
  <w:style w:type="character" w:customStyle="1" w:styleId="TematkomentarzaZnak">
    <w:name w:val="Temat komentarza Znak"/>
    <w:basedOn w:val="TekstkomentarzaZnak"/>
    <w:link w:val="Tematkomentarza"/>
    <w:uiPriority w:val="99"/>
    <w:semiHidden/>
    <w:rsid w:val="00F5416B"/>
    <w:rPr>
      <w:b/>
      <w:bCs/>
      <w:sz w:val="20"/>
      <w:szCs w:val="20"/>
    </w:rPr>
  </w:style>
  <w:style w:type="paragraph" w:styleId="Tekstdymka">
    <w:name w:val="Balloon Text"/>
    <w:basedOn w:val="Normalny"/>
    <w:link w:val="TekstdymkaZnak"/>
    <w:uiPriority w:val="99"/>
    <w:semiHidden/>
    <w:unhideWhenUsed/>
    <w:rsid w:val="00F541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457356">
      <w:bodyDiv w:val="1"/>
      <w:marLeft w:val="0"/>
      <w:marRight w:val="0"/>
      <w:marTop w:val="0"/>
      <w:marBottom w:val="0"/>
      <w:divBdr>
        <w:top w:val="none" w:sz="0" w:space="0" w:color="auto"/>
        <w:left w:val="none" w:sz="0" w:space="0" w:color="auto"/>
        <w:bottom w:val="none" w:sz="0" w:space="0" w:color="auto"/>
        <w:right w:val="none" w:sz="0" w:space="0" w:color="auto"/>
      </w:divBdr>
    </w:div>
    <w:div w:id="1558862277">
      <w:bodyDiv w:val="1"/>
      <w:marLeft w:val="0"/>
      <w:marRight w:val="0"/>
      <w:marTop w:val="0"/>
      <w:marBottom w:val="0"/>
      <w:divBdr>
        <w:top w:val="none" w:sz="0" w:space="0" w:color="auto"/>
        <w:left w:val="none" w:sz="0" w:space="0" w:color="auto"/>
        <w:bottom w:val="none" w:sz="0" w:space="0" w:color="auto"/>
        <w:right w:val="none" w:sz="0" w:space="0" w:color="auto"/>
      </w:divBdr>
    </w:div>
    <w:div w:id="1596283219">
      <w:bodyDiv w:val="1"/>
      <w:marLeft w:val="0"/>
      <w:marRight w:val="0"/>
      <w:marTop w:val="0"/>
      <w:marBottom w:val="0"/>
      <w:divBdr>
        <w:top w:val="none" w:sz="0" w:space="0" w:color="auto"/>
        <w:left w:val="none" w:sz="0" w:space="0" w:color="auto"/>
        <w:bottom w:val="none" w:sz="0" w:space="0" w:color="auto"/>
        <w:right w:val="none" w:sz="0" w:space="0" w:color="auto"/>
      </w:divBdr>
    </w:div>
    <w:div w:id="20028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C8412-669C-482C-9BE4-A54C45AE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3167</Words>
  <Characters>19007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22130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krupecka.j</dc:creator>
  <cp:lastModifiedBy>krupecka.j</cp:lastModifiedBy>
  <cp:revision>3</cp:revision>
  <dcterms:created xsi:type="dcterms:W3CDTF">2022-10-19T11:56:00Z</dcterms:created>
  <dcterms:modified xsi:type="dcterms:W3CDTF">2022-10-20T07:21:00Z</dcterms:modified>
</cp:coreProperties>
</file>