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4D" w:rsidRDefault="0050654D" w:rsidP="0050654D">
      <w:pPr>
        <w:spacing w:after="0"/>
        <w:jc w:val="center"/>
        <w:rPr>
          <w:rFonts w:ascii="Humnst777EU" w:hAnsi="Humnst777EU"/>
        </w:rPr>
      </w:pPr>
      <w:r>
        <w:rPr>
          <w:rFonts w:ascii="Humnst777EU" w:hAnsi="Humnst777EU"/>
        </w:rPr>
        <w:t xml:space="preserve">Załącznik nr 10 </w:t>
      </w:r>
    </w:p>
    <w:p w:rsidR="0050654D" w:rsidRPr="00FF4FA5" w:rsidRDefault="0050654D" w:rsidP="0050654D">
      <w:pPr>
        <w:spacing w:after="0"/>
        <w:jc w:val="center"/>
        <w:rPr>
          <w:rFonts w:ascii="Humnst777EU" w:hAnsi="Humnst777EU"/>
        </w:rPr>
      </w:pPr>
      <w:r>
        <w:rPr>
          <w:rFonts w:ascii="Humnst777EU" w:hAnsi="Humnst777EU"/>
        </w:rPr>
        <w:t>Wniosek o</w:t>
      </w:r>
      <w:r w:rsidRPr="00FF4FA5">
        <w:rPr>
          <w:rFonts w:ascii="Humnst777EU" w:hAnsi="Humnst777EU"/>
        </w:rPr>
        <w:t xml:space="preserve"> zgodę na przeprowadzenie badań naukowych na terenie Wielkopolskiego Centrum Onkologii</w:t>
      </w:r>
    </w:p>
    <w:p w:rsidR="0050654D" w:rsidRDefault="0050654D" w:rsidP="0050654D">
      <w:pPr>
        <w:pStyle w:val="Akapitzlist"/>
        <w:rPr>
          <w:rFonts w:ascii="Humnst777LtPL" w:hAnsi="Humnst777LtPL"/>
        </w:rPr>
      </w:pPr>
    </w:p>
    <w:p w:rsidR="0050654D" w:rsidRPr="007B052C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r w:rsidRPr="007B052C">
        <w:rPr>
          <w:rFonts w:ascii="Humnst777LtPL" w:hAnsi="Humnst777LtPL"/>
        </w:rPr>
        <w:t>Wnioskodawca (imię, nazwisko, nr telefonu, adres e-mail):</w:t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7B052C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r w:rsidRPr="007B052C">
        <w:rPr>
          <w:rFonts w:ascii="Humnst777LtPL" w:hAnsi="Humnst777LtPL"/>
        </w:rPr>
        <w:t>a) Rodzaj badań (prace licencjackie, magisterskie, doktoranckie, inne):</w:t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7B052C" w:rsidRDefault="0050654D" w:rsidP="0050654D">
      <w:pPr>
        <w:pStyle w:val="Akapitzlist"/>
        <w:ind w:left="426"/>
        <w:rPr>
          <w:rFonts w:ascii="Humnst777LtPL" w:hAnsi="Humnst777LtPL"/>
        </w:rPr>
      </w:pPr>
      <w:r w:rsidRPr="007B052C">
        <w:rPr>
          <w:rFonts w:ascii="Humnst777LtPL" w:hAnsi="Humnst777LtPL"/>
        </w:rPr>
        <w:t>b) uczelnia / jednostka:</w:t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7B052C" w:rsidRDefault="0050654D" w:rsidP="0050654D">
      <w:pPr>
        <w:pStyle w:val="Akapitzlist"/>
        <w:numPr>
          <w:ilvl w:val="0"/>
          <w:numId w:val="1"/>
        </w:numPr>
        <w:ind w:left="426" w:hanging="426"/>
        <w:jc w:val="both"/>
        <w:rPr>
          <w:rFonts w:ascii="Humnst777LtPL" w:hAnsi="Humnst777LtPL"/>
        </w:rPr>
      </w:pPr>
      <w:r w:rsidRPr="007B052C">
        <w:rPr>
          <w:rFonts w:ascii="Humnst777LtPL" w:hAnsi="Humnst777LtPL"/>
        </w:rPr>
        <w:t xml:space="preserve">Skrócony opis badania, metodologia, cele badania, </w:t>
      </w:r>
      <w:r>
        <w:rPr>
          <w:rFonts w:ascii="Humnst777LtPL" w:hAnsi="Humnst777LtPL"/>
        </w:rPr>
        <w:t>spodziewane wyniki (</w:t>
      </w:r>
      <w:r w:rsidRPr="00A96473">
        <w:rPr>
          <w:rFonts w:ascii="Humnst777LtPL" w:hAnsi="Humnst777LtPL"/>
        </w:rPr>
        <w:t>nie więcej niż jedna strona A4 standardowego maszynopisu</w:t>
      </w:r>
      <w:r>
        <w:rPr>
          <w:rFonts w:ascii="Humnst777LtPL" w:hAnsi="Humnst777LtPL"/>
        </w:rPr>
        <w:t>):</w:t>
      </w:r>
    </w:p>
    <w:p w:rsidR="0050654D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8F3D9B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r w:rsidRPr="008F3D9B">
        <w:rPr>
          <w:rFonts w:ascii="Humnst777LtPL" w:hAnsi="Humnst777LtPL"/>
        </w:rPr>
        <w:t>Proszę wskazać, czy przy prowadzeniu badania konieczny będzie:</w:t>
      </w:r>
    </w:p>
    <w:p w:rsidR="0050654D" w:rsidRPr="0025287F" w:rsidRDefault="0050654D" w:rsidP="0050654D">
      <w:pPr>
        <w:pStyle w:val="Akapitzlist"/>
        <w:numPr>
          <w:ilvl w:val="0"/>
          <w:numId w:val="3"/>
        </w:numPr>
        <w:rPr>
          <w:rFonts w:ascii="Humnst777LtPL" w:hAnsi="Humnst777LtPL"/>
        </w:rPr>
      </w:pPr>
      <w:r w:rsidRPr="008F3D9B">
        <w:rPr>
          <w:rFonts w:ascii="Humnst777LtPL" w:hAnsi="Humnst777LtPL"/>
        </w:rPr>
        <w:t>dostęp do systemu szpitalnego Eskulap</w:t>
      </w:r>
    </w:p>
    <w:p w:rsidR="0050654D" w:rsidRPr="0025287F" w:rsidRDefault="0050654D" w:rsidP="0050654D">
      <w:pPr>
        <w:pStyle w:val="Akapitzlist"/>
        <w:numPr>
          <w:ilvl w:val="0"/>
          <w:numId w:val="3"/>
        </w:numPr>
        <w:rPr>
          <w:rFonts w:ascii="Humnst777LtPL" w:hAnsi="Humnst777LtPL"/>
        </w:rPr>
      </w:pPr>
      <w:r w:rsidRPr="0025287F">
        <w:rPr>
          <w:rFonts w:ascii="Humnst777LtPL" w:hAnsi="Humnst777LtPL"/>
        </w:rPr>
        <w:t>udostępnienie danych w postaci papierowej/elektronicznej</w:t>
      </w:r>
    </w:p>
    <w:p w:rsidR="0050654D" w:rsidRPr="0025287F" w:rsidRDefault="0050654D" w:rsidP="0050654D">
      <w:pPr>
        <w:pStyle w:val="Akapitzlist"/>
        <w:numPr>
          <w:ilvl w:val="0"/>
          <w:numId w:val="3"/>
        </w:numPr>
        <w:rPr>
          <w:rFonts w:ascii="Humnst777LtPL" w:hAnsi="Humnst777LtPL"/>
        </w:rPr>
      </w:pPr>
      <w:r w:rsidRPr="0025287F">
        <w:rPr>
          <w:rFonts w:ascii="Humnst777LtPL" w:hAnsi="Humnst777LtPL"/>
        </w:rPr>
        <w:t>dostęp do danych pozbawionych cech pozwalających na identyfikację pacjenta</w:t>
      </w:r>
    </w:p>
    <w:p w:rsidR="0050654D" w:rsidRPr="0025287F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r w:rsidRPr="0025287F">
        <w:rPr>
          <w:rFonts w:ascii="Humnst777LtPL" w:hAnsi="Humnst777LtPL"/>
        </w:rPr>
        <w:t>Sposób wykorzystania wyników badań:</w:t>
      </w:r>
    </w:p>
    <w:p w:rsidR="0050654D" w:rsidRPr="0025287F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25287F">
        <w:rPr>
          <w:rFonts w:ascii="Humnst777LtPL" w:hAnsi="Humnst777LtPL"/>
        </w:rPr>
        <w:tab/>
      </w:r>
    </w:p>
    <w:p w:rsidR="0050654D" w:rsidRPr="0025287F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r w:rsidRPr="0025287F">
        <w:rPr>
          <w:rFonts w:ascii="Humnst777LtPL" w:hAnsi="Humnst777LtPL"/>
        </w:rPr>
        <w:t>Opiekun naukowy badania ze strony uczelni lub innej jednostki:</w:t>
      </w:r>
    </w:p>
    <w:p w:rsidR="0050654D" w:rsidRPr="0025287F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25287F">
        <w:rPr>
          <w:rFonts w:ascii="Humnst777LtPL" w:hAnsi="Humnst777LtPL"/>
        </w:rPr>
        <w:tab/>
      </w:r>
    </w:p>
    <w:p w:rsidR="0050654D" w:rsidRPr="0025287F" w:rsidRDefault="0050654D" w:rsidP="0050654D">
      <w:pPr>
        <w:pStyle w:val="Akapitzlist"/>
        <w:numPr>
          <w:ilvl w:val="0"/>
          <w:numId w:val="1"/>
        </w:numPr>
        <w:ind w:left="426" w:hanging="426"/>
        <w:rPr>
          <w:rFonts w:ascii="Humnst777LtPL" w:hAnsi="Humnst777LtPL"/>
        </w:rPr>
      </w:pPr>
      <w:bookmarkStart w:id="0" w:name="_GoBack"/>
      <w:r w:rsidRPr="0025287F">
        <w:rPr>
          <w:rFonts w:ascii="Humnst777LtPL" w:hAnsi="Humnst777LtPL"/>
        </w:rPr>
        <w:t>Opiekun i badacz ze strony WCO</w:t>
      </w:r>
      <w:bookmarkEnd w:id="0"/>
      <w:r w:rsidRPr="0025287F">
        <w:rPr>
          <w:rFonts w:ascii="Humnst777LtPL" w:hAnsi="Humnst777LtPL"/>
        </w:rPr>
        <w:t>:</w:t>
      </w:r>
    </w:p>
    <w:p w:rsidR="0050654D" w:rsidRPr="0025287F" w:rsidRDefault="0050654D" w:rsidP="0050654D">
      <w:pPr>
        <w:pStyle w:val="Akapitzlist"/>
        <w:tabs>
          <w:tab w:val="right" w:leader="dot" w:pos="9072"/>
        </w:tabs>
        <w:ind w:left="284"/>
        <w:rPr>
          <w:rFonts w:ascii="Humnst777LtPL" w:hAnsi="Humnst777LtPL"/>
        </w:rPr>
      </w:pPr>
      <w:r w:rsidRPr="0025287F">
        <w:rPr>
          <w:rFonts w:ascii="Humnst777LtPL" w:hAnsi="Humnst777LtPL"/>
        </w:rPr>
        <w:tab/>
      </w:r>
    </w:p>
    <w:p w:rsidR="0050654D" w:rsidRPr="0025287F" w:rsidRDefault="0050654D" w:rsidP="0050654D">
      <w:pPr>
        <w:pStyle w:val="Akapitzlist"/>
        <w:numPr>
          <w:ilvl w:val="0"/>
          <w:numId w:val="1"/>
        </w:numPr>
        <w:ind w:left="426" w:hanging="426"/>
        <w:jc w:val="both"/>
        <w:rPr>
          <w:rFonts w:ascii="Humnst777LtPL" w:hAnsi="Humnst777LtPL"/>
        </w:rPr>
      </w:pPr>
      <w:r w:rsidRPr="0025287F">
        <w:rPr>
          <w:rFonts w:ascii="Humnst777LtPL" w:hAnsi="Humnst777LtPL"/>
        </w:rPr>
        <w:t xml:space="preserve">Opinia ordynatora/kierownika oddziału/zakładu, na terenie którego będą wykonywane badania </w:t>
      </w:r>
    </w:p>
    <w:p w:rsidR="0050654D" w:rsidRPr="0025287F" w:rsidRDefault="0050654D" w:rsidP="0050654D">
      <w:pPr>
        <w:pStyle w:val="Akapitzlist"/>
        <w:pBdr>
          <w:bottom w:val="single" w:sz="6" w:space="1" w:color="auto"/>
        </w:pBdr>
        <w:tabs>
          <w:tab w:val="right" w:leader="dot" w:pos="9072"/>
        </w:tabs>
        <w:ind w:left="284"/>
        <w:rPr>
          <w:rFonts w:ascii="Humnst777LtPL" w:hAnsi="Humnst777LtPL"/>
        </w:rPr>
      </w:pPr>
      <w:r w:rsidRPr="0025287F">
        <w:rPr>
          <w:rFonts w:ascii="Humnst777LtPL" w:hAnsi="Humnst777LtPL"/>
        </w:rPr>
        <w:tab/>
      </w:r>
    </w:p>
    <w:p w:rsidR="0050654D" w:rsidRPr="0025287F" w:rsidRDefault="0050654D" w:rsidP="0050654D">
      <w:pPr>
        <w:pStyle w:val="Akapitzlist"/>
        <w:pBdr>
          <w:bottom w:val="single" w:sz="6" w:space="1" w:color="auto"/>
        </w:pBdr>
        <w:tabs>
          <w:tab w:val="right" w:leader="dot" w:pos="9072"/>
        </w:tabs>
        <w:spacing w:after="0" w:line="240" w:lineRule="auto"/>
        <w:ind w:left="284"/>
        <w:rPr>
          <w:rFonts w:ascii="Humnst777LtPL" w:hAnsi="Humnst777LtPL"/>
        </w:rPr>
      </w:pPr>
      <w:r w:rsidRPr="0025287F">
        <w:rPr>
          <w:rFonts w:ascii="Humnst777LtPL" w:hAnsi="Humnst777LtPL"/>
        </w:rPr>
        <w:tab/>
      </w:r>
    </w:p>
    <w:p w:rsidR="0050654D" w:rsidRPr="0025287F" w:rsidRDefault="0050654D" w:rsidP="0050654D">
      <w:pPr>
        <w:tabs>
          <w:tab w:val="right" w:leader="dot" w:pos="9000"/>
        </w:tabs>
        <w:spacing w:after="0" w:line="240" w:lineRule="auto"/>
        <w:jc w:val="center"/>
        <w:rPr>
          <w:rFonts w:ascii="Humnst777LtPL" w:hAnsi="Humnst777LtPL"/>
          <w:b/>
          <w:sz w:val="18"/>
          <w:szCs w:val="18"/>
        </w:rPr>
      </w:pPr>
      <w:r w:rsidRPr="0025287F">
        <w:rPr>
          <w:rFonts w:ascii="Humnst777LtPL" w:hAnsi="Humnst777LtPL"/>
          <w:b/>
          <w:sz w:val="18"/>
          <w:szCs w:val="18"/>
        </w:rPr>
        <w:t xml:space="preserve">Powiadomienie (art. 24 Ustawy z dnia </w:t>
      </w:r>
      <w:r w:rsidRPr="0025287F">
        <w:rPr>
          <w:rFonts w:ascii="Humnst777LtPL" w:hAnsi="Humnst777LtPL"/>
          <w:b/>
          <w:bCs/>
          <w:iCs/>
          <w:sz w:val="18"/>
          <w:szCs w:val="18"/>
        </w:rPr>
        <w:t xml:space="preserve">29.08. 1997 r. o ochronie danych osobowych, z </w:t>
      </w:r>
      <w:proofErr w:type="spellStart"/>
      <w:r w:rsidRPr="0025287F">
        <w:rPr>
          <w:rFonts w:ascii="Humnst777LtPL" w:hAnsi="Humnst777LtPL"/>
          <w:b/>
          <w:bCs/>
          <w:iCs/>
          <w:sz w:val="18"/>
          <w:szCs w:val="18"/>
        </w:rPr>
        <w:t>późn</w:t>
      </w:r>
      <w:proofErr w:type="spellEnd"/>
      <w:r w:rsidRPr="0025287F">
        <w:rPr>
          <w:rFonts w:ascii="Humnst777LtPL" w:hAnsi="Humnst777LtPL"/>
          <w:b/>
          <w:bCs/>
          <w:iCs/>
          <w:sz w:val="18"/>
          <w:szCs w:val="18"/>
        </w:rPr>
        <w:t>. zm.)</w:t>
      </w:r>
    </w:p>
    <w:p w:rsidR="0050654D" w:rsidRPr="0025287F" w:rsidRDefault="0050654D" w:rsidP="0050654D">
      <w:pPr>
        <w:pBdr>
          <w:bottom w:val="single" w:sz="12" w:space="1" w:color="auto"/>
        </w:pBdr>
        <w:spacing w:after="0" w:line="240" w:lineRule="auto"/>
        <w:jc w:val="both"/>
        <w:rPr>
          <w:rFonts w:ascii="Humnst777LtPL" w:hAnsi="Humnst777LtPL"/>
          <w:bCs/>
          <w:iCs/>
          <w:sz w:val="18"/>
          <w:szCs w:val="18"/>
        </w:rPr>
      </w:pPr>
      <w:r w:rsidRPr="0025287F">
        <w:rPr>
          <w:rFonts w:ascii="Humnst777LtPL" w:hAnsi="Humnst777LtPL"/>
          <w:bCs/>
          <w:iCs/>
          <w:sz w:val="18"/>
          <w:szCs w:val="18"/>
        </w:rPr>
        <w:t xml:space="preserve">Dane osobowe Wnioskodawcy będą przetwarzane przez Administratora Danych Osobowych, którym jest Wielkopolskie Centrum Onkologii w Poznaniu, ul. </w:t>
      </w:r>
      <w:proofErr w:type="spellStart"/>
      <w:r w:rsidRPr="0025287F">
        <w:rPr>
          <w:rFonts w:ascii="Humnst777LtPL" w:hAnsi="Humnst777LtPL"/>
          <w:bCs/>
          <w:iCs/>
          <w:sz w:val="18"/>
          <w:szCs w:val="18"/>
        </w:rPr>
        <w:t>Garbary</w:t>
      </w:r>
      <w:proofErr w:type="spellEnd"/>
      <w:r w:rsidRPr="0025287F">
        <w:rPr>
          <w:rFonts w:ascii="Humnst777LtPL" w:hAnsi="Humnst777LtPL"/>
          <w:bCs/>
          <w:iCs/>
          <w:sz w:val="18"/>
          <w:szCs w:val="18"/>
        </w:rPr>
        <w:t xml:space="preserve"> 15, wyłącznie w celach administracyjnych związanych z obsługą wniosku i nie będą udostępniane innym osobom prawnym lub fizycznym. Wnioskodawca ma prawo wglądu, zmian i aktualizacji swoich danych.</w:t>
      </w:r>
    </w:p>
    <w:p w:rsidR="0050654D" w:rsidRPr="0025287F" w:rsidRDefault="0050654D" w:rsidP="0050654D">
      <w:pPr>
        <w:rPr>
          <w:rFonts w:ascii="Humnst777LtPL" w:hAnsi="Humnst777LtPL"/>
        </w:rPr>
      </w:pPr>
      <w:r w:rsidRPr="0025287F">
        <w:rPr>
          <w:rFonts w:ascii="Humnst777LtPL" w:hAnsi="Humnst777LtPL"/>
        </w:rPr>
        <w:t>Zobowiązuję się do wykorzystania zebranych danych wyłącznie do realizacji celu wskazanego w pkt 5 wniosku oraz wyrażam zgodę na kontrolę procesu przeprowadzenia badania.</w:t>
      </w:r>
    </w:p>
    <w:p w:rsidR="0050654D" w:rsidRPr="0025287F" w:rsidRDefault="0050654D" w:rsidP="0050654D">
      <w:pPr>
        <w:tabs>
          <w:tab w:val="left" w:leader="dot" w:pos="2835"/>
          <w:tab w:val="left" w:leader="dot" w:pos="8789"/>
        </w:tabs>
        <w:rPr>
          <w:rFonts w:ascii="Humnst777LtPL" w:hAnsi="Humnst777LtPL"/>
        </w:rPr>
      </w:pPr>
      <w:r w:rsidRPr="0025287F">
        <w:rPr>
          <w:rFonts w:ascii="Humnst777LtPL" w:hAnsi="Humnst777LtPL"/>
        </w:rPr>
        <w:t>Poznań, dnia</w:t>
      </w:r>
      <w:r w:rsidRPr="0025287F">
        <w:rPr>
          <w:rFonts w:ascii="Humnst777LtPL" w:hAnsi="Humnst777LtPL"/>
        </w:rPr>
        <w:tab/>
        <w:t>Czytelny podpis Wnioskodawcy</w:t>
      </w:r>
      <w:r w:rsidRPr="0025287F">
        <w:rPr>
          <w:rFonts w:ascii="Humnst777LtPL" w:hAnsi="Humnst777LtPL"/>
        </w:rPr>
        <w:tab/>
      </w:r>
    </w:p>
    <w:p w:rsidR="0050654D" w:rsidRPr="006710B8" w:rsidRDefault="0050654D" w:rsidP="0050654D">
      <w:pPr>
        <w:pBdr>
          <w:bottom w:val="single" w:sz="12" w:space="1" w:color="auto"/>
        </w:pBdr>
        <w:rPr>
          <w:rFonts w:ascii="Humnst777LtPL" w:hAnsi="Humnst777LtPL"/>
          <w:sz w:val="2"/>
          <w:szCs w:val="2"/>
        </w:rPr>
      </w:pPr>
    </w:p>
    <w:p w:rsidR="0050654D" w:rsidRDefault="0050654D" w:rsidP="0050654D">
      <w:pPr>
        <w:rPr>
          <w:rFonts w:ascii="Humnst777LtPL" w:hAnsi="Humnst777LtPL"/>
        </w:rPr>
      </w:pPr>
      <w:r>
        <w:rPr>
          <w:rFonts w:ascii="Humnst777LtPL" w:hAnsi="Humnst777LtPL"/>
        </w:rPr>
        <w:t>Decyzja Dyrektora:</w:t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0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7B052C" w:rsidRDefault="0050654D" w:rsidP="0050654D">
      <w:pPr>
        <w:pStyle w:val="Akapitzlist"/>
        <w:tabs>
          <w:tab w:val="right" w:leader="dot" w:pos="9072"/>
        </w:tabs>
        <w:ind w:left="0"/>
        <w:rPr>
          <w:rFonts w:ascii="Humnst777LtPL" w:hAnsi="Humnst777LtPL"/>
        </w:rPr>
      </w:pPr>
      <w:r w:rsidRPr="007B052C">
        <w:rPr>
          <w:rFonts w:ascii="Humnst777LtPL" w:hAnsi="Humnst777LtPL"/>
        </w:rPr>
        <w:tab/>
      </w:r>
    </w:p>
    <w:p w:rsidR="0050654D" w:rsidRPr="00A96473" w:rsidRDefault="0050654D" w:rsidP="0050654D">
      <w:pPr>
        <w:tabs>
          <w:tab w:val="left" w:leader="dot" w:pos="1985"/>
          <w:tab w:val="left" w:pos="3544"/>
          <w:tab w:val="right" w:leader="dot" w:pos="8789"/>
        </w:tabs>
        <w:rPr>
          <w:rFonts w:ascii="Humnst777LtPL" w:hAnsi="Humnst777LtPL"/>
        </w:rPr>
      </w:pPr>
      <w:r w:rsidRPr="007B052C">
        <w:rPr>
          <w:rFonts w:ascii="Humnst777LtPL" w:hAnsi="Humnst777LtPL"/>
        </w:rPr>
        <w:t xml:space="preserve">Poznań, </w:t>
      </w:r>
      <w:r>
        <w:rPr>
          <w:rFonts w:ascii="Humnst777LtPL" w:hAnsi="Humnst777LtPL"/>
        </w:rPr>
        <w:t xml:space="preserve">dnia </w:t>
      </w:r>
      <w:r>
        <w:rPr>
          <w:rFonts w:ascii="Humnst777LtPL" w:hAnsi="Humnst777LtPL"/>
        </w:rPr>
        <w:tab/>
      </w:r>
      <w:r>
        <w:rPr>
          <w:rFonts w:ascii="Humnst777LtPL" w:hAnsi="Humnst777LtPL"/>
        </w:rPr>
        <w:tab/>
        <w:t xml:space="preserve">Podpis i pieczęć Dyrektora </w:t>
      </w:r>
      <w:r>
        <w:rPr>
          <w:rFonts w:ascii="Humnst777LtPL" w:hAnsi="Humnst777LtPL"/>
        </w:rPr>
        <w:tab/>
        <w:t xml:space="preserve"> </w:t>
      </w:r>
    </w:p>
    <w:p w:rsidR="0050654D" w:rsidRPr="0070112A" w:rsidRDefault="0050654D" w:rsidP="0050654D">
      <w:pPr>
        <w:spacing w:after="0"/>
        <w:rPr>
          <w:rFonts w:ascii="Humnst777LtPL" w:hAnsi="Humnst777LtPL"/>
          <w:sz w:val="20"/>
          <w:szCs w:val="20"/>
        </w:rPr>
      </w:pPr>
      <w:r w:rsidRPr="0070112A">
        <w:rPr>
          <w:rFonts w:ascii="Humnst777LtPL" w:hAnsi="Humnst777LtPL"/>
          <w:sz w:val="20"/>
          <w:szCs w:val="20"/>
        </w:rPr>
        <w:t>Uwaga: Jeżeli badanie wymaga dostępu:</w:t>
      </w:r>
    </w:p>
    <w:p w:rsidR="0050654D" w:rsidRPr="008F3D9B" w:rsidRDefault="0050654D" w:rsidP="0050654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Humnst777LtPL" w:eastAsia="Times New Roman" w:hAnsi="Humnst777LtPL" w:cs="Times New Roman"/>
          <w:sz w:val="20"/>
          <w:szCs w:val="20"/>
          <w:lang w:eastAsia="pl-PL"/>
        </w:rPr>
      </w:pPr>
      <w:r w:rsidRPr="008F3D9B">
        <w:rPr>
          <w:rFonts w:ascii="Humnst777LtPL" w:hAnsi="Humnst777LtPL"/>
          <w:sz w:val="20"/>
          <w:szCs w:val="20"/>
        </w:rPr>
        <w:t xml:space="preserve">do baz danych lub systemu szpitalnego Eskulap – wymagane jest złożenie wniosku </w:t>
      </w:r>
      <w:r w:rsidRPr="008F3D9B">
        <w:rPr>
          <w:rFonts w:ascii="Humnst777LtPL" w:eastAsia="Times New Roman" w:hAnsi="Humnst777LtPL" w:cs="Times New Roman"/>
          <w:sz w:val="20"/>
          <w:szCs w:val="20"/>
          <w:lang w:eastAsia="pl-PL"/>
        </w:rPr>
        <w:t>o nadanie uprawnień do systemu Eskulap w trybie „do odczytu”</w:t>
      </w:r>
    </w:p>
    <w:p w:rsidR="0050654D" w:rsidRPr="008F3D9B" w:rsidRDefault="0050654D" w:rsidP="0050654D">
      <w:pPr>
        <w:pStyle w:val="Akapitzlist"/>
        <w:numPr>
          <w:ilvl w:val="0"/>
          <w:numId w:val="2"/>
        </w:numPr>
        <w:ind w:left="284" w:hanging="284"/>
        <w:jc w:val="both"/>
        <w:rPr>
          <w:rFonts w:ascii="Humnst777LtPL" w:hAnsi="Humnst777LtPL"/>
          <w:sz w:val="20"/>
          <w:szCs w:val="20"/>
        </w:rPr>
      </w:pPr>
      <w:r w:rsidRPr="008F3D9B">
        <w:rPr>
          <w:rFonts w:ascii="Humnst777LtPL" w:hAnsi="Humnst777LtPL"/>
          <w:sz w:val="20"/>
          <w:szCs w:val="20"/>
        </w:rPr>
        <w:t>do danych w postaci papierowej/elektronicznej (właściwe podkreślić) – wymagane jest złożenie wniosku odbiorcy danych (tj. badacza) o udostepnienie danych w postaci papierowej/elektronicznej (właściwe podkreślić) ze zbioru danych osobowych przetwarzanych w Wielkopolskim Centrum Onkologii</w:t>
      </w:r>
    </w:p>
    <w:p w:rsidR="00CB0968" w:rsidRPr="0050654D" w:rsidRDefault="0050654D" w:rsidP="00D91800">
      <w:pPr>
        <w:pStyle w:val="Akapitzlist"/>
        <w:numPr>
          <w:ilvl w:val="0"/>
          <w:numId w:val="2"/>
        </w:numPr>
        <w:ind w:left="284" w:hanging="284"/>
        <w:jc w:val="both"/>
      </w:pPr>
      <w:r w:rsidRPr="0050654D">
        <w:rPr>
          <w:rFonts w:ascii="Humnst777LtPL" w:hAnsi="Humnst777LtPL"/>
          <w:sz w:val="20"/>
          <w:szCs w:val="20"/>
        </w:rPr>
        <w:t>do danych pozbawionych cech pozwalających na identyfikację pacjenta (np. dane zbiorcze) – wymagane jest złożenie wniosku o udostepnienie danych pozbawionych cech pozwalających na jednoznaczną identyfikację pacjenta</w:t>
      </w:r>
    </w:p>
    <w:sectPr w:rsidR="00CB0968" w:rsidRPr="0050654D" w:rsidSect="000002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LtPL">
    <w:altName w:val="Avenir Light"/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Times New Roman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326F"/>
    <w:multiLevelType w:val="hybridMultilevel"/>
    <w:tmpl w:val="4644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D6D"/>
    <w:multiLevelType w:val="hybridMultilevel"/>
    <w:tmpl w:val="7C5C3F7E"/>
    <w:lvl w:ilvl="0" w:tplc="1C2E5D46">
      <w:start w:val="1"/>
      <w:numFmt w:val="decimal"/>
      <w:lvlText w:val="%1."/>
      <w:lvlJc w:val="left"/>
      <w:pPr>
        <w:ind w:left="720" w:hanging="360"/>
      </w:pPr>
      <w:rPr>
        <w:rFonts w:ascii="Humnst777LtPL" w:eastAsiaTheme="minorHAnsi" w:hAnsi="Humnst777LtPL"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00F7A"/>
    <w:multiLevelType w:val="hybridMultilevel"/>
    <w:tmpl w:val="0ABAC978"/>
    <w:lvl w:ilvl="0" w:tplc="3340AE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2"/>
    <w:rsid w:val="00000207"/>
    <w:rsid w:val="00077C4E"/>
    <w:rsid w:val="0011382D"/>
    <w:rsid w:val="001D5373"/>
    <w:rsid w:val="0025287F"/>
    <w:rsid w:val="00316F5F"/>
    <w:rsid w:val="003953EA"/>
    <w:rsid w:val="003B6CB2"/>
    <w:rsid w:val="0050654D"/>
    <w:rsid w:val="006710B8"/>
    <w:rsid w:val="00A96473"/>
    <w:rsid w:val="00B814F9"/>
    <w:rsid w:val="00C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74EF"/>
  <w15:chartTrackingRefBased/>
  <w15:docId w15:val="{3D0C040E-54FF-4ECF-926A-42AB899A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C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MMA</cp:lastModifiedBy>
  <cp:revision>9</cp:revision>
  <cp:lastPrinted>2017-09-08T11:15:00Z</cp:lastPrinted>
  <dcterms:created xsi:type="dcterms:W3CDTF">2017-06-12T07:28:00Z</dcterms:created>
  <dcterms:modified xsi:type="dcterms:W3CDTF">2017-09-08T11:17:00Z</dcterms:modified>
</cp:coreProperties>
</file>